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Look w:val="0000" w:firstRow="0" w:lastRow="0" w:firstColumn="0" w:lastColumn="0" w:noHBand="0" w:noVBand="0"/>
      </w:tblPr>
      <w:tblGrid>
        <w:gridCol w:w="4500"/>
        <w:gridCol w:w="6120"/>
      </w:tblGrid>
      <w:tr w:rsidR="000741BD" w:rsidRPr="000741BD" w14:paraId="03922EED" w14:textId="77777777" w:rsidTr="003D2756">
        <w:tc>
          <w:tcPr>
            <w:tcW w:w="4500" w:type="dxa"/>
          </w:tcPr>
          <w:p w14:paraId="67196270" w14:textId="77777777" w:rsidR="005658D8" w:rsidRPr="000741BD" w:rsidRDefault="005658D8" w:rsidP="000741BD">
            <w:pPr>
              <w:pStyle w:val="Heading1"/>
              <w:spacing w:before="0" w:beforeAutospacing="0" w:after="0" w:afterAutospacing="0" w:line="264" w:lineRule="auto"/>
              <w:rPr>
                <w:b w:val="0"/>
                <w:sz w:val="28"/>
                <w:szCs w:val="28"/>
              </w:rPr>
            </w:pPr>
            <w:r w:rsidRPr="000741BD">
              <w:rPr>
                <w:b w:val="0"/>
                <w:sz w:val="28"/>
                <w:szCs w:val="28"/>
              </w:rPr>
              <w:t xml:space="preserve">    </w:t>
            </w:r>
            <w:r w:rsidRPr="000741BD">
              <w:rPr>
                <w:b w:val="0"/>
                <w:sz w:val="28"/>
                <w:szCs w:val="28"/>
                <w:lang w:val="vi-VN"/>
              </w:rPr>
              <w:t xml:space="preserve">      </w:t>
            </w:r>
            <w:r w:rsidRPr="000741BD">
              <w:rPr>
                <w:b w:val="0"/>
                <w:sz w:val="28"/>
                <w:szCs w:val="28"/>
              </w:rPr>
              <w:t>UBND XÃ</w:t>
            </w:r>
            <w:r w:rsidRPr="000741BD">
              <w:rPr>
                <w:b w:val="0"/>
                <w:sz w:val="28"/>
                <w:szCs w:val="28"/>
                <w:lang w:val="vi-VN"/>
              </w:rPr>
              <w:t xml:space="preserve"> AN </w:t>
            </w:r>
            <w:r w:rsidRPr="000741BD">
              <w:rPr>
                <w:b w:val="0"/>
                <w:sz w:val="28"/>
                <w:szCs w:val="28"/>
              </w:rPr>
              <w:t>THÀNH</w:t>
            </w:r>
          </w:p>
          <w:p w14:paraId="53E2516E" w14:textId="77777777" w:rsidR="005658D8" w:rsidRPr="000741BD" w:rsidRDefault="005658D8" w:rsidP="000741BD">
            <w:pPr>
              <w:spacing w:after="0" w:line="264" w:lineRule="auto"/>
              <w:rPr>
                <w:rFonts w:ascii="Times New Roman" w:hAnsi="Times New Roman" w:cs="Times New Roman"/>
                <w:b/>
                <w:bCs/>
                <w:sz w:val="28"/>
                <w:szCs w:val="28"/>
              </w:rPr>
            </w:pPr>
            <w:r w:rsidRPr="000741BD">
              <w:rPr>
                <w:rFonts w:ascii="Times New Roman" w:hAnsi="Times New Roman" w:cs="Times New Roman"/>
                <w:b/>
                <w:bCs/>
                <w:sz w:val="28"/>
                <w:szCs w:val="28"/>
              </w:rPr>
              <w:t>TRƯỜNG TIỂU HỌC NGŨ PHÚC</w:t>
            </w:r>
          </w:p>
          <w:p w14:paraId="2C5AD4A2" w14:textId="77777777" w:rsidR="005658D8" w:rsidRPr="000741BD" w:rsidRDefault="005658D8" w:rsidP="000741BD">
            <w:pPr>
              <w:tabs>
                <w:tab w:val="left" w:pos="1077"/>
              </w:tabs>
              <w:spacing w:after="0" w:line="264" w:lineRule="auto"/>
              <w:jc w:val="both"/>
              <w:rPr>
                <w:rFonts w:ascii="Times New Roman" w:hAnsi="Times New Roman" w:cs="Times New Roman"/>
                <w:b/>
                <w:bCs/>
                <w:sz w:val="28"/>
                <w:szCs w:val="28"/>
              </w:rPr>
            </w:pPr>
            <w:r w:rsidRPr="000741BD">
              <w:rPr>
                <w:rFonts w:ascii="Times New Roman" w:hAnsi="Times New Roman" w:cs="Times New Roman"/>
                <w:noProof/>
                <w:sz w:val="28"/>
                <w:szCs w:val="28"/>
              </w:rPr>
              <mc:AlternateContent>
                <mc:Choice Requires="wps">
                  <w:drawing>
                    <wp:anchor distT="4294967295" distB="4294967295" distL="114300" distR="114300" simplePos="0" relativeHeight="251661312" behindDoc="0" locked="0" layoutInCell="1" allowOverlap="1" wp14:anchorId="12AFF526" wp14:editId="035C68D5">
                      <wp:simplePos x="0" y="0"/>
                      <wp:positionH relativeFrom="column">
                        <wp:posOffset>861060</wp:posOffset>
                      </wp:positionH>
                      <wp:positionV relativeFrom="paragraph">
                        <wp:posOffset>29844</wp:posOffset>
                      </wp:positionV>
                      <wp:extent cx="85534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5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E12174"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8pt,2.35pt" to="135.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"/>
                  </w:pict>
                </mc:Fallback>
              </mc:AlternateContent>
            </w:r>
            <w:r w:rsidRPr="000741BD">
              <w:rPr>
                <w:rFonts w:ascii="Times New Roman" w:hAnsi="Times New Roman" w:cs="Times New Roman"/>
                <w:b/>
                <w:bCs/>
                <w:sz w:val="28"/>
                <w:szCs w:val="28"/>
              </w:rPr>
              <w:tab/>
            </w:r>
          </w:p>
          <w:p w14:paraId="339C255E" w14:textId="77777777" w:rsidR="005658D8" w:rsidRPr="000741BD" w:rsidRDefault="005658D8" w:rsidP="000741BD">
            <w:pPr>
              <w:tabs>
                <w:tab w:val="left" w:pos="1077"/>
              </w:tabs>
              <w:spacing w:after="0" w:line="264" w:lineRule="auto"/>
              <w:jc w:val="both"/>
              <w:rPr>
                <w:rFonts w:ascii="Times New Roman" w:hAnsi="Times New Roman" w:cs="Times New Roman"/>
                <w:bCs/>
                <w:sz w:val="28"/>
                <w:szCs w:val="28"/>
              </w:rPr>
            </w:pPr>
            <w:r w:rsidRPr="000741BD">
              <w:rPr>
                <w:rFonts w:ascii="Times New Roman" w:hAnsi="Times New Roman" w:cs="Times New Roman"/>
                <w:b/>
                <w:bCs/>
                <w:sz w:val="28"/>
                <w:szCs w:val="28"/>
              </w:rPr>
              <w:t xml:space="preserve">              </w:t>
            </w:r>
            <w:r w:rsidRPr="000741BD">
              <w:rPr>
                <w:rFonts w:ascii="Times New Roman" w:hAnsi="Times New Roman" w:cs="Times New Roman"/>
                <w:bCs/>
                <w:sz w:val="28"/>
                <w:szCs w:val="28"/>
              </w:rPr>
              <w:t>Số</w:t>
            </w:r>
            <w:r w:rsidR="00E64390" w:rsidRPr="000741BD">
              <w:rPr>
                <w:rFonts w:ascii="Times New Roman" w:hAnsi="Times New Roman" w:cs="Times New Roman"/>
                <w:bCs/>
                <w:sz w:val="28"/>
                <w:szCs w:val="28"/>
              </w:rPr>
              <w:t>: 12</w:t>
            </w:r>
            <w:r w:rsidRPr="000741BD">
              <w:rPr>
                <w:rFonts w:ascii="Times New Roman" w:hAnsi="Times New Roman" w:cs="Times New Roman"/>
                <w:bCs/>
                <w:sz w:val="28"/>
                <w:szCs w:val="28"/>
              </w:rPr>
              <w:t xml:space="preserve"> / BC-THNP</w:t>
            </w:r>
          </w:p>
          <w:p w14:paraId="08524AD0" w14:textId="77777777" w:rsidR="005658D8" w:rsidRPr="000741BD" w:rsidRDefault="005658D8" w:rsidP="000741BD">
            <w:pPr>
              <w:spacing w:after="0" w:line="264" w:lineRule="auto"/>
              <w:jc w:val="both"/>
              <w:rPr>
                <w:rFonts w:ascii="Times New Roman" w:hAnsi="Times New Roman" w:cs="Times New Roman"/>
                <w:sz w:val="28"/>
                <w:szCs w:val="28"/>
              </w:rPr>
            </w:pPr>
          </w:p>
        </w:tc>
        <w:tc>
          <w:tcPr>
            <w:tcW w:w="6120" w:type="dxa"/>
          </w:tcPr>
          <w:p w14:paraId="580CC1DC" w14:textId="77777777" w:rsidR="005658D8" w:rsidRPr="000741BD" w:rsidRDefault="005658D8" w:rsidP="000741BD">
            <w:pPr>
              <w:pStyle w:val="Heading1"/>
              <w:spacing w:before="0" w:beforeAutospacing="0" w:after="0" w:afterAutospacing="0" w:line="264" w:lineRule="auto"/>
              <w:ind w:hanging="469"/>
              <w:jc w:val="center"/>
              <w:rPr>
                <w:bCs w:val="0"/>
                <w:sz w:val="28"/>
                <w:szCs w:val="28"/>
              </w:rPr>
            </w:pPr>
            <w:r w:rsidRPr="000741BD">
              <w:rPr>
                <w:bCs w:val="0"/>
                <w:sz w:val="28"/>
                <w:szCs w:val="28"/>
              </w:rPr>
              <w:t xml:space="preserve">     CỘNG HÒA XÃ HỘI CHỦ NGHĨA VIỆT NAM</w:t>
            </w:r>
          </w:p>
          <w:p w14:paraId="7C760CE1" w14:textId="77777777" w:rsidR="005658D8" w:rsidRPr="000741BD" w:rsidRDefault="005658D8" w:rsidP="000741BD">
            <w:pPr>
              <w:spacing w:after="0" w:line="264" w:lineRule="auto"/>
              <w:jc w:val="center"/>
              <w:rPr>
                <w:rFonts w:ascii="Times New Roman" w:hAnsi="Times New Roman" w:cs="Times New Roman"/>
                <w:b/>
                <w:bCs/>
                <w:sz w:val="28"/>
                <w:szCs w:val="28"/>
              </w:rPr>
            </w:pPr>
            <w:r w:rsidRPr="000741BD">
              <w:rPr>
                <w:rFonts w:ascii="Times New Roman" w:hAnsi="Times New Roman" w:cs="Times New Roman"/>
                <w:b/>
                <w:bCs/>
                <w:sz w:val="28"/>
                <w:szCs w:val="28"/>
              </w:rPr>
              <w:t>Độc lập - Tự do - Hạnh phúc</w:t>
            </w:r>
          </w:p>
          <w:p w14:paraId="57D90C86" w14:textId="77777777" w:rsidR="005658D8" w:rsidRPr="000741BD" w:rsidRDefault="005658D8" w:rsidP="000741BD">
            <w:pPr>
              <w:spacing w:after="0" w:line="264" w:lineRule="auto"/>
              <w:jc w:val="both"/>
              <w:rPr>
                <w:rFonts w:ascii="Times New Roman" w:hAnsi="Times New Roman" w:cs="Times New Roman"/>
                <w:sz w:val="28"/>
                <w:szCs w:val="28"/>
              </w:rPr>
            </w:pPr>
            <w:r w:rsidRPr="000741BD">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0B2E656F" wp14:editId="0DF613B1">
                      <wp:simplePos x="0" y="0"/>
                      <wp:positionH relativeFrom="column">
                        <wp:posOffset>1061720</wp:posOffset>
                      </wp:positionH>
                      <wp:positionV relativeFrom="paragraph">
                        <wp:posOffset>74929</wp:posOffset>
                      </wp:positionV>
                      <wp:extent cx="15113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642ACB"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3.6pt,5.9pt" to="202.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PIrwEAAEgDAAAOAAAAZHJzL2Uyb0RvYy54bWysU8GO0zAQvSPxD5bvNElR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"/>
                  </w:pict>
                </mc:Fallback>
              </mc:AlternateContent>
            </w:r>
          </w:p>
          <w:p w14:paraId="3CC24307" w14:textId="7F83FDDC" w:rsidR="005658D8" w:rsidRPr="000741BD" w:rsidRDefault="005658D8" w:rsidP="000741BD">
            <w:pPr>
              <w:spacing w:after="0" w:line="264" w:lineRule="auto"/>
              <w:jc w:val="both"/>
              <w:rPr>
                <w:rFonts w:ascii="Times New Roman" w:hAnsi="Times New Roman" w:cs="Times New Roman"/>
                <w:i/>
                <w:iCs/>
                <w:sz w:val="28"/>
                <w:szCs w:val="28"/>
                <w:lang w:val="vi-VN"/>
              </w:rPr>
            </w:pPr>
            <w:r w:rsidRPr="00531DD8">
              <w:rPr>
                <w:rFonts w:ascii="Times New Roman" w:hAnsi="Times New Roman" w:cs="Times New Roman"/>
                <w:i/>
                <w:iCs/>
                <w:sz w:val="28"/>
                <w:szCs w:val="28"/>
              </w:rPr>
              <w:t xml:space="preserve">          </w:t>
            </w:r>
            <w:r w:rsidR="00137428" w:rsidRPr="00531DD8">
              <w:rPr>
                <w:rFonts w:ascii="Times New Roman" w:hAnsi="Times New Roman" w:cs="Times New Roman"/>
                <w:i/>
                <w:iCs/>
                <w:sz w:val="28"/>
                <w:szCs w:val="28"/>
              </w:rPr>
              <w:t>An Thành</w:t>
            </w:r>
            <w:r w:rsidR="000741BD" w:rsidRPr="000741BD">
              <w:rPr>
                <w:rFonts w:ascii="Times New Roman" w:hAnsi="Times New Roman" w:cs="Times New Roman"/>
                <w:i/>
                <w:iCs/>
                <w:sz w:val="28"/>
                <w:szCs w:val="28"/>
              </w:rPr>
              <w:t xml:space="preserve">, ngày 29 </w:t>
            </w:r>
            <w:r w:rsidRPr="000741BD">
              <w:rPr>
                <w:rFonts w:ascii="Times New Roman" w:hAnsi="Times New Roman" w:cs="Times New Roman"/>
                <w:i/>
                <w:iCs/>
                <w:sz w:val="28"/>
                <w:szCs w:val="28"/>
              </w:rPr>
              <w:t xml:space="preserve"> th</w:t>
            </w:r>
            <w:bookmarkStart w:id="0" w:name="_GoBack"/>
            <w:bookmarkEnd w:id="0"/>
            <w:r w:rsidRPr="000741BD">
              <w:rPr>
                <w:rFonts w:ascii="Times New Roman" w:hAnsi="Times New Roman" w:cs="Times New Roman"/>
                <w:i/>
                <w:iCs/>
                <w:sz w:val="28"/>
                <w:szCs w:val="28"/>
              </w:rPr>
              <w:t>áng 5  năm 2026</w:t>
            </w:r>
          </w:p>
        </w:tc>
      </w:tr>
    </w:tbl>
    <w:p w14:paraId="1A1EE33C" w14:textId="77777777" w:rsidR="005658D8" w:rsidRPr="000741BD" w:rsidRDefault="005658D8" w:rsidP="000741BD">
      <w:pPr>
        <w:spacing w:after="0" w:line="264" w:lineRule="auto"/>
        <w:jc w:val="both"/>
        <w:rPr>
          <w:rFonts w:ascii="Times New Roman" w:hAnsi="Times New Roman" w:cs="Times New Roman"/>
          <w:b/>
          <w:sz w:val="28"/>
          <w:szCs w:val="28"/>
        </w:rPr>
      </w:pPr>
      <w:r w:rsidRPr="000741BD">
        <w:rPr>
          <w:rFonts w:ascii="Times New Roman" w:hAnsi="Times New Roman" w:cs="Times New Roman"/>
          <w:b/>
          <w:sz w:val="28"/>
          <w:szCs w:val="28"/>
        </w:rPr>
        <w:t xml:space="preserve">                                                       </w:t>
      </w:r>
    </w:p>
    <w:p w14:paraId="2E0043EC" w14:textId="77777777" w:rsidR="005658D8" w:rsidRPr="000741BD" w:rsidRDefault="00CC268F" w:rsidP="000741BD">
      <w:pPr>
        <w:spacing w:after="0" w:line="264" w:lineRule="auto"/>
        <w:jc w:val="center"/>
        <w:rPr>
          <w:rFonts w:ascii="Times New Roman" w:hAnsi="Times New Roman" w:cs="Times New Roman"/>
          <w:b/>
          <w:sz w:val="28"/>
          <w:szCs w:val="28"/>
        </w:rPr>
      </w:pPr>
      <w:r w:rsidRPr="000741BD">
        <w:rPr>
          <w:rFonts w:ascii="Times New Roman" w:hAnsi="Times New Roman" w:cs="Times New Roman"/>
          <w:b/>
          <w:sz w:val="28"/>
          <w:szCs w:val="28"/>
        </w:rPr>
        <w:t xml:space="preserve">BÁO CÁO </w:t>
      </w:r>
      <w:r w:rsidR="005658D8" w:rsidRPr="000741BD">
        <w:rPr>
          <w:rFonts w:ascii="Times New Roman" w:hAnsi="Times New Roman" w:cs="Times New Roman"/>
          <w:b/>
          <w:sz w:val="28"/>
          <w:szCs w:val="28"/>
        </w:rPr>
        <w:t>TỔNG KẾT NĂM HỌC 2025-2026</w:t>
      </w:r>
    </w:p>
    <w:p w14:paraId="5B3A8761" w14:textId="77777777" w:rsidR="005658D8" w:rsidRPr="000741BD" w:rsidRDefault="005658D8" w:rsidP="000741BD">
      <w:pPr>
        <w:spacing w:after="0" w:line="264" w:lineRule="auto"/>
        <w:jc w:val="center"/>
        <w:rPr>
          <w:rFonts w:ascii="Times New Roman" w:hAnsi="Times New Roman" w:cs="Times New Roman"/>
          <w:b/>
          <w:sz w:val="28"/>
          <w:szCs w:val="28"/>
        </w:rPr>
      </w:pPr>
      <w:r w:rsidRPr="000741BD">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45E21E7" wp14:editId="1A476207">
                <wp:simplePos x="0" y="0"/>
                <wp:positionH relativeFrom="column">
                  <wp:posOffset>2491740</wp:posOffset>
                </wp:positionH>
                <wp:positionV relativeFrom="paragraph">
                  <wp:posOffset>66040</wp:posOffset>
                </wp:positionV>
                <wp:extent cx="1032510" cy="635"/>
                <wp:effectExtent l="9525" t="6985" r="571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25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1F223A" id="_x0000_t32" coordsize="21600,21600" o:spt="32" o:oned="t" path="m,l21600,21600e" filled="f">
                <v:path arrowok="t" fillok="f" o:connecttype="none"/>
                <o:lock v:ext="edit" shapetype="t"/>
              </v:shapetype>
              <v:shape id="Straight Arrow Connector 1" o:spid="_x0000_s1026" type="#_x0000_t32" style="position:absolute;margin-left:196.2pt;margin-top:5.2pt;width:81.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"/>
            </w:pict>
          </mc:Fallback>
        </mc:AlternateContent>
      </w:r>
    </w:p>
    <w:p w14:paraId="16564FCA" w14:textId="4F76952A" w:rsidR="005658D8" w:rsidRPr="00DB68AE" w:rsidRDefault="005658D8" w:rsidP="00DB68AE">
      <w:pPr>
        <w:pStyle w:val="Heading1"/>
        <w:spacing w:before="0" w:beforeAutospacing="0" w:after="0" w:afterAutospacing="0" w:line="264" w:lineRule="auto"/>
        <w:ind w:firstLine="720"/>
        <w:rPr>
          <w:b w:val="0"/>
          <w:sz w:val="28"/>
          <w:szCs w:val="28"/>
        </w:rPr>
      </w:pPr>
      <w:r w:rsidRPr="000741BD">
        <w:rPr>
          <w:b w:val="0"/>
          <w:sz w:val="28"/>
          <w:szCs w:val="28"/>
        </w:rPr>
        <w:t>Năm học 2025-2026 là năm học đầu tiên thực hiện chính quyền địa phương 2 cấp.</w:t>
      </w:r>
      <w:r w:rsidR="007C6217" w:rsidRPr="000741BD">
        <w:rPr>
          <w:b w:val="0"/>
          <w:sz w:val="28"/>
          <w:szCs w:val="28"/>
        </w:rPr>
        <w:t xml:space="preserve"> Dưới sự lãnh đạo trực tiếp của Đảng ủy, UBND</w:t>
      </w:r>
      <w:r w:rsidR="00137428">
        <w:rPr>
          <w:b w:val="0"/>
          <w:sz w:val="28"/>
          <w:szCs w:val="28"/>
        </w:rPr>
        <w:t xml:space="preserve"> v</w:t>
      </w:r>
      <w:r w:rsidR="007C6217" w:rsidRPr="000741BD">
        <w:rPr>
          <w:b w:val="0"/>
          <w:sz w:val="28"/>
          <w:szCs w:val="28"/>
        </w:rPr>
        <w:t xml:space="preserve">à Phòng văn hóa xã An Thành, trường tiểu học Ngũ Phúc đã chủ động lĩnh hội, tiếp thu các văn bản chỉ đạo của địa phương cũng như của Sở giáo dục và Đào tạo thành phố. Nhà trường xin báo cáo tóm tắt kết quả thực </w:t>
      </w:r>
      <w:r w:rsidR="00DB68AE">
        <w:rPr>
          <w:b w:val="0"/>
          <w:sz w:val="28"/>
          <w:szCs w:val="28"/>
        </w:rPr>
        <w:t>hiện nhiệm vụ năm học 2025-2026.</w:t>
      </w:r>
    </w:p>
    <w:p w14:paraId="083FC916" w14:textId="77777777" w:rsidR="00E731A0" w:rsidRPr="000741BD" w:rsidRDefault="00E731A0" w:rsidP="000741BD">
      <w:pPr>
        <w:pStyle w:val="NormalWeb"/>
        <w:spacing w:before="0" w:beforeAutospacing="0" w:after="0" w:afterAutospacing="0" w:line="264" w:lineRule="auto"/>
        <w:ind w:firstLine="720"/>
        <w:jc w:val="both"/>
        <w:rPr>
          <w:b/>
          <w:sz w:val="28"/>
          <w:szCs w:val="28"/>
        </w:rPr>
      </w:pPr>
      <w:r w:rsidRPr="000741BD">
        <w:rPr>
          <w:b/>
          <w:sz w:val="28"/>
          <w:szCs w:val="28"/>
        </w:rPr>
        <w:t>I. Đặc điểm tình hình</w:t>
      </w:r>
      <w:r w:rsidR="007C6217" w:rsidRPr="000741BD">
        <w:rPr>
          <w:b/>
          <w:sz w:val="28"/>
          <w:szCs w:val="28"/>
        </w:rPr>
        <w:t xml:space="preserve"> nhà trường</w:t>
      </w:r>
      <w:r w:rsidRPr="000741BD">
        <w:rPr>
          <w:b/>
          <w:sz w:val="28"/>
          <w:szCs w:val="28"/>
        </w:rPr>
        <w:t>:</w:t>
      </w:r>
    </w:p>
    <w:p w14:paraId="1211F629" w14:textId="77777777" w:rsidR="00E731A0" w:rsidRPr="000741BD" w:rsidRDefault="00E731A0" w:rsidP="000741BD">
      <w:pPr>
        <w:pStyle w:val="NormalWeb"/>
        <w:spacing w:before="0" w:beforeAutospacing="0" w:after="0" w:afterAutospacing="0" w:line="264" w:lineRule="auto"/>
        <w:ind w:firstLine="720"/>
        <w:jc w:val="both"/>
        <w:rPr>
          <w:b/>
          <w:sz w:val="28"/>
          <w:szCs w:val="28"/>
        </w:rPr>
      </w:pPr>
      <w:r w:rsidRPr="000741BD">
        <w:rPr>
          <w:b/>
          <w:sz w:val="28"/>
          <w:szCs w:val="28"/>
        </w:rPr>
        <w:t>1. Đội ngũ CBGV, NV:</w:t>
      </w:r>
    </w:p>
    <w:p w14:paraId="561D39F7" w14:textId="427CD12F" w:rsidR="007C6217" w:rsidRPr="000741BD" w:rsidRDefault="007C6217" w:rsidP="000741BD">
      <w:pPr>
        <w:pStyle w:val="NormalWeb"/>
        <w:spacing w:before="0" w:beforeAutospacing="0" w:after="0" w:afterAutospacing="0" w:line="264" w:lineRule="auto"/>
        <w:ind w:firstLine="720"/>
        <w:jc w:val="both"/>
        <w:rPr>
          <w:sz w:val="28"/>
          <w:szCs w:val="28"/>
        </w:rPr>
      </w:pPr>
      <w:r w:rsidRPr="000741BD">
        <w:rPr>
          <w:sz w:val="28"/>
          <w:szCs w:val="28"/>
        </w:rPr>
        <w:t>Tính đến thời điểm cuối n</w:t>
      </w:r>
      <w:r w:rsidR="00E731A0" w:rsidRPr="000741BD">
        <w:rPr>
          <w:sz w:val="28"/>
          <w:szCs w:val="28"/>
        </w:rPr>
        <w:t>ăm học 2025 - 2026, nhà trường có 39</w:t>
      </w:r>
      <w:r w:rsidRPr="000741BD">
        <w:rPr>
          <w:sz w:val="28"/>
          <w:szCs w:val="28"/>
        </w:rPr>
        <w:t xml:space="preserve"> cán bộ giáo viên, nhân viên. Trong đó : BGH: 02; GV văn hóa: 26; GV mĩ thuật : 01; GV Tiếng Anh: 03; GV thể dục: 02; GV Âm nhạc: 01; GV tin học: 01; Nhân viên : 03. Đội ngũ CBGV,NV đã cơ bản đủ theo biên chế giao của địa phương.</w:t>
      </w:r>
    </w:p>
    <w:p w14:paraId="3A45A5FA" w14:textId="77777777" w:rsidR="007C6217" w:rsidRPr="000741BD" w:rsidRDefault="007C6217" w:rsidP="000741BD">
      <w:pPr>
        <w:pStyle w:val="NormalWeb"/>
        <w:spacing w:before="0" w:beforeAutospacing="0" w:after="0" w:afterAutospacing="0" w:line="264" w:lineRule="auto"/>
        <w:ind w:firstLine="720"/>
        <w:jc w:val="both"/>
        <w:rPr>
          <w:sz w:val="28"/>
          <w:szCs w:val="28"/>
        </w:rPr>
      </w:pPr>
      <w:r w:rsidRPr="000741BD">
        <w:rPr>
          <w:sz w:val="28"/>
          <w:szCs w:val="28"/>
        </w:rPr>
        <w:t>Tổng số Đảng viên trong chi bộ là 27 đảng viên; tỉ lệ 69,2%.</w:t>
      </w:r>
    </w:p>
    <w:p w14:paraId="1CFD3B38" w14:textId="77777777" w:rsidR="007C6217" w:rsidRPr="000741BD" w:rsidRDefault="007C6217" w:rsidP="000741BD">
      <w:pPr>
        <w:pStyle w:val="NormalWeb"/>
        <w:spacing w:before="0" w:beforeAutospacing="0" w:after="0" w:afterAutospacing="0" w:line="264" w:lineRule="auto"/>
        <w:ind w:firstLine="720"/>
        <w:jc w:val="both"/>
        <w:rPr>
          <w:sz w:val="28"/>
          <w:szCs w:val="28"/>
        </w:rPr>
      </w:pPr>
      <w:r w:rsidRPr="000741BD">
        <w:rPr>
          <w:sz w:val="28"/>
          <w:szCs w:val="28"/>
        </w:rPr>
        <w:t>Đội ngũ giáo viên đa số đạt chuẩn đào tạo ( Có 01 GV chưa đạt chuẩn do hết tuổi và nghỉ hưu tháng 6 năm 2026)</w:t>
      </w:r>
    </w:p>
    <w:p w14:paraId="39D58D30" w14:textId="4971D210" w:rsidR="00C02DC5" w:rsidRPr="000741BD" w:rsidRDefault="00C02DC5" w:rsidP="000741BD">
      <w:pPr>
        <w:pStyle w:val="NormalWeb"/>
        <w:spacing w:before="0" w:beforeAutospacing="0" w:after="0" w:afterAutospacing="0" w:line="264" w:lineRule="auto"/>
        <w:ind w:firstLine="720"/>
        <w:jc w:val="both"/>
        <w:rPr>
          <w:sz w:val="28"/>
          <w:szCs w:val="28"/>
        </w:rPr>
      </w:pPr>
      <w:r w:rsidRPr="000741BD">
        <w:rPr>
          <w:sz w:val="28"/>
          <w:szCs w:val="28"/>
        </w:rPr>
        <w:t>Trình độ, năng lực của đội ngũ giáo viên đáp ứng yêu cầu của công tác giáo dục học sinh.</w:t>
      </w:r>
    </w:p>
    <w:p w14:paraId="50964CF8" w14:textId="77777777" w:rsidR="00E731A0" w:rsidRPr="000741BD" w:rsidRDefault="00E731A0" w:rsidP="000741BD">
      <w:pPr>
        <w:pStyle w:val="NormalWeb"/>
        <w:spacing w:before="0" w:beforeAutospacing="0" w:after="0" w:afterAutospacing="0" w:line="264" w:lineRule="auto"/>
        <w:ind w:firstLine="720"/>
        <w:jc w:val="both"/>
        <w:rPr>
          <w:b/>
          <w:sz w:val="28"/>
          <w:szCs w:val="28"/>
        </w:rPr>
      </w:pPr>
      <w:r w:rsidRPr="000741BD">
        <w:rPr>
          <w:b/>
          <w:sz w:val="28"/>
          <w:szCs w:val="28"/>
        </w:rPr>
        <w:t xml:space="preserve">2. Về quy mô trường lớp, </w:t>
      </w:r>
      <w:r w:rsidR="005D78A9" w:rsidRPr="000741BD">
        <w:rPr>
          <w:b/>
          <w:sz w:val="28"/>
          <w:szCs w:val="28"/>
        </w:rPr>
        <w:t xml:space="preserve">số </w:t>
      </w:r>
      <w:r w:rsidRPr="000741BD">
        <w:rPr>
          <w:b/>
          <w:sz w:val="28"/>
          <w:szCs w:val="28"/>
        </w:rPr>
        <w:t>học sinh:</w:t>
      </w:r>
    </w:p>
    <w:p w14:paraId="31139A77" w14:textId="77777777" w:rsidR="00194E96" w:rsidRPr="000741BD" w:rsidRDefault="00E731A0" w:rsidP="000741BD">
      <w:pPr>
        <w:pStyle w:val="NormalWeb"/>
        <w:spacing w:before="0" w:beforeAutospacing="0" w:after="0" w:afterAutospacing="0" w:line="264" w:lineRule="auto"/>
        <w:ind w:firstLine="720"/>
        <w:jc w:val="both"/>
        <w:rPr>
          <w:sz w:val="28"/>
          <w:szCs w:val="28"/>
        </w:rPr>
      </w:pPr>
      <w:r w:rsidRPr="000741BD">
        <w:rPr>
          <w:sz w:val="28"/>
          <w:szCs w:val="28"/>
        </w:rPr>
        <w:t>Nhà trường có tổng số 24</w:t>
      </w:r>
      <w:r w:rsidR="00194E96" w:rsidRPr="000741BD">
        <w:rPr>
          <w:sz w:val="28"/>
          <w:szCs w:val="28"/>
        </w:rPr>
        <w:t xml:space="preserve"> </w:t>
      </w:r>
      <w:r w:rsidRPr="000741BD">
        <w:rPr>
          <w:sz w:val="28"/>
          <w:szCs w:val="28"/>
        </w:rPr>
        <w:t>lớp với 701 HS.</w:t>
      </w:r>
      <w:r w:rsidR="00194E96" w:rsidRPr="000741BD">
        <w:rPr>
          <w:sz w:val="28"/>
          <w:szCs w:val="28"/>
        </w:rPr>
        <w:t xml:space="preserve"> Khối 1,3,4,5</w:t>
      </w:r>
      <w:r w:rsidRPr="000741BD">
        <w:rPr>
          <w:sz w:val="28"/>
          <w:szCs w:val="28"/>
        </w:rPr>
        <w:t xml:space="preserve"> mỗi khối 5 lớp</w:t>
      </w:r>
      <w:r w:rsidR="00194E96" w:rsidRPr="000741BD">
        <w:rPr>
          <w:sz w:val="28"/>
          <w:szCs w:val="28"/>
        </w:rPr>
        <w:t>, khối 2 có 4 lớp.</w:t>
      </w:r>
      <w:r w:rsidR="005D78A9" w:rsidRPr="000741BD">
        <w:rPr>
          <w:sz w:val="28"/>
          <w:szCs w:val="28"/>
        </w:rPr>
        <w:t xml:space="preserve"> Điểm trường Dưỡng Mông có 15 lớp với 450 học sinh;  Điểm trường Quảng Đạt có 9 lớp với 251 học sinh.</w:t>
      </w:r>
    </w:p>
    <w:p w14:paraId="58198EF0" w14:textId="144EF362" w:rsidR="00194E96" w:rsidRPr="000741BD" w:rsidRDefault="00E731A0" w:rsidP="000741BD">
      <w:pPr>
        <w:pStyle w:val="NormalWeb"/>
        <w:spacing w:before="0" w:beforeAutospacing="0" w:after="0" w:afterAutospacing="0" w:line="264" w:lineRule="auto"/>
        <w:ind w:firstLine="720"/>
        <w:jc w:val="both"/>
        <w:rPr>
          <w:b/>
          <w:sz w:val="28"/>
          <w:szCs w:val="28"/>
        </w:rPr>
      </w:pPr>
      <w:r w:rsidRPr="000741BD">
        <w:rPr>
          <w:b/>
          <w:sz w:val="28"/>
          <w:szCs w:val="28"/>
        </w:rPr>
        <w:t xml:space="preserve">3. Về </w:t>
      </w:r>
      <w:r w:rsidR="00137428">
        <w:rPr>
          <w:b/>
          <w:sz w:val="28"/>
          <w:szCs w:val="28"/>
        </w:rPr>
        <w:t>c</w:t>
      </w:r>
      <w:r w:rsidRPr="000741BD">
        <w:rPr>
          <w:b/>
          <w:sz w:val="28"/>
          <w:szCs w:val="28"/>
        </w:rPr>
        <w:t>ơ sở vật chất:</w:t>
      </w:r>
    </w:p>
    <w:p w14:paraId="678D6081" w14:textId="701047E1" w:rsidR="004A5CD8" w:rsidRPr="000741BD" w:rsidRDefault="004A5CD8" w:rsidP="000741BD">
      <w:pPr>
        <w:pStyle w:val="NormalWeb"/>
        <w:spacing w:before="0" w:beforeAutospacing="0" w:after="0" w:afterAutospacing="0" w:line="264" w:lineRule="auto"/>
        <w:ind w:firstLine="720"/>
        <w:jc w:val="both"/>
        <w:rPr>
          <w:sz w:val="28"/>
          <w:szCs w:val="28"/>
        </w:rPr>
      </w:pPr>
      <w:r w:rsidRPr="000741BD">
        <w:rPr>
          <w:sz w:val="28"/>
          <w:szCs w:val="28"/>
        </w:rPr>
        <w:t>Trường tiểu học Ngũ Phúc được công nhận đạt chuẩn mức độ 2</w:t>
      </w:r>
      <w:r w:rsidR="00137428">
        <w:rPr>
          <w:sz w:val="28"/>
          <w:szCs w:val="28"/>
        </w:rPr>
        <w:t xml:space="preserve"> vào</w:t>
      </w:r>
      <w:r w:rsidRPr="000741BD">
        <w:rPr>
          <w:sz w:val="28"/>
          <w:szCs w:val="28"/>
        </w:rPr>
        <w:t xml:space="preserve"> tháng 3 năm 2025, do vậy các điều kiện về cơ sở vật chất cơ bản đáp ứng tốt yêu cầu d</w:t>
      </w:r>
      <w:r w:rsidR="00137428">
        <w:rPr>
          <w:sz w:val="28"/>
          <w:szCs w:val="28"/>
        </w:rPr>
        <w:t>ạ</w:t>
      </w:r>
      <w:r w:rsidRPr="000741BD">
        <w:rPr>
          <w:sz w:val="28"/>
          <w:szCs w:val="28"/>
        </w:rPr>
        <w:t>y và học.</w:t>
      </w:r>
    </w:p>
    <w:p w14:paraId="35BC3478" w14:textId="77777777" w:rsidR="004A5CD8" w:rsidRPr="000741BD" w:rsidRDefault="004A5CD8" w:rsidP="000741BD">
      <w:pPr>
        <w:pStyle w:val="NormalWeb"/>
        <w:spacing w:before="0" w:beforeAutospacing="0" w:after="0" w:afterAutospacing="0" w:line="264" w:lineRule="auto"/>
        <w:ind w:firstLine="720"/>
        <w:jc w:val="both"/>
        <w:rPr>
          <w:sz w:val="28"/>
          <w:szCs w:val="28"/>
        </w:rPr>
      </w:pPr>
      <w:r w:rsidRPr="000741BD">
        <w:rPr>
          <w:sz w:val="28"/>
          <w:szCs w:val="28"/>
        </w:rPr>
        <w:t xml:space="preserve"> </w:t>
      </w:r>
      <w:r w:rsidR="00E731A0" w:rsidRPr="000741BD">
        <w:rPr>
          <w:sz w:val="28"/>
          <w:szCs w:val="28"/>
        </w:rPr>
        <w:t>Nhà trường có 2</w:t>
      </w:r>
      <w:r w:rsidRPr="000741BD">
        <w:rPr>
          <w:sz w:val="28"/>
          <w:szCs w:val="28"/>
        </w:rPr>
        <w:t>4</w:t>
      </w:r>
      <w:r w:rsidR="00E731A0" w:rsidRPr="000741BD">
        <w:rPr>
          <w:sz w:val="28"/>
          <w:szCs w:val="28"/>
        </w:rPr>
        <w:t xml:space="preserve"> phòng học</w:t>
      </w:r>
      <w:r w:rsidRPr="000741BD">
        <w:rPr>
          <w:sz w:val="28"/>
          <w:szCs w:val="28"/>
        </w:rPr>
        <w:t xml:space="preserve"> thường/24 lớp, đảm bảo mỗi lớp 1 phòng, đủ để dạy học 10 buổi/ tuần. các phòng học có trang thiết bị: Bàn ghế cho học sinh, giáo viên, có đủ ánh sáng, quạt, ti vi…</w:t>
      </w:r>
    </w:p>
    <w:p w14:paraId="10359FE3" w14:textId="5CEF0F27" w:rsidR="00456044" w:rsidRPr="000741BD" w:rsidRDefault="004A5CD8" w:rsidP="000741BD">
      <w:pPr>
        <w:pStyle w:val="NormalWeb"/>
        <w:spacing w:before="0" w:beforeAutospacing="0" w:after="0" w:afterAutospacing="0" w:line="264" w:lineRule="auto"/>
        <w:ind w:firstLine="720"/>
        <w:jc w:val="both"/>
        <w:rPr>
          <w:sz w:val="28"/>
          <w:szCs w:val="28"/>
        </w:rPr>
      </w:pPr>
      <w:r w:rsidRPr="000741BD">
        <w:rPr>
          <w:sz w:val="28"/>
          <w:szCs w:val="28"/>
        </w:rPr>
        <w:t xml:space="preserve">Trường có 6 phòng học bộ môn gồm: 02 phòng tin học ( 36 máy tính); 01 phòng học </w:t>
      </w:r>
      <w:r w:rsidR="00A46E6A" w:rsidRPr="000741BD">
        <w:rPr>
          <w:sz w:val="28"/>
          <w:szCs w:val="28"/>
        </w:rPr>
        <w:t xml:space="preserve">Tiếng Anh; 01 phòng </w:t>
      </w:r>
      <w:r w:rsidR="00137428">
        <w:rPr>
          <w:sz w:val="28"/>
          <w:szCs w:val="28"/>
        </w:rPr>
        <w:t>Â</w:t>
      </w:r>
      <w:r w:rsidR="00A46E6A" w:rsidRPr="000741BD">
        <w:rPr>
          <w:sz w:val="28"/>
          <w:szCs w:val="28"/>
        </w:rPr>
        <w:t xml:space="preserve">m nhạc, 01 phòng </w:t>
      </w:r>
      <w:r w:rsidR="00137428">
        <w:rPr>
          <w:sz w:val="28"/>
          <w:szCs w:val="28"/>
        </w:rPr>
        <w:t>M</w:t>
      </w:r>
      <w:r w:rsidR="00A46E6A" w:rsidRPr="000741BD">
        <w:rPr>
          <w:sz w:val="28"/>
          <w:szCs w:val="28"/>
        </w:rPr>
        <w:t>ĩ thuật</w:t>
      </w:r>
      <w:r w:rsidR="00456044" w:rsidRPr="000741BD">
        <w:rPr>
          <w:sz w:val="28"/>
          <w:szCs w:val="28"/>
        </w:rPr>
        <w:t xml:space="preserve">; 01 phòng </w:t>
      </w:r>
      <w:r w:rsidR="00137428">
        <w:rPr>
          <w:sz w:val="28"/>
          <w:szCs w:val="28"/>
        </w:rPr>
        <w:t>K</w:t>
      </w:r>
      <w:r w:rsidR="00456044" w:rsidRPr="000741BD">
        <w:rPr>
          <w:sz w:val="28"/>
          <w:szCs w:val="28"/>
        </w:rPr>
        <w:t xml:space="preserve">hoa học và công nghệ. </w:t>
      </w:r>
    </w:p>
    <w:p w14:paraId="74437518" w14:textId="6513FF3A" w:rsidR="00E731A0" w:rsidRPr="000741BD" w:rsidRDefault="00456044" w:rsidP="000741BD">
      <w:pPr>
        <w:pStyle w:val="NormalWeb"/>
        <w:spacing w:before="0" w:beforeAutospacing="0" w:after="0" w:afterAutospacing="0" w:line="264" w:lineRule="auto"/>
        <w:ind w:firstLine="720"/>
        <w:jc w:val="both"/>
        <w:rPr>
          <w:sz w:val="28"/>
          <w:szCs w:val="28"/>
        </w:rPr>
      </w:pPr>
      <w:r w:rsidRPr="000741BD">
        <w:rPr>
          <w:sz w:val="28"/>
          <w:szCs w:val="28"/>
        </w:rPr>
        <w:lastRenderedPageBreak/>
        <w:t xml:space="preserve">Nhà trường có </w:t>
      </w:r>
      <w:r w:rsidR="009965AF" w:rsidRPr="000741BD">
        <w:rPr>
          <w:sz w:val="28"/>
          <w:szCs w:val="28"/>
        </w:rPr>
        <w:t>hệ th</w:t>
      </w:r>
      <w:r w:rsidR="00137428">
        <w:rPr>
          <w:sz w:val="28"/>
          <w:szCs w:val="28"/>
        </w:rPr>
        <w:t>ố</w:t>
      </w:r>
      <w:r w:rsidR="009965AF" w:rsidRPr="000741BD">
        <w:rPr>
          <w:sz w:val="28"/>
          <w:szCs w:val="28"/>
        </w:rPr>
        <w:t>ng các phòng làm việc c</w:t>
      </w:r>
      <w:r w:rsidRPr="000741BD">
        <w:rPr>
          <w:sz w:val="28"/>
          <w:szCs w:val="28"/>
        </w:rPr>
        <w:t>ơ bản đáp ứng yêu</w:t>
      </w:r>
      <w:r w:rsidR="00137428">
        <w:rPr>
          <w:sz w:val="28"/>
          <w:szCs w:val="28"/>
        </w:rPr>
        <w:t xml:space="preserve"> cầu</w:t>
      </w:r>
      <w:r w:rsidRPr="000741BD">
        <w:rPr>
          <w:sz w:val="28"/>
          <w:szCs w:val="28"/>
        </w:rPr>
        <w:t xml:space="preserve"> </w:t>
      </w:r>
      <w:r w:rsidR="00137428">
        <w:rPr>
          <w:sz w:val="28"/>
          <w:szCs w:val="28"/>
        </w:rPr>
        <w:t>của</w:t>
      </w:r>
      <w:r w:rsidR="009965AF" w:rsidRPr="000741BD">
        <w:rPr>
          <w:sz w:val="28"/>
          <w:szCs w:val="28"/>
        </w:rPr>
        <w:t xml:space="preserve"> một trường chuẩn</w:t>
      </w:r>
      <w:r w:rsidRPr="000741BD">
        <w:rPr>
          <w:sz w:val="28"/>
          <w:szCs w:val="28"/>
        </w:rPr>
        <w:t xml:space="preserve"> mức độ 2</w:t>
      </w:r>
      <w:r w:rsidR="009965AF" w:rsidRPr="000741BD">
        <w:rPr>
          <w:sz w:val="28"/>
          <w:szCs w:val="28"/>
        </w:rPr>
        <w:t xml:space="preserve">. </w:t>
      </w:r>
      <w:r w:rsidR="00E731A0" w:rsidRPr="000741BD">
        <w:rPr>
          <w:sz w:val="28"/>
          <w:szCs w:val="28"/>
        </w:rPr>
        <w:t>Cảnh quan khuôn viê</w:t>
      </w:r>
      <w:r w:rsidR="009965AF" w:rsidRPr="000741BD">
        <w:rPr>
          <w:sz w:val="28"/>
          <w:szCs w:val="28"/>
        </w:rPr>
        <w:t xml:space="preserve">n nhà trường </w:t>
      </w:r>
      <w:r w:rsidR="00E731A0" w:rsidRPr="000741BD">
        <w:rPr>
          <w:sz w:val="28"/>
          <w:szCs w:val="28"/>
        </w:rPr>
        <w:t>đảm bảo xanh</w:t>
      </w:r>
      <w:r w:rsidR="00137428">
        <w:rPr>
          <w:sz w:val="28"/>
          <w:szCs w:val="28"/>
        </w:rPr>
        <w:t>,</w:t>
      </w:r>
      <w:r w:rsidR="00E731A0" w:rsidRPr="000741BD">
        <w:rPr>
          <w:sz w:val="28"/>
          <w:szCs w:val="28"/>
        </w:rPr>
        <w:t xml:space="preserve"> sạch</w:t>
      </w:r>
      <w:r w:rsidR="00137428">
        <w:rPr>
          <w:sz w:val="28"/>
          <w:szCs w:val="28"/>
        </w:rPr>
        <w:t>,</w:t>
      </w:r>
      <w:r w:rsidR="00E731A0" w:rsidRPr="000741BD">
        <w:rPr>
          <w:sz w:val="28"/>
          <w:szCs w:val="28"/>
        </w:rPr>
        <w:t xml:space="preserve"> đẹp</w:t>
      </w:r>
      <w:r w:rsidRPr="000741BD">
        <w:rPr>
          <w:sz w:val="28"/>
          <w:szCs w:val="28"/>
        </w:rPr>
        <w:t xml:space="preserve"> ở cả 2 điểm trường</w:t>
      </w:r>
      <w:r w:rsidR="00E731A0" w:rsidRPr="000741BD">
        <w:rPr>
          <w:sz w:val="28"/>
          <w:szCs w:val="28"/>
        </w:rPr>
        <w:t>.</w:t>
      </w:r>
    </w:p>
    <w:p w14:paraId="5AF00B4F" w14:textId="77777777" w:rsidR="00E731A0" w:rsidRPr="000741BD" w:rsidRDefault="00E731A0" w:rsidP="000741BD">
      <w:pPr>
        <w:spacing w:after="0" w:line="264" w:lineRule="auto"/>
        <w:ind w:left="360"/>
        <w:jc w:val="both"/>
        <w:rPr>
          <w:rFonts w:ascii="Times New Roman" w:hAnsi="Times New Roman" w:cs="Times New Roman"/>
          <w:b/>
          <w:sz w:val="28"/>
          <w:szCs w:val="28"/>
        </w:rPr>
      </w:pPr>
      <w:r w:rsidRPr="000741BD">
        <w:rPr>
          <w:rFonts w:ascii="Times New Roman" w:hAnsi="Times New Roman" w:cs="Times New Roman"/>
          <w:b/>
          <w:sz w:val="28"/>
          <w:szCs w:val="28"/>
        </w:rPr>
        <w:t xml:space="preserve">II. </w:t>
      </w:r>
      <w:r w:rsidR="00456044" w:rsidRPr="000741BD">
        <w:rPr>
          <w:rFonts w:ascii="Times New Roman" w:hAnsi="Times New Roman" w:cs="Times New Roman"/>
          <w:b/>
          <w:sz w:val="28"/>
          <w:szCs w:val="28"/>
        </w:rPr>
        <w:t>Đánh giá t</w:t>
      </w:r>
      <w:r w:rsidRPr="000741BD">
        <w:rPr>
          <w:rFonts w:ascii="Times New Roman" w:hAnsi="Times New Roman" w:cs="Times New Roman"/>
          <w:b/>
          <w:sz w:val="28"/>
          <w:szCs w:val="28"/>
        </w:rPr>
        <w:t>huận lợi, khó khăn:</w:t>
      </w:r>
    </w:p>
    <w:p w14:paraId="45EEBDA0" w14:textId="77777777" w:rsidR="00E731A0" w:rsidRPr="000741BD" w:rsidRDefault="00E731A0" w:rsidP="000741BD">
      <w:pPr>
        <w:numPr>
          <w:ilvl w:val="0"/>
          <w:numId w:val="15"/>
        </w:numPr>
        <w:spacing w:after="0" w:line="264" w:lineRule="auto"/>
        <w:jc w:val="both"/>
        <w:rPr>
          <w:rFonts w:ascii="Times New Roman" w:hAnsi="Times New Roman" w:cs="Times New Roman"/>
          <w:b/>
          <w:sz w:val="28"/>
          <w:szCs w:val="28"/>
        </w:rPr>
      </w:pPr>
      <w:r w:rsidRPr="000741BD">
        <w:rPr>
          <w:rFonts w:ascii="Times New Roman" w:hAnsi="Times New Roman" w:cs="Times New Roman"/>
          <w:b/>
          <w:sz w:val="28"/>
          <w:szCs w:val="28"/>
        </w:rPr>
        <w:t>Thuận lợi:</w:t>
      </w:r>
    </w:p>
    <w:p w14:paraId="72ED7A7D" w14:textId="327CFA1B" w:rsidR="00456044" w:rsidRPr="000741BD" w:rsidRDefault="00456044"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xml:space="preserve">Trong bối cảnh thực hiện chính quyền địa phương 2 cấp, nhà trường được sự chỉ đạo trực tiếp của các đ/c  lãnh đạo Đảng ủy, lãnh đạo UBND xã và các </w:t>
      </w:r>
      <w:r w:rsidR="00137428">
        <w:rPr>
          <w:rFonts w:ascii="Times New Roman" w:hAnsi="Times New Roman" w:cs="Times New Roman"/>
          <w:sz w:val="28"/>
          <w:szCs w:val="28"/>
        </w:rPr>
        <w:t>P</w:t>
      </w:r>
      <w:r w:rsidRPr="000741BD">
        <w:rPr>
          <w:rFonts w:ascii="Times New Roman" w:hAnsi="Times New Roman" w:cs="Times New Roman"/>
          <w:sz w:val="28"/>
          <w:szCs w:val="28"/>
        </w:rPr>
        <w:t xml:space="preserve">hòng ban chuyên môn xã, mọi vấn đề vướng mắc, khó khăn được chỉ đạo tháo gỡ kịp thời, Lãnh đạo địa phương luôn sâu sát, xuống trực tiếp </w:t>
      </w:r>
      <w:r w:rsidR="00137428">
        <w:rPr>
          <w:rFonts w:ascii="Times New Roman" w:hAnsi="Times New Roman" w:cs="Times New Roman"/>
          <w:sz w:val="28"/>
          <w:szCs w:val="28"/>
        </w:rPr>
        <w:t>nhà</w:t>
      </w:r>
      <w:r w:rsidRPr="000741BD">
        <w:rPr>
          <w:rFonts w:ascii="Times New Roman" w:hAnsi="Times New Roman" w:cs="Times New Roman"/>
          <w:sz w:val="28"/>
          <w:szCs w:val="28"/>
        </w:rPr>
        <w:t xml:space="preserve"> trường chủ động hỏi han, nắm bắt khó khăn của nhà trường để có chỉ đạo kịp thời</w:t>
      </w:r>
      <w:r w:rsidR="00137428">
        <w:rPr>
          <w:rFonts w:ascii="Times New Roman" w:hAnsi="Times New Roman" w:cs="Times New Roman"/>
          <w:sz w:val="28"/>
          <w:szCs w:val="28"/>
        </w:rPr>
        <w:t>, hiệu quả.</w:t>
      </w:r>
      <w:r w:rsidRPr="000741BD">
        <w:rPr>
          <w:rFonts w:ascii="Times New Roman" w:hAnsi="Times New Roman" w:cs="Times New Roman"/>
          <w:sz w:val="28"/>
          <w:szCs w:val="28"/>
        </w:rPr>
        <w:t xml:space="preserve"> </w:t>
      </w:r>
      <w:r w:rsidR="00137428">
        <w:rPr>
          <w:rFonts w:ascii="Times New Roman" w:hAnsi="Times New Roman" w:cs="Times New Roman"/>
          <w:sz w:val="28"/>
          <w:szCs w:val="28"/>
        </w:rPr>
        <w:t>Q</w:t>
      </w:r>
      <w:r w:rsidRPr="000741BD">
        <w:rPr>
          <w:rFonts w:ascii="Times New Roman" w:hAnsi="Times New Roman" w:cs="Times New Roman"/>
          <w:sz w:val="28"/>
          <w:szCs w:val="28"/>
        </w:rPr>
        <w:t>ua đó rất thuận lợi cho công tác điều hành, thực hiện các nhiệm vụ c</w:t>
      </w:r>
      <w:r w:rsidR="004C05FA" w:rsidRPr="000741BD">
        <w:rPr>
          <w:rFonts w:ascii="Times New Roman" w:hAnsi="Times New Roman" w:cs="Times New Roman"/>
          <w:sz w:val="28"/>
          <w:szCs w:val="28"/>
        </w:rPr>
        <w:t>ủa</w:t>
      </w:r>
      <w:r w:rsidRPr="000741BD">
        <w:rPr>
          <w:rFonts w:ascii="Times New Roman" w:hAnsi="Times New Roman" w:cs="Times New Roman"/>
          <w:sz w:val="28"/>
          <w:szCs w:val="28"/>
        </w:rPr>
        <w:t xml:space="preserve"> nhà trường. Đây cũng là ưu điểm nổi bật khi thực hiện chính quyền địa phương 2 cấp.</w:t>
      </w:r>
    </w:p>
    <w:p w14:paraId="1B8105AC" w14:textId="77777777" w:rsidR="004C05FA" w:rsidRPr="000741BD" w:rsidRDefault="00E731A0"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xml:space="preserve">- </w:t>
      </w:r>
      <w:r w:rsidR="004C05FA" w:rsidRPr="000741BD">
        <w:rPr>
          <w:rFonts w:ascii="Times New Roman" w:hAnsi="Times New Roman" w:cs="Times New Roman"/>
          <w:sz w:val="28"/>
          <w:szCs w:val="28"/>
        </w:rPr>
        <w:t>Việc UBND xã tổ chức thi tuyển viên chức đã bổ sung lực lượng giáo viên còn thiếu, qua đó nhà trường có điều kiện tốt hơn cho việc nâng cao chất lượng giảng dạy.</w:t>
      </w:r>
    </w:p>
    <w:p w14:paraId="3FC35F7E" w14:textId="77777777" w:rsidR="00361093" w:rsidRPr="000741BD" w:rsidRDefault="00E731A0"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Trình độ nhận thức, dân trí trên đị</w:t>
      </w:r>
      <w:r w:rsidR="009965AF" w:rsidRPr="000741BD">
        <w:rPr>
          <w:rFonts w:ascii="Times New Roman" w:hAnsi="Times New Roman" w:cs="Times New Roman"/>
          <w:sz w:val="28"/>
          <w:szCs w:val="28"/>
        </w:rPr>
        <w:t xml:space="preserve">a bàn </w:t>
      </w:r>
      <w:r w:rsidRPr="000741BD">
        <w:rPr>
          <w:rFonts w:ascii="Times New Roman" w:hAnsi="Times New Roman" w:cs="Times New Roman"/>
          <w:sz w:val="28"/>
          <w:szCs w:val="28"/>
        </w:rPr>
        <w:t>có sự phát triển hơn, sự am hiểu của các tầng lớp nhân dân về giáo dục đã tạo động lực để nhà trường phấn đấu trong quá trình dạy và học.</w:t>
      </w:r>
    </w:p>
    <w:p w14:paraId="45332D9B" w14:textId="0935D535" w:rsidR="004C05FA" w:rsidRPr="000741BD" w:rsidRDefault="004C05FA"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Từ khi thực hiện sáp nhập tỉnh, các điều kiện về chế độ chính sách có những tín hiệu tích cực, đó cũng là đ</w:t>
      </w:r>
      <w:r w:rsidR="00137428">
        <w:rPr>
          <w:rFonts w:ascii="Times New Roman" w:hAnsi="Times New Roman" w:cs="Times New Roman"/>
          <w:sz w:val="28"/>
          <w:szCs w:val="28"/>
        </w:rPr>
        <w:t>ộng</w:t>
      </w:r>
      <w:r w:rsidRPr="000741BD">
        <w:rPr>
          <w:rFonts w:ascii="Times New Roman" w:hAnsi="Times New Roman" w:cs="Times New Roman"/>
          <w:sz w:val="28"/>
          <w:szCs w:val="28"/>
        </w:rPr>
        <w:t xml:space="preserve"> lực đ</w:t>
      </w:r>
      <w:r w:rsidR="00137428">
        <w:rPr>
          <w:rFonts w:ascii="Times New Roman" w:hAnsi="Times New Roman" w:cs="Times New Roman"/>
          <w:sz w:val="28"/>
          <w:szCs w:val="28"/>
        </w:rPr>
        <w:t>ể</w:t>
      </w:r>
      <w:r w:rsidRPr="000741BD">
        <w:rPr>
          <w:rFonts w:ascii="Times New Roman" w:hAnsi="Times New Roman" w:cs="Times New Roman"/>
          <w:sz w:val="28"/>
          <w:szCs w:val="28"/>
        </w:rPr>
        <w:t xml:space="preserve"> CBGV,NV nhà trường phấn đấu trong </w:t>
      </w:r>
      <w:r w:rsidR="00137428">
        <w:rPr>
          <w:rFonts w:ascii="Times New Roman" w:hAnsi="Times New Roman" w:cs="Times New Roman"/>
          <w:sz w:val="28"/>
          <w:szCs w:val="28"/>
        </w:rPr>
        <w:t>thực hiện nhiệm vụ</w:t>
      </w:r>
      <w:r w:rsidRPr="000741BD">
        <w:rPr>
          <w:rFonts w:ascii="Times New Roman" w:hAnsi="Times New Roman" w:cs="Times New Roman"/>
          <w:sz w:val="28"/>
          <w:szCs w:val="28"/>
        </w:rPr>
        <w:t>.</w:t>
      </w:r>
    </w:p>
    <w:p w14:paraId="57695C10" w14:textId="77777777" w:rsidR="00E731A0" w:rsidRPr="000741BD" w:rsidRDefault="00361093" w:rsidP="000741BD">
      <w:pPr>
        <w:spacing w:after="0" w:line="264" w:lineRule="auto"/>
        <w:ind w:firstLine="360"/>
        <w:jc w:val="both"/>
        <w:rPr>
          <w:rFonts w:ascii="Times New Roman" w:hAnsi="Times New Roman" w:cs="Times New Roman"/>
          <w:b/>
          <w:sz w:val="28"/>
          <w:szCs w:val="28"/>
        </w:rPr>
      </w:pPr>
      <w:r w:rsidRPr="000741BD">
        <w:rPr>
          <w:rFonts w:ascii="Times New Roman" w:hAnsi="Times New Roman" w:cs="Times New Roman"/>
          <w:sz w:val="28"/>
          <w:szCs w:val="28"/>
        </w:rPr>
        <w:t xml:space="preserve">2. </w:t>
      </w:r>
      <w:r w:rsidR="00E731A0" w:rsidRPr="000741BD">
        <w:rPr>
          <w:rFonts w:ascii="Times New Roman" w:hAnsi="Times New Roman" w:cs="Times New Roman"/>
          <w:b/>
          <w:sz w:val="28"/>
          <w:szCs w:val="28"/>
        </w:rPr>
        <w:t>Khó khăn:</w:t>
      </w:r>
    </w:p>
    <w:p w14:paraId="7FFDB9F6" w14:textId="7DA7662C" w:rsidR="004C05FA" w:rsidRPr="000741BD" w:rsidRDefault="004C05FA"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Công cuộc chuyển đổi số, ứng dụng công nghệ thông tin, ứng dụng tr</w:t>
      </w:r>
      <w:r w:rsidR="00137428">
        <w:rPr>
          <w:rFonts w:ascii="Times New Roman" w:hAnsi="Times New Roman" w:cs="Times New Roman"/>
          <w:sz w:val="28"/>
          <w:szCs w:val="28"/>
        </w:rPr>
        <w:t>í</w:t>
      </w:r>
      <w:r w:rsidRPr="000741BD">
        <w:rPr>
          <w:rFonts w:ascii="Times New Roman" w:hAnsi="Times New Roman" w:cs="Times New Roman"/>
          <w:sz w:val="28"/>
          <w:szCs w:val="28"/>
        </w:rPr>
        <w:t xml:space="preserve"> tuệ nhân tạo vào cuộc s</w:t>
      </w:r>
      <w:r w:rsidR="00137428">
        <w:rPr>
          <w:rFonts w:ascii="Times New Roman" w:hAnsi="Times New Roman" w:cs="Times New Roman"/>
          <w:sz w:val="28"/>
          <w:szCs w:val="28"/>
        </w:rPr>
        <w:t>ố</w:t>
      </w:r>
      <w:r w:rsidRPr="000741BD">
        <w:rPr>
          <w:rFonts w:ascii="Times New Roman" w:hAnsi="Times New Roman" w:cs="Times New Roman"/>
          <w:sz w:val="28"/>
          <w:szCs w:val="28"/>
        </w:rPr>
        <w:t>ng, vào giảng dạy đòi hỏi mỗi CBGV,NV phải thành t</w:t>
      </w:r>
      <w:r w:rsidR="00137428">
        <w:rPr>
          <w:rFonts w:ascii="Times New Roman" w:hAnsi="Times New Roman" w:cs="Times New Roman"/>
          <w:sz w:val="28"/>
          <w:szCs w:val="28"/>
        </w:rPr>
        <w:t>h</w:t>
      </w:r>
      <w:r w:rsidRPr="000741BD">
        <w:rPr>
          <w:rFonts w:ascii="Times New Roman" w:hAnsi="Times New Roman" w:cs="Times New Roman"/>
          <w:sz w:val="28"/>
          <w:szCs w:val="28"/>
        </w:rPr>
        <w:t>ạo về máy tính, biết khai thác các nguồn tài liệu trên internet, thành thạo các phần mềm dạy học, phần mềm quản lý…Đây là thách th</w:t>
      </w:r>
      <w:r w:rsidR="00137428">
        <w:rPr>
          <w:rFonts w:ascii="Times New Roman" w:hAnsi="Times New Roman" w:cs="Times New Roman"/>
          <w:sz w:val="28"/>
          <w:szCs w:val="28"/>
        </w:rPr>
        <w:t>ức</w:t>
      </w:r>
      <w:r w:rsidRPr="000741BD">
        <w:rPr>
          <w:rFonts w:ascii="Times New Roman" w:hAnsi="Times New Roman" w:cs="Times New Roman"/>
          <w:sz w:val="28"/>
          <w:szCs w:val="28"/>
        </w:rPr>
        <w:t xml:space="preserve"> lớn đối với đội ngũ giáo viên. Đối với những giáo viên cao tuổi thì đây </w:t>
      </w:r>
      <w:r w:rsidR="00137428">
        <w:rPr>
          <w:rFonts w:ascii="Times New Roman" w:hAnsi="Times New Roman" w:cs="Times New Roman"/>
          <w:sz w:val="28"/>
          <w:szCs w:val="28"/>
        </w:rPr>
        <w:t>thực sự là thách thức rất</w:t>
      </w:r>
      <w:r w:rsidRPr="000741BD">
        <w:rPr>
          <w:rFonts w:ascii="Times New Roman" w:hAnsi="Times New Roman" w:cs="Times New Roman"/>
          <w:sz w:val="28"/>
          <w:szCs w:val="28"/>
        </w:rPr>
        <w:t xml:space="preserve"> lớn.</w:t>
      </w:r>
    </w:p>
    <w:p w14:paraId="43D3FEA3" w14:textId="72A8B111" w:rsidR="004C35CF" w:rsidRPr="000741BD" w:rsidRDefault="00E731A0"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Cơ sở vật chất nhà trường</w:t>
      </w:r>
      <w:r w:rsidR="004C05FA" w:rsidRPr="000741BD">
        <w:rPr>
          <w:rFonts w:ascii="Times New Roman" w:hAnsi="Times New Roman" w:cs="Times New Roman"/>
          <w:sz w:val="28"/>
          <w:szCs w:val="28"/>
        </w:rPr>
        <w:t>: Tuy trường đã được công nhận chuẩn mức độ 2 nhưng vẫn còn thiếu</w:t>
      </w:r>
      <w:r w:rsidRPr="000741BD">
        <w:rPr>
          <w:rFonts w:ascii="Times New Roman" w:hAnsi="Times New Roman" w:cs="Times New Roman"/>
          <w:sz w:val="28"/>
          <w:szCs w:val="28"/>
        </w:rPr>
        <w:t xml:space="preserve"> nhiề</w:t>
      </w:r>
      <w:r w:rsidR="004C05FA" w:rsidRPr="000741BD">
        <w:rPr>
          <w:rFonts w:ascii="Times New Roman" w:hAnsi="Times New Roman" w:cs="Times New Roman"/>
          <w:sz w:val="28"/>
          <w:szCs w:val="28"/>
        </w:rPr>
        <w:t xml:space="preserve">u </w:t>
      </w:r>
      <w:r w:rsidR="009965AF" w:rsidRPr="000741BD">
        <w:rPr>
          <w:rFonts w:ascii="Times New Roman" w:hAnsi="Times New Roman" w:cs="Times New Roman"/>
          <w:sz w:val="28"/>
          <w:szCs w:val="28"/>
        </w:rPr>
        <w:t xml:space="preserve"> về CSVC so với yêu cầ</w:t>
      </w:r>
      <w:r w:rsidR="004C05FA" w:rsidRPr="000741BD">
        <w:rPr>
          <w:rFonts w:ascii="Times New Roman" w:hAnsi="Times New Roman" w:cs="Times New Roman"/>
          <w:sz w:val="28"/>
          <w:szCs w:val="28"/>
        </w:rPr>
        <w:t xml:space="preserve">u </w:t>
      </w:r>
      <w:r w:rsidR="009965AF" w:rsidRPr="000741BD">
        <w:rPr>
          <w:rFonts w:ascii="Times New Roman" w:hAnsi="Times New Roman" w:cs="Times New Roman"/>
          <w:sz w:val="28"/>
          <w:szCs w:val="28"/>
        </w:rPr>
        <w:t>:</w:t>
      </w:r>
      <w:r w:rsidR="004C35CF" w:rsidRPr="000741BD">
        <w:rPr>
          <w:rFonts w:ascii="Times New Roman" w:hAnsi="Times New Roman" w:cs="Times New Roman"/>
          <w:sz w:val="28"/>
          <w:szCs w:val="28"/>
        </w:rPr>
        <w:t xml:space="preserve"> Chưa có nhà đa năng; sân tập thể thao ở 2 điểm trường chưa đảm bảo ( sân đất gồ ghề); các phòng học bộ môn còn thiếu trang thiết bị và c</w:t>
      </w:r>
      <w:r w:rsidR="009F421F">
        <w:rPr>
          <w:rFonts w:ascii="Times New Roman" w:hAnsi="Times New Roman" w:cs="Times New Roman"/>
          <w:sz w:val="28"/>
          <w:szCs w:val="28"/>
        </w:rPr>
        <w:t>ơ</w:t>
      </w:r>
      <w:r w:rsidR="004C35CF" w:rsidRPr="000741BD">
        <w:rPr>
          <w:rFonts w:ascii="Times New Roman" w:hAnsi="Times New Roman" w:cs="Times New Roman"/>
          <w:sz w:val="28"/>
          <w:szCs w:val="28"/>
        </w:rPr>
        <w:t xml:space="preserve"> sở vật chất.</w:t>
      </w:r>
    </w:p>
    <w:p w14:paraId="013FE84C" w14:textId="13454859" w:rsidR="009F421F" w:rsidRPr="00DB68AE" w:rsidRDefault="004C35CF" w:rsidP="00DB68AE">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Trong thời buổi công nghệ hiện nay, học sinh bị ảnh hưởng nhiều bởi mạng xã hội, nhiều gia đình chiều con một cách thái quá, tính tự học của học sinh chưa tốt</w:t>
      </w:r>
      <w:r w:rsidR="009F421F">
        <w:rPr>
          <w:rFonts w:ascii="Times New Roman" w:hAnsi="Times New Roman" w:cs="Times New Roman"/>
          <w:sz w:val="28"/>
          <w:szCs w:val="28"/>
        </w:rPr>
        <w:t>,</w:t>
      </w:r>
      <w:r w:rsidRPr="000741BD">
        <w:rPr>
          <w:rFonts w:ascii="Times New Roman" w:hAnsi="Times New Roman" w:cs="Times New Roman"/>
          <w:sz w:val="28"/>
          <w:szCs w:val="28"/>
        </w:rPr>
        <w:t xml:space="preserve"> hay ỉ lại dẫn đến việc tiếp thu kiến thức chưa sâu, học sinh hay quên, nhiều gia đình bố mẹ trục trặc, ly hôn..tất cả các điều đó ảnh hưởng đến chất lượng giáo dục.</w:t>
      </w:r>
    </w:p>
    <w:p w14:paraId="48D3C476" w14:textId="6EAD165D" w:rsidR="00361093" w:rsidRPr="000741BD" w:rsidRDefault="00E731A0"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b/>
          <w:sz w:val="28"/>
          <w:szCs w:val="28"/>
        </w:rPr>
        <w:t>III. Kết quả đạt được</w:t>
      </w:r>
      <w:r w:rsidR="0076726E" w:rsidRPr="000741BD">
        <w:rPr>
          <w:rFonts w:ascii="Times New Roman" w:hAnsi="Times New Roman" w:cs="Times New Roman"/>
          <w:b/>
          <w:sz w:val="28"/>
          <w:szCs w:val="28"/>
        </w:rPr>
        <w:t xml:space="preserve"> trong </w:t>
      </w:r>
      <w:r w:rsidR="00B11820" w:rsidRPr="000741BD">
        <w:rPr>
          <w:rFonts w:ascii="Times New Roman" w:hAnsi="Times New Roman" w:cs="Times New Roman"/>
          <w:b/>
          <w:sz w:val="28"/>
          <w:szCs w:val="28"/>
        </w:rPr>
        <w:t xml:space="preserve">thực hiện nhiệm vụ </w:t>
      </w:r>
      <w:r w:rsidR="0076726E" w:rsidRPr="000741BD">
        <w:rPr>
          <w:rFonts w:ascii="Times New Roman" w:hAnsi="Times New Roman" w:cs="Times New Roman"/>
          <w:b/>
          <w:sz w:val="28"/>
          <w:szCs w:val="28"/>
        </w:rPr>
        <w:t>năm học 2025-2026</w:t>
      </w:r>
      <w:r w:rsidRPr="000741BD">
        <w:rPr>
          <w:rFonts w:ascii="Times New Roman" w:hAnsi="Times New Roman" w:cs="Times New Roman"/>
          <w:b/>
          <w:sz w:val="28"/>
          <w:szCs w:val="28"/>
        </w:rPr>
        <w:t>:</w:t>
      </w:r>
    </w:p>
    <w:p w14:paraId="7F24BC67" w14:textId="7554D717" w:rsidR="00361093" w:rsidRPr="000741BD" w:rsidRDefault="00E731A0"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Mặc dù có những khó khăn ở trên</w:t>
      </w:r>
      <w:r w:rsidR="009F421F">
        <w:rPr>
          <w:rFonts w:ascii="Times New Roman" w:hAnsi="Times New Roman" w:cs="Times New Roman"/>
          <w:sz w:val="28"/>
          <w:szCs w:val="28"/>
        </w:rPr>
        <w:t xml:space="preserve"> nhưng</w:t>
      </w:r>
      <w:r w:rsidRPr="000741BD">
        <w:rPr>
          <w:rFonts w:ascii="Times New Roman" w:hAnsi="Times New Roman" w:cs="Times New Roman"/>
          <w:sz w:val="28"/>
          <w:szCs w:val="28"/>
        </w:rPr>
        <w:t xml:space="preserve"> với quyết tâm của tập thể đội ngũ CBGV,NV nhà trường đã </w:t>
      </w:r>
      <w:r w:rsidR="009F421F">
        <w:rPr>
          <w:rFonts w:ascii="Times New Roman" w:hAnsi="Times New Roman" w:cs="Times New Roman"/>
          <w:sz w:val="28"/>
          <w:szCs w:val="28"/>
        </w:rPr>
        <w:t>đ</w:t>
      </w:r>
      <w:r w:rsidRPr="000741BD">
        <w:rPr>
          <w:rFonts w:ascii="Times New Roman" w:hAnsi="Times New Roman" w:cs="Times New Roman"/>
          <w:sz w:val="28"/>
          <w:szCs w:val="28"/>
        </w:rPr>
        <w:t>ạt được những kết quả đáng khích lệ</w:t>
      </w:r>
      <w:r w:rsidR="0076726E" w:rsidRPr="000741BD">
        <w:rPr>
          <w:rFonts w:ascii="Times New Roman" w:hAnsi="Times New Roman" w:cs="Times New Roman"/>
          <w:sz w:val="28"/>
          <w:szCs w:val="28"/>
        </w:rPr>
        <w:t xml:space="preserve"> như sau</w:t>
      </w:r>
      <w:r w:rsidRPr="000741BD">
        <w:rPr>
          <w:rFonts w:ascii="Times New Roman" w:hAnsi="Times New Roman" w:cs="Times New Roman"/>
          <w:sz w:val="28"/>
          <w:szCs w:val="28"/>
        </w:rPr>
        <w:t>:</w:t>
      </w:r>
    </w:p>
    <w:p w14:paraId="3F5CBDF2" w14:textId="77777777" w:rsidR="00FB2668" w:rsidRPr="000741BD" w:rsidRDefault="00FB2668" w:rsidP="000741BD">
      <w:pPr>
        <w:pStyle w:val="ListParagraph"/>
        <w:numPr>
          <w:ilvl w:val="0"/>
          <w:numId w:val="16"/>
        </w:numPr>
        <w:spacing w:after="0" w:line="264" w:lineRule="auto"/>
        <w:jc w:val="both"/>
        <w:rPr>
          <w:rFonts w:ascii="Times New Roman" w:hAnsi="Times New Roman" w:cs="Times New Roman"/>
          <w:b/>
          <w:sz w:val="28"/>
          <w:szCs w:val="28"/>
        </w:rPr>
      </w:pPr>
      <w:r w:rsidRPr="000741BD">
        <w:rPr>
          <w:rFonts w:ascii="Times New Roman" w:hAnsi="Times New Roman" w:cs="Times New Roman"/>
          <w:b/>
          <w:sz w:val="28"/>
          <w:szCs w:val="28"/>
        </w:rPr>
        <w:t>Công tác tuyển sinh đầu cấp:</w:t>
      </w:r>
    </w:p>
    <w:p w14:paraId="63EFB093" w14:textId="77777777" w:rsidR="00FB2668" w:rsidRPr="000741BD" w:rsidRDefault="00FB2668" w:rsidP="000741BD">
      <w:pPr>
        <w:pStyle w:val="ListParagraph"/>
        <w:spacing w:after="0" w:line="264" w:lineRule="auto"/>
        <w:jc w:val="both"/>
        <w:rPr>
          <w:rFonts w:ascii="Times New Roman" w:hAnsi="Times New Roman" w:cs="Times New Roman"/>
          <w:sz w:val="28"/>
          <w:szCs w:val="28"/>
        </w:rPr>
      </w:pPr>
      <w:r w:rsidRPr="000741BD">
        <w:rPr>
          <w:rFonts w:ascii="Times New Roman" w:hAnsi="Times New Roman" w:cs="Times New Roman"/>
          <w:sz w:val="28"/>
          <w:szCs w:val="28"/>
        </w:rPr>
        <w:lastRenderedPageBreak/>
        <w:t>Nhà trường đã tuyển sinh 146/146 em học sinh đầu vào lớp 1 ( sinh năm 2019)</w:t>
      </w:r>
    </w:p>
    <w:p w14:paraId="7D55D210" w14:textId="77777777" w:rsidR="00CC268F" w:rsidRPr="000741BD" w:rsidRDefault="00CC268F" w:rsidP="000741BD">
      <w:pPr>
        <w:pStyle w:val="ListParagraph"/>
        <w:numPr>
          <w:ilvl w:val="0"/>
          <w:numId w:val="16"/>
        </w:numPr>
        <w:spacing w:after="0" w:line="264" w:lineRule="auto"/>
        <w:jc w:val="both"/>
        <w:rPr>
          <w:rFonts w:ascii="Times New Roman" w:hAnsi="Times New Roman" w:cs="Times New Roman"/>
          <w:b/>
          <w:sz w:val="28"/>
          <w:szCs w:val="28"/>
        </w:rPr>
      </w:pPr>
      <w:r w:rsidRPr="000741BD">
        <w:rPr>
          <w:rFonts w:ascii="Times New Roman" w:hAnsi="Times New Roman" w:cs="Times New Roman"/>
          <w:b/>
          <w:sz w:val="28"/>
          <w:szCs w:val="28"/>
        </w:rPr>
        <w:t>Thực hiện chương trình giáo dụ</w:t>
      </w:r>
      <w:r w:rsidR="00FB2668" w:rsidRPr="000741BD">
        <w:rPr>
          <w:rFonts w:ascii="Times New Roman" w:hAnsi="Times New Roman" w:cs="Times New Roman"/>
          <w:b/>
          <w:sz w:val="28"/>
          <w:szCs w:val="28"/>
        </w:rPr>
        <w:t>c phổ thông 2018 đối với tất cả các khối lớp:</w:t>
      </w:r>
    </w:p>
    <w:p w14:paraId="6068A7C5" w14:textId="77777777" w:rsidR="00CC268F" w:rsidRPr="000741BD" w:rsidRDefault="00CC268F" w:rsidP="000741BD">
      <w:pPr>
        <w:spacing w:after="0" w:line="264" w:lineRule="auto"/>
        <w:jc w:val="both"/>
        <w:rPr>
          <w:rFonts w:ascii="Times New Roman" w:hAnsi="Times New Roman" w:cs="Times New Roman"/>
          <w:sz w:val="28"/>
          <w:szCs w:val="28"/>
        </w:rPr>
      </w:pPr>
      <w:r w:rsidRPr="000741BD">
        <w:rPr>
          <w:rFonts w:ascii="Times New Roman" w:hAnsi="Times New Roman" w:cs="Times New Roman"/>
          <w:sz w:val="28"/>
          <w:szCs w:val="28"/>
        </w:rPr>
        <w:t xml:space="preserve">      Nhà trường đã tổ chức dạy học 10 buổi/tuần đối với tất cả các khối lớp. Trong đó học các tiết chính quy định tại thông tư 32/2018. Ngoài ra, các tiết </w:t>
      </w:r>
      <w:r w:rsidR="00FB2668" w:rsidRPr="000741BD">
        <w:rPr>
          <w:rFonts w:ascii="Times New Roman" w:hAnsi="Times New Roman" w:cs="Times New Roman"/>
          <w:sz w:val="28"/>
          <w:szCs w:val="28"/>
        </w:rPr>
        <w:t>tă</w:t>
      </w:r>
      <w:r w:rsidRPr="000741BD">
        <w:rPr>
          <w:rFonts w:ascii="Times New Roman" w:hAnsi="Times New Roman" w:cs="Times New Roman"/>
          <w:sz w:val="28"/>
          <w:szCs w:val="28"/>
        </w:rPr>
        <w:t>ng buổi 2 để giúp học sinh hoàn thành và ôn tập các kiến thức đã học.</w:t>
      </w:r>
    </w:p>
    <w:p w14:paraId="29F9296D" w14:textId="0AB32C0B" w:rsidR="00CC268F" w:rsidRPr="000741BD" w:rsidRDefault="00CC268F" w:rsidP="000741BD">
      <w:pPr>
        <w:spacing w:after="0" w:line="264" w:lineRule="auto"/>
        <w:jc w:val="both"/>
        <w:rPr>
          <w:rFonts w:ascii="Times New Roman" w:hAnsi="Times New Roman" w:cs="Times New Roman"/>
          <w:sz w:val="28"/>
          <w:szCs w:val="28"/>
        </w:rPr>
      </w:pPr>
      <w:r w:rsidRPr="000741BD">
        <w:rPr>
          <w:rFonts w:ascii="Times New Roman" w:hAnsi="Times New Roman" w:cs="Times New Roman"/>
          <w:sz w:val="28"/>
          <w:szCs w:val="28"/>
        </w:rPr>
        <w:tab/>
        <w:t>Trong năm học</w:t>
      </w:r>
      <w:r w:rsidR="009F421F">
        <w:rPr>
          <w:rFonts w:ascii="Times New Roman" w:hAnsi="Times New Roman" w:cs="Times New Roman"/>
          <w:sz w:val="28"/>
          <w:szCs w:val="28"/>
        </w:rPr>
        <w:t>,</w:t>
      </w:r>
      <w:r w:rsidRPr="000741BD">
        <w:rPr>
          <w:rFonts w:ascii="Times New Roman" w:hAnsi="Times New Roman" w:cs="Times New Roman"/>
          <w:sz w:val="28"/>
          <w:szCs w:val="28"/>
        </w:rPr>
        <w:t xml:space="preserve"> nhà trường cũng đã hợp tác với trung tâm Kĩ năng sống, trung tâm Tiếng Anh có giáo viên nước ngoài để dạy học KNS và dạy Tiế</w:t>
      </w:r>
      <w:r w:rsidR="008F663D" w:rsidRPr="000741BD">
        <w:rPr>
          <w:rFonts w:ascii="Times New Roman" w:hAnsi="Times New Roman" w:cs="Times New Roman"/>
          <w:sz w:val="28"/>
          <w:szCs w:val="28"/>
        </w:rPr>
        <w:t>ng Anh cho học sinh. Qua đó làm phong phú hơn môi trường giáo dục, giúp các e</w:t>
      </w:r>
      <w:r w:rsidR="009F421F">
        <w:rPr>
          <w:rFonts w:ascii="Times New Roman" w:hAnsi="Times New Roman" w:cs="Times New Roman"/>
          <w:sz w:val="28"/>
          <w:szCs w:val="28"/>
        </w:rPr>
        <w:t>m</w:t>
      </w:r>
      <w:r w:rsidR="008F663D" w:rsidRPr="000741BD">
        <w:rPr>
          <w:rFonts w:ascii="Times New Roman" w:hAnsi="Times New Roman" w:cs="Times New Roman"/>
          <w:sz w:val="28"/>
          <w:szCs w:val="28"/>
        </w:rPr>
        <w:t xml:space="preserve"> tự tin trong cuộc sống.</w:t>
      </w:r>
      <w:r w:rsidR="00FB2668" w:rsidRPr="000741BD">
        <w:rPr>
          <w:rFonts w:ascii="Times New Roman" w:hAnsi="Times New Roman" w:cs="Times New Roman"/>
          <w:sz w:val="28"/>
          <w:szCs w:val="28"/>
        </w:rPr>
        <w:t xml:space="preserve"> Tổng số tiết học nhà trường thực hiện với các khối lớp là 32 tiết/tuần.</w:t>
      </w:r>
    </w:p>
    <w:p w14:paraId="56B713E9" w14:textId="77777777" w:rsidR="00FB2668" w:rsidRPr="000741BD" w:rsidRDefault="00E731A0" w:rsidP="000741BD">
      <w:pPr>
        <w:pStyle w:val="ListParagraph"/>
        <w:numPr>
          <w:ilvl w:val="0"/>
          <w:numId w:val="16"/>
        </w:numPr>
        <w:spacing w:after="0" w:line="264" w:lineRule="auto"/>
        <w:jc w:val="both"/>
        <w:rPr>
          <w:rFonts w:ascii="Times New Roman" w:hAnsi="Times New Roman" w:cs="Times New Roman"/>
          <w:b/>
          <w:sz w:val="28"/>
          <w:szCs w:val="28"/>
        </w:rPr>
      </w:pPr>
      <w:r w:rsidRPr="000741BD">
        <w:rPr>
          <w:rFonts w:ascii="Times New Roman" w:hAnsi="Times New Roman" w:cs="Times New Roman"/>
          <w:b/>
          <w:sz w:val="28"/>
          <w:szCs w:val="28"/>
        </w:rPr>
        <w:t>Kết quả giáo dục</w:t>
      </w:r>
      <w:r w:rsidR="00B11820" w:rsidRPr="000741BD">
        <w:rPr>
          <w:rFonts w:ascii="Times New Roman" w:hAnsi="Times New Roman" w:cs="Times New Roman"/>
          <w:b/>
          <w:sz w:val="28"/>
          <w:szCs w:val="28"/>
        </w:rPr>
        <w:t xml:space="preserve"> học sinh</w:t>
      </w:r>
      <w:r w:rsidRPr="000741BD">
        <w:rPr>
          <w:rFonts w:ascii="Times New Roman" w:hAnsi="Times New Roman" w:cs="Times New Roman"/>
          <w:b/>
          <w:sz w:val="28"/>
          <w:szCs w:val="28"/>
        </w:rPr>
        <w:t>:</w:t>
      </w:r>
    </w:p>
    <w:p w14:paraId="4883BF44" w14:textId="77777777" w:rsidR="00A54347" w:rsidRPr="000741BD" w:rsidRDefault="00FB2668"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Kết quả đ</w:t>
      </w:r>
      <w:r w:rsidR="00E731A0" w:rsidRPr="000741BD">
        <w:rPr>
          <w:rFonts w:ascii="Times New Roman" w:hAnsi="Times New Roman" w:cs="Times New Roman"/>
          <w:sz w:val="28"/>
          <w:szCs w:val="28"/>
        </w:rPr>
        <w:t>ánh giá cuối năm họ</w:t>
      </w:r>
      <w:r w:rsidRPr="000741BD">
        <w:rPr>
          <w:rFonts w:ascii="Times New Roman" w:hAnsi="Times New Roman" w:cs="Times New Roman"/>
          <w:sz w:val="28"/>
          <w:szCs w:val="28"/>
        </w:rPr>
        <w:t>c đối với l</w:t>
      </w:r>
      <w:r w:rsidR="00E731A0" w:rsidRPr="000741BD">
        <w:rPr>
          <w:rFonts w:ascii="Times New Roman" w:hAnsi="Times New Roman" w:cs="Times New Roman"/>
          <w:sz w:val="28"/>
          <w:szCs w:val="28"/>
        </w:rPr>
        <w:t xml:space="preserve">ớp 1,2,3,4: </w:t>
      </w:r>
      <w:r w:rsidR="00674AB6" w:rsidRPr="000741BD">
        <w:rPr>
          <w:rFonts w:ascii="Times New Roman" w:hAnsi="Times New Roman" w:cs="Times New Roman"/>
          <w:sz w:val="28"/>
          <w:szCs w:val="28"/>
        </w:rPr>
        <w:t xml:space="preserve"> 545/552 =  98,7</w:t>
      </w:r>
      <w:r w:rsidR="00E731A0" w:rsidRPr="000741BD">
        <w:rPr>
          <w:rFonts w:ascii="Times New Roman" w:hAnsi="Times New Roman" w:cs="Times New Roman"/>
          <w:sz w:val="28"/>
          <w:szCs w:val="28"/>
        </w:rPr>
        <w:t xml:space="preserve"> % HS lên lớp thẳng. </w:t>
      </w:r>
      <w:r w:rsidR="00A54347" w:rsidRPr="000741BD">
        <w:rPr>
          <w:rFonts w:ascii="Times New Roman" w:hAnsi="Times New Roman" w:cs="Times New Roman"/>
          <w:sz w:val="28"/>
          <w:szCs w:val="28"/>
        </w:rPr>
        <w:t>(Trong đó có 10 HSKT)</w:t>
      </w:r>
    </w:p>
    <w:p w14:paraId="014D6395" w14:textId="77777777" w:rsidR="00E731A0" w:rsidRPr="000741BD" w:rsidRDefault="00FB2668"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xml:space="preserve">- Học sinh </w:t>
      </w:r>
      <w:r w:rsidR="00E731A0" w:rsidRPr="000741BD">
        <w:rPr>
          <w:rFonts w:ascii="Times New Roman" w:hAnsi="Times New Roman" w:cs="Times New Roman"/>
          <w:sz w:val="28"/>
          <w:szCs w:val="28"/>
        </w:rPr>
        <w:t>lớp 5 hoàn thành chương trình tiểu họ</w:t>
      </w:r>
      <w:r w:rsidR="00194E96" w:rsidRPr="000741BD">
        <w:rPr>
          <w:rFonts w:ascii="Times New Roman" w:hAnsi="Times New Roman" w:cs="Times New Roman"/>
          <w:sz w:val="28"/>
          <w:szCs w:val="28"/>
        </w:rPr>
        <w:t>c 14</w:t>
      </w:r>
      <w:r w:rsidR="00E731A0" w:rsidRPr="000741BD">
        <w:rPr>
          <w:rFonts w:ascii="Times New Roman" w:hAnsi="Times New Roman" w:cs="Times New Roman"/>
          <w:sz w:val="28"/>
          <w:szCs w:val="28"/>
        </w:rPr>
        <w:t>9</w:t>
      </w:r>
      <w:r w:rsidR="00194E96" w:rsidRPr="000741BD">
        <w:rPr>
          <w:rFonts w:ascii="Times New Roman" w:hAnsi="Times New Roman" w:cs="Times New Roman"/>
          <w:sz w:val="28"/>
          <w:szCs w:val="28"/>
        </w:rPr>
        <w:t>/14</w:t>
      </w:r>
      <w:r w:rsidR="00A54347" w:rsidRPr="000741BD">
        <w:rPr>
          <w:rFonts w:ascii="Times New Roman" w:hAnsi="Times New Roman" w:cs="Times New Roman"/>
          <w:sz w:val="28"/>
          <w:szCs w:val="28"/>
        </w:rPr>
        <w:t>9</w:t>
      </w:r>
      <w:r w:rsidRPr="000741BD">
        <w:rPr>
          <w:rFonts w:ascii="Times New Roman" w:hAnsi="Times New Roman" w:cs="Times New Roman"/>
          <w:sz w:val="28"/>
          <w:szCs w:val="28"/>
        </w:rPr>
        <w:t xml:space="preserve"> em - 100% .</w:t>
      </w:r>
    </w:p>
    <w:p w14:paraId="10F1F05F" w14:textId="77777777" w:rsidR="00FB2668" w:rsidRPr="000741BD" w:rsidRDefault="00FB2668"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Học sinh đạt học sinh xuất sắc: 280/701 em, tỷ lệ: 40%</w:t>
      </w:r>
    </w:p>
    <w:p w14:paraId="2C9F2A8E" w14:textId="77777777" w:rsidR="00FB2668" w:rsidRPr="000741BD" w:rsidRDefault="00FB2668"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Học sinh tiêu biểu: 45/700 em, tỷ lệ: 6,4%.</w:t>
      </w:r>
    </w:p>
    <w:p w14:paraId="713057D9" w14:textId="77777777" w:rsidR="00674AB6" w:rsidRPr="000741BD" w:rsidRDefault="00674AB6" w:rsidP="000741BD">
      <w:pPr>
        <w:tabs>
          <w:tab w:val="left" w:pos="4245"/>
        </w:tabs>
        <w:spacing w:after="0" w:line="264" w:lineRule="auto"/>
        <w:jc w:val="both"/>
        <w:rPr>
          <w:rFonts w:ascii="Times New Roman" w:hAnsi="Times New Roman" w:cs="Times New Roman"/>
          <w:bCs/>
          <w:sz w:val="28"/>
          <w:szCs w:val="28"/>
        </w:rPr>
      </w:pPr>
      <w:r w:rsidRPr="000741BD">
        <w:rPr>
          <w:rFonts w:ascii="Times New Roman" w:hAnsi="Times New Roman" w:cs="Times New Roman"/>
          <w:bCs/>
          <w:sz w:val="28"/>
          <w:szCs w:val="28"/>
        </w:rPr>
        <w:t xml:space="preserve">           - Tập thể lớp đạt Xuất sắc: 15/24 lớp.</w:t>
      </w:r>
    </w:p>
    <w:p w14:paraId="66A70240" w14:textId="61D4BA02" w:rsidR="00674AB6" w:rsidRPr="000741BD" w:rsidRDefault="009F421F" w:rsidP="009F421F">
      <w:pPr>
        <w:spacing w:after="0" w:line="264"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4F03ED" w:rsidRPr="000741BD">
        <w:rPr>
          <w:rFonts w:ascii="Times New Roman" w:hAnsi="Times New Roman" w:cs="Times New Roman"/>
          <w:b/>
          <w:sz w:val="28"/>
          <w:szCs w:val="28"/>
        </w:rPr>
        <w:t>4. Kết quả tham gia các cuộc thi, giao lưu của học sinh:</w:t>
      </w:r>
    </w:p>
    <w:p w14:paraId="300E2E63" w14:textId="760CFD1D" w:rsidR="00E731A0" w:rsidRPr="000741BD" w:rsidRDefault="00E731A0" w:rsidP="000741BD">
      <w:pPr>
        <w:spacing w:after="0" w:line="264" w:lineRule="auto"/>
        <w:ind w:firstLine="561"/>
        <w:jc w:val="both"/>
        <w:rPr>
          <w:rFonts w:ascii="Times New Roman" w:hAnsi="Times New Roman" w:cs="Times New Roman"/>
          <w:sz w:val="28"/>
          <w:szCs w:val="28"/>
        </w:rPr>
      </w:pPr>
      <w:r w:rsidRPr="000741BD">
        <w:rPr>
          <w:rFonts w:ascii="Times New Roman" w:hAnsi="Times New Roman" w:cs="Times New Roman"/>
          <w:sz w:val="28"/>
          <w:szCs w:val="28"/>
        </w:rPr>
        <w:t>Năm học này, mặc dù có nhiều khó khăn, nhưng dưới sự hướng dẫn của thầy cô</w:t>
      </w:r>
      <w:r w:rsidR="009F421F">
        <w:rPr>
          <w:rFonts w:ascii="Times New Roman" w:hAnsi="Times New Roman" w:cs="Times New Roman"/>
          <w:sz w:val="28"/>
          <w:szCs w:val="28"/>
        </w:rPr>
        <w:t xml:space="preserve"> các em học sinh </w:t>
      </w:r>
      <w:r w:rsidRPr="000741BD">
        <w:rPr>
          <w:rFonts w:ascii="Times New Roman" w:hAnsi="Times New Roman" w:cs="Times New Roman"/>
          <w:sz w:val="28"/>
          <w:szCs w:val="28"/>
        </w:rPr>
        <w:t>đã tham gia các cuộ</w:t>
      </w:r>
      <w:r w:rsidR="00674AB6" w:rsidRPr="000741BD">
        <w:rPr>
          <w:rFonts w:ascii="Times New Roman" w:hAnsi="Times New Roman" w:cs="Times New Roman"/>
          <w:sz w:val="28"/>
          <w:szCs w:val="28"/>
        </w:rPr>
        <w:t xml:space="preserve">c thi, giao lưu </w:t>
      </w:r>
      <w:r w:rsidRPr="000741BD">
        <w:rPr>
          <w:rFonts w:ascii="Times New Roman" w:hAnsi="Times New Roman" w:cs="Times New Roman"/>
          <w:sz w:val="28"/>
          <w:szCs w:val="28"/>
        </w:rPr>
        <w:t xml:space="preserve">và </w:t>
      </w:r>
      <w:r w:rsidR="009F421F">
        <w:rPr>
          <w:rFonts w:ascii="Times New Roman" w:hAnsi="Times New Roman" w:cs="Times New Roman"/>
          <w:sz w:val="28"/>
          <w:szCs w:val="28"/>
        </w:rPr>
        <w:t xml:space="preserve">đạt được </w:t>
      </w:r>
      <w:r w:rsidRPr="000741BD">
        <w:rPr>
          <w:rFonts w:ascii="Times New Roman" w:hAnsi="Times New Roman" w:cs="Times New Roman"/>
          <w:sz w:val="28"/>
          <w:szCs w:val="28"/>
        </w:rPr>
        <w:t>kết quả đáng khích lệ. Cụ thể</w:t>
      </w:r>
      <w:r w:rsidR="009F421F">
        <w:rPr>
          <w:rFonts w:ascii="Times New Roman" w:hAnsi="Times New Roman" w:cs="Times New Roman"/>
          <w:sz w:val="28"/>
          <w:szCs w:val="28"/>
        </w:rPr>
        <w:t>:</w:t>
      </w:r>
      <w:r w:rsidR="00674AB6" w:rsidRPr="000741BD">
        <w:rPr>
          <w:rFonts w:ascii="Times New Roman" w:hAnsi="Times New Roman" w:cs="Times New Roman"/>
          <w:sz w:val="28"/>
          <w:szCs w:val="28"/>
        </w:rPr>
        <w:t xml:space="preserve"> có 36 em tham gia giao lưu các cuộc thi trên internet và đạt gải</w:t>
      </w:r>
      <w:r w:rsidRPr="000741BD">
        <w:rPr>
          <w:rFonts w:ascii="Times New Roman" w:hAnsi="Times New Roman" w:cs="Times New Roman"/>
          <w:sz w:val="28"/>
          <w:szCs w:val="28"/>
        </w:rPr>
        <w:t>:</w:t>
      </w:r>
    </w:p>
    <w:p w14:paraId="2B165D57" w14:textId="2E219E71" w:rsidR="00804BA4" w:rsidRPr="000741BD" w:rsidRDefault="009F421F" w:rsidP="000741BD">
      <w:pPr>
        <w:widowControl w:val="0"/>
        <w:spacing w:after="0" w:line="264" w:lineRule="auto"/>
        <w:ind w:firstLine="567"/>
        <w:jc w:val="both"/>
        <w:rPr>
          <w:rFonts w:ascii="Times New Roman" w:hAnsi="Times New Roman" w:cs="Times New Roman"/>
          <w:sz w:val="28"/>
          <w:szCs w:val="28"/>
        </w:rPr>
      </w:pPr>
      <w:r>
        <w:rPr>
          <w:rFonts w:ascii="Times New Roman" w:hAnsi="Times New Roman" w:cs="Times New Roman"/>
          <w:b/>
          <w:sz w:val="28"/>
          <w:szCs w:val="28"/>
        </w:rPr>
        <w:t>-</w:t>
      </w:r>
      <w:r w:rsidR="00804BA4" w:rsidRPr="000741BD">
        <w:rPr>
          <w:rFonts w:ascii="Times New Roman" w:hAnsi="Times New Roman" w:cs="Times New Roman"/>
          <w:b/>
          <w:sz w:val="28"/>
          <w:szCs w:val="28"/>
          <w:lang w:val="vi-VN"/>
        </w:rPr>
        <w:t xml:space="preserve"> Thi Tiếng Anh IOE</w:t>
      </w:r>
      <w:r w:rsidR="00804BA4" w:rsidRPr="000741BD">
        <w:rPr>
          <w:rFonts w:ascii="Times New Roman" w:hAnsi="Times New Roman" w:cs="Times New Roman"/>
          <w:sz w:val="28"/>
          <w:szCs w:val="28"/>
          <w:lang w:val="vi-VN"/>
        </w:rPr>
        <w:t xml:space="preserve">: </w:t>
      </w:r>
      <w:r w:rsidR="00804BA4" w:rsidRPr="000741BD">
        <w:rPr>
          <w:rFonts w:ascii="Times New Roman" w:hAnsi="Times New Roman" w:cs="Times New Roman"/>
          <w:sz w:val="28"/>
          <w:szCs w:val="28"/>
        </w:rPr>
        <w:t>02 giải khuyến khích toàn thành phố kì thi cấp xã/phường khối 4,5: tiêu biểu là em: Vũ Tuấn Anh lớp 4E, em Nguyễn Hà Ngân lớp 5B.</w:t>
      </w:r>
    </w:p>
    <w:p w14:paraId="14079020" w14:textId="6E74BF60" w:rsidR="00804BA4" w:rsidRPr="000741BD" w:rsidRDefault="009F421F" w:rsidP="000741BD">
      <w:pPr>
        <w:widowControl w:val="0"/>
        <w:spacing w:after="0" w:line="264" w:lineRule="auto"/>
        <w:ind w:firstLine="567"/>
        <w:jc w:val="both"/>
        <w:rPr>
          <w:rFonts w:ascii="Times New Roman" w:hAnsi="Times New Roman" w:cs="Times New Roman"/>
          <w:spacing w:val="-4"/>
          <w:sz w:val="28"/>
          <w:szCs w:val="28"/>
        </w:rPr>
      </w:pPr>
      <w:r>
        <w:rPr>
          <w:rFonts w:ascii="Times New Roman" w:hAnsi="Times New Roman" w:cs="Times New Roman"/>
          <w:b/>
          <w:spacing w:val="-4"/>
          <w:sz w:val="28"/>
          <w:szCs w:val="28"/>
        </w:rPr>
        <w:t>-</w:t>
      </w:r>
      <w:r w:rsidR="00E731A0" w:rsidRPr="000741BD">
        <w:rPr>
          <w:rFonts w:ascii="Times New Roman" w:hAnsi="Times New Roman" w:cs="Times New Roman"/>
          <w:b/>
          <w:spacing w:val="-4"/>
          <w:sz w:val="28"/>
          <w:szCs w:val="28"/>
        </w:rPr>
        <w:t xml:space="preserve"> Thi Trạng </w:t>
      </w:r>
      <w:r>
        <w:rPr>
          <w:rFonts w:ascii="Times New Roman" w:hAnsi="Times New Roman" w:cs="Times New Roman"/>
          <w:b/>
          <w:spacing w:val="-4"/>
          <w:sz w:val="28"/>
          <w:szCs w:val="28"/>
        </w:rPr>
        <w:t>n</w:t>
      </w:r>
      <w:r w:rsidR="00E731A0" w:rsidRPr="000741BD">
        <w:rPr>
          <w:rFonts w:ascii="Times New Roman" w:hAnsi="Times New Roman" w:cs="Times New Roman"/>
          <w:b/>
          <w:spacing w:val="-4"/>
          <w:sz w:val="28"/>
          <w:szCs w:val="28"/>
        </w:rPr>
        <w:t>guyên Tiếng Việt</w:t>
      </w:r>
      <w:r w:rsidR="00E731A0" w:rsidRPr="000741BD">
        <w:rPr>
          <w:rFonts w:ascii="Times New Roman" w:hAnsi="Times New Roman" w:cs="Times New Roman"/>
          <w:spacing w:val="-4"/>
          <w:sz w:val="28"/>
          <w:szCs w:val="28"/>
        </w:rPr>
        <w:t xml:space="preserve">: </w:t>
      </w:r>
    </w:p>
    <w:p w14:paraId="0130D3FA" w14:textId="6B166CC4" w:rsidR="00E731A0" w:rsidRPr="000741BD" w:rsidRDefault="009F421F" w:rsidP="000741BD">
      <w:pPr>
        <w:widowControl w:val="0"/>
        <w:spacing w:after="0" w:line="264"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804BA4" w:rsidRPr="000741BD">
        <w:rPr>
          <w:rFonts w:ascii="Times New Roman" w:hAnsi="Times New Roman" w:cs="Times New Roman"/>
          <w:spacing w:val="-4"/>
          <w:sz w:val="28"/>
          <w:szCs w:val="28"/>
        </w:rPr>
        <w:t xml:space="preserve">Cấp xã: </w:t>
      </w:r>
      <w:r w:rsidR="00E731A0" w:rsidRPr="000741BD">
        <w:rPr>
          <w:rFonts w:ascii="Times New Roman" w:hAnsi="Times New Roman" w:cs="Times New Roman"/>
          <w:spacing w:val="-4"/>
          <w:sz w:val="28"/>
          <w:szCs w:val="28"/>
        </w:rPr>
        <w:t xml:space="preserve">Có </w:t>
      </w:r>
      <w:r w:rsidR="00804BA4" w:rsidRPr="000741BD">
        <w:rPr>
          <w:rFonts w:ascii="Times New Roman" w:hAnsi="Times New Roman" w:cs="Times New Roman"/>
          <w:spacing w:val="-4"/>
          <w:sz w:val="28"/>
          <w:szCs w:val="28"/>
        </w:rPr>
        <w:t xml:space="preserve">01 giải Ba (em Phạm Vũ Gia Hân </w:t>
      </w:r>
      <w:r w:rsidR="00B528C3" w:rsidRPr="000741BD">
        <w:rPr>
          <w:rFonts w:ascii="Times New Roman" w:hAnsi="Times New Roman" w:cs="Times New Roman"/>
          <w:spacing w:val="-4"/>
          <w:sz w:val="28"/>
          <w:szCs w:val="28"/>
        </w:rPr>
        <w:t>-</w:t>
      </w:r>
      <w:r w:rsidR="00804BA4" w:rsidRPr="000741BD">
        <w:rPr>
          <w:rFonts w:ascii="Times New Roman" w:hAnsi="Times New Roman" w:cs="Times New Roman"/>
          <w:spacing w:val="-4"/>
          <w:sz w:val="28"/>
          <w:szCs w:val="28"/>
        </w:rPr>
        <w:t xml:space="preserve"> lớp 1A, 09 giải khuyến khích cấp xã;</w:t>
      </w:r>
    </w:p>
    <w:p w14:paraId="54543D2E" w14:textId="0B3DF961" w:rsidR="00804BA4" w:rsidRPr="009F421F" w:rsidRDefault="009F421F" w:rsidP="009F421F">
      <w:pPr>
        <w:widowControl w:val="0"/>
        <w:spacing w:after="0" w:line="264"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804BA4" w:rsidRPr="000741BD">
        <w:rPr>
          <w:rFonts w:ascii="Times New Roman" w:hAnsi="Times New Roman" w:cs="Times New Roman"/>
          <w:spacing w:val="-4"/>
          <w:sz w:val="28"/>
          <w:szCs w:val="28"/>
        </w:rPr>
        <w:t xml:space="preserve">Cấp thành phố: </w:t>
      </w:r>
      <w:r w:rsidR="00804BA4" w:rsidRPr="009F421F">
        <w:rPr>
          <w:rFonts w:ascii="Times New Roman" w:hAnsi="Times New Roman" w:cs="Times New Roman"/>
          <w:spacing w:val="-4"/>
          <w:sz w:val="28"/>
          <w:szCs w:val="28"/>
        </w:rPr>
        <w:t>0</w:t>
      </w:r>
      <w:r w:rsidRPr="009F421F">
        <w:rPr>
          <w:rFonts w:ascii="Times New Roman" w:hAnsi="Times New Roman" w:cs="Times New Roman"/>
          <w:spacing w:val="-4"/>
          <w:sz w:val="28"/>
          <w:szCs w:val="28"/>
        </w:rPr>
        <w:t>3</w:t>
      </w:r>
      <w:r w:rsidR="00804BA4" w:rsidRPr="009F421F">
        <w:rPr>
          <w:rFonts w:ascii="Times New Roman" w:hAnsi="Times New Roman" w:cs="Times New Roman"/>
          <w:spacing w:val="-4"/>
          <w:sz w:val="28"/>
          <w:szCs w:val="28"/>
        </w:rPr>
        <w:t xml:space="preserve"> giải Nhì ( em Đào Xuân Bách </w:t>
      </w:r>
      <w:r w:rsidR="00B528C3" w:rsidRPr="009F421F">
        <w:rPr>
          <w:rFonts w:ascii="Times New Roman" w:hAnsi="Times New Roman" w:cs="Times New Roman"/>
          <w:spacing w:val="-4"/>
          <w:sz w:val="28"/>
          <w:szCs w:val="28"/>
        </w:rPr>
        <w:t>-</w:t>
      </w:r>
      <w:r w:rsidR="00804BA4" w:rsidRPr="009F421F">
        <w:rPr>
          <w:rFonts w:ascii="Times New Roman" w:hAnsi="Times New Roman" w:cs="Times New Roman"/>
          <w:spacing w:val="-4"/>
          <w:sz w:val="28"/>
          <w:szCs w:val="28"/>
        </w:rPr>
        <w:t xml:space="preserve"> 3B, Hoàng Bảo Long </w:t>
      </w:r>
      <w:r w:rsidR="00B528C3" w:rsidRPr="009F421F">
        <w:rPr>
          <w:rFonts w:ascii="Times New Roman" w:hAnsi="Times New Roman" w:cs="Times New Roman"/>
          <w:spacing w:val="-4"/>
          <w:sz w:val="28"/>
          <w:szCs w:val="28"/>
        </w:rPr>
        <w:t>-</w:t>
      </w:r>
      <w:r w:rsidR="00804BA4" w:rsidRPr="009F421F">
        <w:rPr>
          <w:rFonts w:ascii="Times New Roman" w:hAnsi="Times New Roman" w:cs="Times New Roman"/>
          <w:spacing w:val="-4"/>
          <w:sz w:val="28"/>
          <w:szCs w:val="28"/>
        </w:rPr>
        <w:t xml:space="preserve"> 2B</w:t>
      </w:r>
      <w:r w:rsidRPr="009F421F">
        <w:rPr>
          <w:rFonts w:ascii="Times New Roman" w:hAnsi="Times New Roman" w:cs="Times New Roman"/>
          <w:spacing w:val="-4"/>
          <w:sz w:val="28"/>
          <w:szCs w:val="28"/>
        </w:rPr>
        <w:t>, em Phạm Minh Anh - 3D</w:t>
      </w:r>
      <w:r w:rsidR="00804BA4" w:rsidRPr="009F421F">
        <w:rPr>
          <w:rFonts w:ascii="Times New Roman" w:hAnsi="Times New Roman" w:cs="Times New Roman"/>
          <w:spacing w:val="-4"/>
          <w:sz w:val="28"/>
          <w:szCs w:val="28"/>
        </w:rPr>
        <w:t>)</w:t>
      </w:r>
      <w:r>
        <w:rPr>
          <w:rFonts w:ascii="Times New Roman" w:hAnsi="Times New Roman" w:cs="Times New Roman"/>
          <w:spacing w:val="-4"/>
          <w:sz w:val="28"/>
          <w:szCs w:val="28"/>
        </w:rPr>
        <w:t xml:space="preserve">; </w:t>
      </w:r>
      <w:r w:rsidR="00804BA4" w:rsidRPr="009F421F">
        <w:rPr>
          <w:rFonts w:ascii="Times New Roman" w:hAnsi="Times New Roman" w:cs="Times New Roman"/>
          <w:spacing w:val="-4"/>
          <w:sz w:val="28"/>
          <w:szCs w:val="28"/>
        </w:rPr>
        <w:t xml:space="preserve">03 giải Ba ( em Nguyễn Hà Ngân </w:t>
      </w:r>
      <w:r w:rsidR="00B528C3" w:rsidRPr="009F421F">
        <w:rPr>
          <w:rFonts w:ascii="Times New Roman" w:hAnsi="Times New Roman" w:cs="Times New Roman"/>
          <w:spacing w:val="-4"/>
          <w:sz w:val="28"/>
          <w:szCs w:val="28"/>
        </w:rPr>
        <w:t>-</w:t>
      </w:r>
      <w:r w:rsidR="00804BA4" w:rsidRPr="009F421F">
        <w:rPr>
          <w:rFonts w:ascii="Times New Roman" w:hAnsi="Times New Roman" w:cs="Times New Roman"/>
          <w:spacing w:val="-4"/>
          <w:sz w:val="28"/>
          <w:szCs w:val="28"/>
        </w:rPr>
        <w:t xml:space="preserve"> 5B, </w:t>
      </w:r>
      <w:r w:rsidR="009C045E" w:rsidRPr="009F421F">
        <w:rPr>
          <w:rFonts w:ascii="Times New Roman" w:hAnsi="Times New Roman" w:cs="Times New Roman"/>
          <w:spacing w:val="-4"/>
          <w:sz w:val="28"/>
          <w:szCs w:val="28"/>
        </w:rPr>
        <w:t xml:space="preserve">Nguyễn Thiện Nhân </w:t>
      </w:r>
      <w:r w:rsidR="00B528C3" w:rsidRPr="009F421F">
        <w:rPr>
          <w:rFonts w:ascii="Times New Roman" w:hAnsi="Times New Roman" w:cs="Times New Roman"/>
          <w:spacing w:val="-4"/>
          <w:sz w:val="28"/>
          <w:szCs w:val="28"/>
        </w:rPr>
        <w:t>-</w:t>
      </w:r>
      <w:r w:rsidR="009C045E" w:rsidRPr="009F421F">
        <w:rPr>
          <w:rFonts w:ascii="Times New Roman" w:hAnsi="Times New Roman" w:cs="Times New Roman"/>
          <w:spacing w:val="-4"/>
          <w:sz w:val="28"/>
          <w:szCs w:val="28"/>
        </w:rPr>
        <w:t xml:space="preserve"> 4A, Nguyễn Ngọc Tường Vy –</w:t>
      </w:r>
      <w:r w:rsidRPr="009F421F">
        <w:rPr>
          <w:rFonts w:ascii="Times New Roman" w:hAnsi="Times New Roman" w:cs="Times New Roman"/>
          <w:spacing w:val="-4"/>
          <w:sz w:val="28"/>
          <w:szCs w:val="28"/>
        </w:rPr>
        <w:t xml:space="preserve"> 3</w:t>
      </w:r>
      <w:r w:rsidR="009C045E" w:rsidRPr="009F421F">
        <w:rPr>
          <w:rFonts w:ascii="Times New Roman" w:hAnsi="Times New Roman" w:cs="Times New Roman"/>
          <w:spacing w:val="-4"/>
          <w:sz w:val="28"/>
          <w:szCs w:val="28"/>
        </w:rPr>
        <w:t xml:space="preserve">A); 03 giải Khuyến khích (em Nguyễn Trọng Nhân </w:t>
      </w:r>
      <w:r w:rsidR="00B528C3" w:rsidRPr="009F421F">
        <w:rPr>
          <w:rFonts w:ascii="Times New Roman" w:hAnsi="Times New Roman" w:cs="Times New Roman"/>
          <w:spacing w:val="-4"/>
          <w:sz w:val="28"/>
          <w:szCs w:val="28"/>
        </w:rPr>
        <w:t>-</w:t>
      </w:r>
      <w:r w:rsidR="009C045E" w:rsidRPr="009F421F">
        <w:rPr>
          <w:rFonts w:ascii="Times New Roman" w:hAnsi="Times New Roman" w:cs="Times New Roman"/>
          <w:spacing w:val="-4"/>
          <w:sz w:val="28"/>
          <w:szCs w:val="28"/>
        </w:rPr>
        <w:t xml:space="preserve"> 4A, Đặng Gia Hưng </w:t>
      </w:r>
      <w:r w:rsidR="00B528C3" w:rsidRPr="009F421F">
        <w:rPr>
          <w:rFonts w:ascii="Times New Roman" w:hAnsi="Times New Roman" w:cs="Times New Roman"/>
          <w:spacing w:val="-4"/>
          <w:sz w:val="28"/>
          <w:szCs w:val="28"/>
        </w:rPr>
        <w:t>-</w:t>
      </w:r>
      <w:r w:rsidR="009C045E" w:rsidRPr="009F421F">
        <w:rPr>
          <w:rFonts w:ascii="Times New Roman" w:hAnsi="Times New Roman" w:cs="Times New Roman"/>
          <w:spacing w:val="-4"/>
          <w:sz w:val="28"/>
          <w:szCs w:val="28"/>
        </w:rPr>
        <w:t xml:space="preserve"> 4D, Phùng Việt Anh – 1D</w:t>
      </w:r>
      <w:r w:rsidR="00361093" w:rsidRPr="009F421F">
        <w:rPr>
          <w:rFonts w:ascii="Times New Roman" w:hAnsi="Times New Roman" w:cs="Times New Roman"/>
          <w:spacing w:val="-4"/>
          <w:sz w:val="28"/>
          <w:szCs w:val="28"/>
        </w:rPr>
        <w:t>)</w:t>
      </w:r>
    </w:p>
    <w:p w14:paraId="3EBBFFC1" w14:textId="0C6CD975" w:rsidR="00E731A0" w:rsidRPr="000741BD" w:rsidRDefault="009F421F" w:rsidP="000741BD">
      <w:pPr>
        <w:widowControl w:val="0"/>
        <w:spacing w:after="0" w:line="264" w:lineRule="auto"/>
        <w:ind w:firstLine="567"/>
        <w:jc w:val="both"/>
        <w:rPr>
          <w:rFonts w:ascii="Times New Roman" w:hAnsi="Times New Roman" w:cs="Times New Roman"/>
          <w:spacing w:val="-4"/>
          <w:sz w:val="28"/>
          <w:szCs w:val="28"/>
        </w:rPr>
      </w:pPr>
      <w:r>
        <w:rPr>
          <w:rFonts w:ascii="Times New Roman" w:hAnsi="Times New Roman" w:cs="Times New Roman"/>
          <w:b/>
          <w:spacing w:val="-4"/>
          <w:sz w:val="28"/>
          <w:szCs w:val="28"/>
        </w:rPr>
        <w:t>-</w:t>
      </w:r>
      <w:r w:rsidR="00E731A0" w:rsidRPr="000741BD">
        <w:rPr>
          <w:rFonts w:ascii="Times New Roman" w:hAnsi="Times New Roman" w:cs="Times New Roman"/>
          <w:b/>
          <w:spacing w:val="-4"/>
          <w:sz w:val="28"/>
          <w:szCs w:val="28"/>
        </w:rPr>
        <w:t xml:space="preserve"> Thi Đấu trườ</w:t>
      </w:r>
      <w:r w:rsidR="00440EF5" w:rsidRPr="000741BD">
        <w:rPr>
          <w:rFonts w:ascii="Times New Roman" w:hAnsi="Times New Roman" w:cs="Times New Roman"/>
          <w:b/>
          <w:spacing w:val="-4"/>
          <w:sz w:val="28"/>
          <w:szCs w:val="28"/>
        </w:rPr>
        <w:t>ng</w:t>
      </w:r>
      <w:r w:rsidR="00E731A0" w:rsidRPr="000741BD">
        <w:rPr>
          <w:rFonts w:ascii="Times New Roman" w:hAnsi="Times New Roman" w:cs="Times New Roman"/>
          <w:b/>
          <w:spacing w:val="-4"/>
          <w:sz w:val="28"/>
          <w:szCs w:val="28"/>
        </w:rPr>
        <w:t xml:space="preserve"> </w:t>
      </w:r>
      <w:r>
        <w:rPr>
          <w:rFonts w:ascii="Times New Roman" w:hAnsi="Times New Roman" w:cs="Times New Roman"/>
          <w:b/>
          <w:spacing w:val="-4"/>
          <w:sz w:val="28"/>
          <w:szCs w:val="28"/>
        </w:rPr>
        <w:t xml:space="preserve">Toán học </w:t>
      </w:r>
      <w:r w:rsidR="00E731A0" w:rsidRPr="000741BD">
        <w:rPr>
          <w:rFonts w:ascii="Times New Roman" w:hAnsi="Times New Roman" w:cs="Times New Roman"/>
          <w:b/>
          <w:spacing w:val="-4"/>
          <w:sz w:val="28"/>
          <w:szCs w:val="28"/>
        </w:rPr>
        <w:t>Vioedu</w:t>
      </w:r>
      <w:r w:rsidR="00E731A0" w:rsidRPr="000741BD">
        <w:rPr>
          <w:rFonts w:ascii="Times New Roman" w:hAnsi="Times New Roman" w:cs="Times New Roman"/>
          <w:spacing w:val="-4"/>
          <w:sz w:val="28"/>
          <w:szCs w:val="28"/>
        </w:rPr>
        <w:t xml:space="preserve">: </w:t>
      </w:r>
    </w:p>
    <w:p w14:paraId="4D4F541F" w14:textId="7592CAC0" w:rsidR="009C045E" w:rsidRPr="000741BD" w:rsidRDefault="009F421F" w:rsidP="000741BD">
      <w:pPr>
        <w:widowControl w:val="0"/>
        <w:spacing w:after="0" w:line="264"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9C045E" w:rsidRPr="000741BD">
        <w:rPr>
          <w:rFonts w:ascii="Times New Roman" w:hAnsi="Times New Roman" w:cs="Times New Roman"/>
          <w:spacing w:val="-4"/>
          <w:sz w:val="28"/>
          <w:szCs w:val="28"/>
        </w:rPr>
        <w:t xml:space="preserve">Cấp xã: 01 giải Bạc ( em Phạm Nguyễn Gia Hân </w:t>
      </w:r>
      <w:r w:rsidR="00B528C3" w:rsidRPr="000741BD">
        <w:rPr>
          <w:rFonts w:ascii="Times New Roman" w:hAnsi="Times New Roman" w:cs="Times New Roman"/>
          <w:spacing w:val="-4"/>
          <w:sz w:val="28"/>
          <w:szCs w:val="28"/>
        </w:rPr>
        <w:t>-</w:t>
      </w:r>
      <w:r w:rsidR="009C045E" w:rsidRPr="000741BD">
        <w:rPr>
          <w:rFonts w:ascii="Times New Roman" w:hAnsi="Times New Roman" w:cs="Times New Roman"/>
          <w:spacing w:val="-4"/>
          <w:sz w:val="28"/>
          <w:szCs w:val="28"/>
        </w:rPr>
        <w:t xml:space="preserve"> 3E); 09 giải Đồng; 07 giải Khuyến khích;</w:t>
      </w:r>
    </w:p>
    <w:p w14:paraId="775B0E43" w14:textId="780D3E79" w:rsidR="00E731A0" w:rsidRPr="000741BD" w:rsidRDefault="009F421F" w:rsidP="000741BD">
      <w:pPr>
        <w:widowControl w:val="0"/>
        <w:spacing w:after="0" w:line="264" w:lineRule="auto"/>
        <w:ind w:firstLine="567"/>
        <w:jc w:val="both"/>
        <w:rPr>
          <w:rFonts w:ascii="Times New Roman" w:hAnsi="Times New Roman" w:cs="Times New Roman"/>
          <w:b/>
          <w:sz w:val="28"/>
          <w:szCs w:val="28"/>
        </w:rPr>
      </w:pPr>
      <w:r>
        <w:rPr>
          <w:rFonts w:ascii="Times New Roman" w:hAnsi="Times New Roman" w:cs="Times New Roman"/>
          <w:spacing w:val="-4"/>
          <w:sz w:val="28"/>
          <w:szCs w:val="28"/>
        </w:rPr>
        <w:t xml:space="preserve">+ </w:t>
      </w:r>
      <w:r w:rsidR="009C045E" w:rsidRPr="000741BD">
        <w:rPr>
          <w:rFonts w:ascii="Times New Roman" w:hAnsi="Times New Roman" w:cs="Times New Roman"/>
          <w:spacing w:val="-4"/>
          <w:sz w:val="28"/>
          <w:szCs w:val="28"/>
        </w:rPr>
        <w:t xml:space="preserve">Cấp thành phố: 01 giải Bạc (em Đồng Vũ Minh Khôi </w:t>
      </w:r>
      <w:r w:rsidR="00B528C3" w:rsidRPr="000741BD">
        <w:rPr>
          <w:rFonts w:ascii="Times New Roman" w:hAnsi="Times New Roman" w:cs="Times New Roman"/>
          <w:spacing w:val="-4"/>
          <w:sz w:val="28"/>
          <w:szCs w:val="28"/>
        </w:rPr>
        <w:t>-</w:t>
      </w:r>
      <w:r w:rsidR="009C045E" w:rsidRPr="000741BD">
        <w:rPr>
          <w:rFonts w:ascii="Times New Roman" w:hAnsi="Times New Roman" w:cs="Times New Roman"/>
          <w:spacing w:val="-4"/>
          <w:sz w:val="28"/>
          <w:szCs w:val="28"/>
        </w:rPr>
        <w:t xml:space="preserve"> 3A); 01 giải Đồng (Phạm Vũ Gia Hân </w:t>
      </w:r>
      <w:r w:rsidR="00127EC4">
        <w:rPr>
          <w:rFonts w:ascii="Times New Roman" w:hAnsi="Times New Roman" w:cs="Times New Roman"/>
          <w:spacing w:val="-4"/>
          <w:sz w:val="28"/>
          <w:szCs w:val="28"/>
        </w:rPr>
        <w:t>–</w:t>
      </w:r>
      <w:r w:rsidR="009C045E" w:rsidRPr="000741BD">
        <w:rPr>
          <w:rFonts w:ascii="Times New Roman" w:hAnsi="Times New Roman" w:cs="Times New Roman"/>
          <w:spacing w:val="-4"/>
          <w:sz w:val="28"/>
          <w:szCs w:val="28"/>
        </w:rPr>
        <w:t xml:space="preserve"> </w:t>
      </w:r>
      <w:r w:rsidR="00127EC4">
        <w:rPr>
          <w:rFonts w:ascii="Times New Roman" w:hAnsi="Times New Roman" w:cs="Times New Roman"/>
          <w:spacing w:val="-4"/>
          <w:sz w:val="28"/>
          <w:szCs w:val="28"/>
        </w:rPr>
        <w:t>1A</w:t>
      </w:r>
      <w:r w:rsidR="009C045E" w:rsidRPr="000741BD">
        <w:rPr>
          <w:rFonts w:ascii="Times New Roman" w:hAnsi="Times New Roman" w:cs="Times New Roman"/>
          <w:spacing w:val="-4"/>
          <w:sz w:val="28"/>
          <w:szCs w:val="28"/>
        </w:rPr>
        <w:t xml:space="preserve">), 03 giải Khuyến khích (em Lê Thanh Trúc </w:t>
      </w:r>
      <w:r w:rsidR="00B528C3" w:rsidRPr="000741BD">
        <w:rPr>
          <w:rFonts w:ascii="Times New Roman" w:hAnsi="Times New Roman" w:cs="Times New Roman"/>
          <w:spacing w:val="-4"/>
          <w:sz w:val="28"/>
          <w:szCs w:val="28"/>
        </w:rPr>
        <w:t>-</w:t>
      </w:r>
      <w:r w:rsidR="009C045E" w:rsidRPr="000741BD">
        <w:rPr>
          <w:rFonts w:ascii="Times New Roman" w:hAnsi="Times New Roman" w:cs="Times New Roman"/>
          <w:spacing w:val="-4"/>
          <w:sz w:val="28"/>
          <w:szCs w:val="28"/>
        </w:rPr>
        <w:t xml:space="preserve"> 3A, Nguyễn Ngọc Tường Vy </w:t>
      </w:r>
      <w:r w:rsidR="00B528C3" w:rsidRPr="000741BD">
        <w:rPr>
          <w:rFonts w:ascii="Times New Roman" w:hAnsi="Times New Roman" w:cs="Times New Roman"/>
          <w:spacing w:val="-4"/>
          <w:sz w:val="28"/>
          <w:szCs w:val="28"/>
        </w:rPr>
        <w:t>-</w:t>
      </w:r>
      <w:r w:rsidR="009C045E" w:rsidRPr="000741BD">
        <w:rPr>
          <w:rFonts w:ascii="Times New Roman" w:hAnsi="Times New Roman" w:cs="Times New Roman"/>
          <w:spacing w:val="-4"/>
          <w:sz w:val="28"/>
          <w:szCs w:val="28"/>
        </w:rPr>
        <w:t xml:space="preserve"> 3A, Nguyễn Nhật Hải Đăng </w:t>
      </w:r>
      <w:r w:rsidR="00B528C3" w:rsidRPr="000741BD">
        <w:rPr>
          <w:rFonts w:ascii="Times New Roman" w:hAnsi="Times New Roman" w:cs="Times New Roman"/>
          <w:spacing w:val="-4"/>
          <w:sz w:val="28"/>
          <w:szCs w:val="28"/>
        </w:rPr>
        <w:t xml:space="preserve">- </w:t>
      </w:r>
      <w:r w:rsidR="009C045E" w:rsidRPr="000741BD">
        <w:rPr>
          <w:rFonts w:ascii="Times New Roman" w:hAnsi="Times New Roman" w:cs="Times New Roman"/>
          <w:spacing w:val="-4"/>
          <w:sz w:val="28"/>
          <w:szCs w:val="28"/>
        </w:rPr>
        <w:t>3B)</w:t>
      </w:r>
    </w:p>
    <w:p w14:paraId="7B3F1AD8" w14:textId="31051DC2" w:rsidR="00E731A0" w:rsidRPr="000741BD" w:rsidRDefault="00E731A0" w:rsidP="000741BD">
      <w:pPr>
        <w:spacing w:after="0" w:line="264" w:lineRule="auto"/>
        <w:ind w:firstLine="360"/>
        <w:jc w:val="both"/>
        <w:rPr>
          <w:rFonts w:ascii="Times New Roman" w:hAnsi="Times New Roman" w:cs="Times New Roman"/>
          <w:b/>
          <w:spacing w:val="-8"/>
          <w:sz w:val="28"/>
          <w:szCs w:val="28"/>
        </w:rPr>
      </w:pPr>
      <w:r w:rsidRPr="000741BD">
        <w:rPr>
          <w:rFonts w:ascii="Times New Roman" w:hAnsi="Times New Roman" w:cs="Times New Roman"/>
          <w:b/>
          <w:spacing w:val="-8"/>
          <w:sz w:val="28"/>
          <w:szCs w:val="28"/>
        </w:rPr>
        <w:lastRenderedPageBreak/>
        <w:t xml:space="preserve">- Ngoài các </w:t>
      </w:r>
      <w:r w:rsidR="00127EC4">
        <w:rPr>
          <w:rFonts w:ascii="Times New Roman" w:hAnsi="Times New Roman" w:cs="Times New Roman"/>
          <w:b/>
          <w:spacing w:val="-8"/>
          <w:sz w:val="28"/>
          <w:szCs w:val="28"/>
        </w:rPr>
        <w:t xml:space="preserve">cuộc </w:t>
      </w:r>
      <w:r w:rsidRPr="000741BD">
        <w:rPr>
          <w:rFonts w:ascii="Times New Roman" w:hAnsi="Times New Roman" w:cs="Times New Roman"/>
          <w:b/>
          <w:spacing w:val="-8"/>
          <w:sz w:val="28"/>
          <w:szCs w:val="28"/>
        </w:rPr>
        <w:t>thi, giao lưu kiến thứ</w:t>
      </w:r>
      <w:r w:rsidR="00674AB6" w:rsidRPr="000741BD">
        <w:rPr>
          <w:rFonts w:ascii="Times New Roman" w:hAnsi="Times New Roman" w:cs="Times New Roman"/>
          <w:b/>
          <w:spacing w:val="-8"/>
          <w:sz w:val="28"/>
          <w:szCs w:val="28"/>
        </w:rPr>
        <w:t>c, h</w:t>
      </w:r>
      <w:r w:rsidRPr="000741BD">
        <w:rPr>
          <w:rFonts w:ascii="Times New Roman" w:hAnsi="Times New Roman" w:cs="Times New Roman"/>
          <w:b/>
          <w:spacing w:val="-8"/>
          <w:sz w:val="28"/>
          <w:szCs w:val="28"/>
        </w:rPr>
        <w:t>ọc sinh tham gia các cuộ</w:t>
      </w:r>
      <w:r w:rsidR="00B528C3" w:rsidRPr="000741BD">
        <w:rPr>
          <w:rFonts w:ascii="Times New Roman" w:hAnsi="Times New Roman" w:cs="Times New Roman"/>
          <w:b/>
          <w:spacing w:val="-8"/>
          <w:sz w:val="28"/>
          <w:szCs w:val="28"/>
        </w:rPr>
        <w:t>c thi</w:t>
      </w:r>
      <w:r w:rsidR="00674AB6" w:rsidRPr="000741BD">
        <w:rPr>
          <w:rFonts w:ascii="Times New Roman" w:hAnsi="Times New Roman" w:cs="Times New Roman"/>
          <w:b/>
          <w:spacing w:val="-8"/>
          <w:sz w:val="28"/>
          <w:szCs w:val="28"/>
        </w:rPr>
        <w:t xml:space="preserve"> giao lưu khác do thành phố tổ chức</w:t>
      </w:r>
      <w:r w:rsidR="00B528C3" w:rsidRPr="000741BD">
        <w:rPr>
          <w:rFonts w:ascii="Times New Roman" w:hAnsi="Times New Roman" w:cs="Times New Roman"/>
          <w:b/>
          <w:spacing w:val="-8"/>
          <w:sz w:val="28"/>
          <w:szCs w:val="28"/>
        </w:rPr>
        <w:t>:</w:t>
      </w:r>
    </w:p>
    <w:p w14:paraId="3EF5D012" w14:textId="77777777" w:rsidR="00E731A0" w:rsidRPr="000741BD" w:rsidRDefault="00E731A0" w:rsidP="000741BD">
      <w:pPr>
        <w:widowControl w:val="0"/>
        <w:spacing w:after="0" w:line="264" w:lineRule="auto"/>
        <w:ind w:firstLine="567"/>
        <w:jc w:val="both"/>
        <w:rPr>
          <w:rFonts w:ascii="Times New Roman" w:hAnsi="Times New Roman" w:cs="Times New Roman"/>
          <w:sz w:val="28"/>
          <w:szCs w:val="28"/>
        </w:rPr>
      </w:pPr>
      <w:r w:rsidRPr="000741BD">
        <w:rPr>
          <w:rFonts w:ascii="Times New Roman" w:hAnsi="Times New Roman" w:cs="Times New Roman"/>
          <w:b/>
          <w:sz w:val="28"/>
          <w:szCs w:val="28"/>
          <w:lang w:val="vi-VN"/>
        </w:rPr>
        <w:t>+ Thi Cờ vua</w:t>
      </w:r>
      <w:r w:rsidR="00674AB6" w:rsidRPr="000741BD">
        <w:rPr>
          <w:rFonts w:ascii="Times New Roman" w:hAnsi="Times New Roman" w:cs="Times New Roman"/>
          <w:b/>
          <w:sz w:val="28"/>
          <w:szCs w:val="28"/>
        </w:rPr>
        <w:t xml:space="preserve"> cấp thành phố</w:t>
      </w:r>
      <w:r w:rsidRPr="000741BD">
        <w:rPr>
          <w:rFonts w:ascii="Times New Roman" w:hAnsi="Times New Roman" w:cs="Times New Roman"/>
          <w:sz w:val="28"/>
          <w:szCs w:val="28"/>
          <w:lang w:val="vi-VN"/>
        </w:rPr>
        <w:t xml:space="preserve">: </w:t>
      </w:r>
      <w:r w:rsidR="008221BC" w:rsidRPr="000741BD">
        <w:rPr>
          <w:rFonts w:ascii="Times New Roman" w:hAnsi="Times New Roman" w:cs="Times New Roman"/>
          <w:sz w:val="28"/>
          <w:szCs w:val="28"/>
        </w:rPr>
        <w:t>Có 02 học sinh tham gia cấp thành phố: (Lớp 3A: Đồng Vũ Minh Khôi, Nguyễn Ngọc Tường Vy)</w:t>
      </w:r>
    </w:p>
    <w:p w14:paraId="773C2943" w14:textId="77777777" w:rsidR="008221BC" w:rsidRPr="000741BD" w:rsidRDefault="008221BC" w:rsidP="000741BD">
      <w:pPr>
        <w:widowControl w:val="0"/>
        <w:spacing w:after="0" w:line="264" w:lineRule="auto"/>
        <w:ind w:firstLine="567"/>
        <w:jc w:val="both"/>
        <w:rPr>
          <w:rFonts w:ascii="Times New Roman" w:hAnsi="Times New Roman" w:cs="Times New Roman"/>
          <w:sz w:val="28"/>
          <w:szCs w:val="28"/>
        </w:rPr>
      </w:pPr>
      <w:r w:rsidRPr="000741BD">
        <w:rPr>
          <w:rFonts w:ascii="Times New Roman" w:hAnsi="Times New Roman" w:cs="Times New Roman"/>
          <w:sz w:val="28"/>
          <w:szCs w:val="28"/>
        </w:rPr>
        <w:t>+ Thi Bơi</w:t>
      </w:r>
      <w:r w:rsidR="004F03ED" w:rsidRPr="000741BD">
        <w:rPr>
          <w:rFonts w:ascii="Times New Roman" w:hAnsi="Times New Roman" w:cs="Times New Roman"/>
          <w:sz w:val="28"/>
          <w:szCs w:val="28"/>
        </w:rPr>
        <w:t xml:space="preserve"> cấp thành phố </w:t>
      </w:r>
      <w:r w:rsidRPr="000741BD">
        <w:rPr>
          <w:rFonts w:ascii="Times New Roman" w:hAnsi="Times New Roman" w:cs="Times New Roman"/>
          <w:sz w:val="28"/>
          <w:szCs w:val="28"/>
        </w:rPr>
        <w:t>: Có 01 học sinh tham gia cấp thành phố (Lớp 5E: Phạm Bích Diệp)</w:t>
      </w:r>
    </w:p>
    <w:p w14:paraId="5A07F0AA" w14:textId="77777777" w:rsidR="00E731A0" w:rsidRPr="000741BD" w:rsidRDefault="00B528C3" w:rsidP="000741BD">
      <w:pPr>
        <w:widowControl w:val="0"/>
        <w:spacing w:after="0" w:line="264" w:lineRule="auto"/>
        <w:ind w:firstLine="567"/>
        <w:jc w:val="both"/>
        <w:rPr>
          <w:rFonts w:ascii="Times New Roman" w:hAnsi="Times New Roman" w:cs="Times New Roman"/>
          <w:sz w:val="28"/>
          <w:szCs w:val="28"/>
        </w:rPr>
      </w:pPr>
      <w:r w:rsidRPr="000741BD">
        <w:rPr>
          <w:rFonts w:ascii="Times New Roman" w:hAnsi="Times New Roman" w:cs="Times New Roman"/>
          <w:sz w:val="28"/>
          <w:szCs w:val="28"/>
        </w:rPr>
        <w:t>+ Thi Kể chuyện theo sách</w:t>
      </w:r>
      <w:r w:rsidR="004F03ED" w:rsidRPr="000741BD">
        <w:rPr>
          <w:rFonts w:ascii="Times New Roman" w:hAnsi="Times New Roman" w:cs="Times New Roman"/>
          <w:sz w:val="28"/>
          <w:szCs w:val="28"/>
        </w:rPr>
        <w:t xml:space="preserve"> cấp trường</w:t>
      </w:r>
      <w:r w:rsidRPr="000741BD">
        <w:rPr>
          <w:rFonts w:ascii="Times New Roman" w:hAnsi="Times New Roman" w:cs="Times New Roman"/>
          <w:sz w:val="28"/>
          <w:szCs w:val="28"/>
        </w:rPr>
        <w:t xml:space="preserve">: </w:t>
      </w:r>
      <w:r w:rsidR="004F03ED" w:rsidRPr="000741BD">
        <w:rPr>
          <w:rFonts w:ascii="Times New Roman" w:hAnsi="Times New Roman" w:cs="Times New Roman"/>
          <w:sz w:val="28"/>
          <w:szCs w:val="28"/>
        </w:rPr>
        <w:t xml:space="preserve">có 24 tiết mục tham gia, trong đó có: </w:t>
      </w:r>
      <w:r w:rsidRPr="000741BD">
        <w:rPr>
          <w:rFonts w:ascii="Times New Roman" w:hAnsi="Times New Roman" w:cs="Times New Roman"/>
          <w:sz w:val="28"/>
          <w:szCs w:val="28"/>
        </w:rPr>
        <w:t>02 giải Nhất; 03 giải Nhì; 08 giải Ba</w:t>
      </w:r>
    </w:p>
    <w:p w14:paraId="7DA89760" w14:textId="77777777" w:rsidR="00B528C3" w:rsidRPr="000741BD" w:rsidRDefault="00B528C3" w:rsidP="000741BD">
      <w:pPr>
        <w:widowControl w:val="0"/>
        <w:spacing w:after="0" w:line="264" w:lineRule="auto"/>
        <w:ind w:firstLine="567"/>
        <w:jc w:val="both"/>
        <w:rPr>
          <w:rFonts w:ascii="Times New Roman" w:hAnsi="Times New Roman" w:cs="Times New Roman"/>
          <w:sz w:val="28"/>
          <w:szCs w:val="28"/>
        </w:rPr>
      </w:pPr>
      <w:r w:rsidRPr="000741BD">
        <w:rPr>
          <w:rFonts w:ascii="Times New Roman" w:hAnsi="Times New Roman" w:cs="Times New Roman"/>
          <w:sz w:val="28"/>
          <w:szCs w:val="28"/>
        </w:rPr>
        <w:t>+ Thi Kéo co</w:t>
      </w:r>
      <w:r w:rsidR="004F03ED" w:rsidRPr="000741BD">
        <w:rPr>
          <w:rFonts w:ascii="Times New Roman" w:hAnsi="Times New Roman" w:cs="Times New Roman"/>
          <w:sz w:val="28"/>
          <w:szCs w:val="28"/>
        </w:rPr>
        <w:t xml:space="preserve"> cấp trường </w:t>
      </w:r>
      <w:r w:rsidRPr="000741BD">
        <w:rPr>
          <w:rFonts w:ascii="Times New Roman" w:hAnsi="Times New Roman" w:cs="Times New Roman"/>
          <w:sz w:val="28"/>
          <w:szCs w:val="28"/>
        </w:rPr>
        <w:t>:</w:t>
      </w:r>
      <w:r w:rsidR="004F03ED" w:rsidRPr="000741BD">
        <w:rPr>
          <w:rFonts w:ascii="Times New Roman" w:hAnsi="Times New Roman" w:cs="Times New Roman"/>
          <w:sz w:val="28"/>
          <w:szCs w:val="28"/>
        </w:rPr>
        <w:t xml:space="preserve"> có</w:t>
      </w:r>
      <w:r w:rsidRPr="000741BD">
        <w:rPr>
          <w:rFonts w:ascii="Times New Roman" w:hAnsi="Times New Roman" w:cs="Times New Roman"/>
          <w:sz w:val="28"/>
          <w:szCs w:val="28"/>
        </w:rPr>
        <w:t xml:space="preserve"> 09 lớp đoạt giải Nhất</w:t>
      </w:r>
    </w:p>
    <w:p w14:paraId="47C4341D" w14:textId="77777777" w:rsidR="004F03ED" w:rsidRPr="000741BD" w:rsidRDefault="004F03ED" w:rsidP="000741BD">
      <w:pPr>
        <w:spacing w:after="0" w:line="264" w:lineRule="auto"/>
        <w:ind w:firstLine="561"/>
        <w:jc w:val="both"/>
        <w:rPr>
          <w:rFonts w:ascii="Times New Roman" w:hAnsi="Times New Roman" w:cs="Times New Roman"/>
          <w:b/>
          <w:sz w:val="28"/>
          <w:szCs w:val="28"/>
        </w:rPr>
      </w:pPr>
      <w:r w:rsidRPr="000741BD">
        <w:rPr>
          <w:rFonts w:ascii="Times New Roman" w:hAnsi="Times New Roman" w:cs="Times New Roman"/>
          <w:b/>
          <w:sz w:val="28"/>
          <w:szCs w:val="28"/>
        </w:rPr>
        <w:t>5. Kết quả tham gia các cuộc thi, giao lưu của giáo viên:</w:t>
      </w:r>
    </w:p>
    <w:p w14:paraId="4D10084A" w14:textId="57928E20" w:rsidR="004F03ED" w:rsidRPr="000741BD" w:rsidRDefault="00194E96"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Tham gia thi GVDG cấp xã</w:t>
      </w:r>
      <w:r w:rsidR="00E731A0" w:rsidRPr="000741BD">
        <w:rPr>
          <w:rFonts w:ascii="Times New Roman" w:hAnsi="Times New Roman" w:cs="Times New Roman"/>
          <w:sz w:val="28"/>
          <w:szCs w:val="28"/>
        </w:rPr>
        <w:t xml:space="preserve"> có</w:t>
      </w:r>
      <w:r w:rsidR="00B528C3" w:rsidRPr="000741BD">
        <w:rPr>
          <w:rFonts w:ascii="Times New Roman" w:hAnsi="Times New Roman" w:cs="Times New Roman"/>
          <w:sz w:val="28"/>
          <w:szCs w:val="28"/>
        </w:rPr>
        <w:t xml:space="preserve"> 08</w:t>
      </w:r>
      <w:r w:rsidR="004F03ED" w:rsidRPr="000741BD">
        <w:rPr>
          <w:rFonts w:ascii="Times New Roman" w:hAnsi="Times New Roman" w:cs="Times New Roman"/>
          <w:sz w:val="28"/>
          <w:szCs w:val="28"/>
        </w:rPr>
        <w:t xml:space="preserve"> giáo viên tham gia</w:t>
      </w:r>
      <w:r w:rsidRPr="000741BD">
        <w:rPr>
          <w:rFonts w:ascii="Times New Roman" w:hAnsi="Times New Roman" w:cs="Times New Roman"/>
          <w:sz w:val="28"/>
          <w:szCs w:val="28"/>
        </w:rPr>
        <w:t xml:space="preserve">, </w:t>
      </w:r>
      <w:r w:rsidR="00E731A0" w:rsidRPr="000741BD">
        <w:rPr>
          <w:rFonts w:ascii="Times New Roman" w:hAnsi="Times New Roman" w:cs="Times New Roman"/>
          <w:sz w:val="28"/>
          <w:szCs w:val="28"/>
        </w:rPr>
        <w:t xml:space="preserve">cả </w:t>
      </w:r>
      <w:r w:rsidR="00B528C3" w:rsidRPr="000741BD">
        <w:rPr>
          <w:rFonts w:ascii="Times New Roman" w:hAnsi="Times New Roman" w:cs="Times New Roman"/>
          <w:sz w:val="28"/>
          <w:szCs w:val="28"/>
        </w:rPr>
        <w:t>08</w:t>
      </w:r>
      <w:r w:rsidR="00E731A0" w:rsidRPr="000741BD">
        <w:rPr>
          <w:rFonts w:ascii="Times New Roman" w:hAnsi="Times New Roman" w:cs="Times New Roman"/>
          <w:sz w:val="28"/>
          <w:szCs w:val="28"/>
        </w:rPr>
        <w:t xml:space="preserve"> </w:t>
      </w:r>
      <w:r w:rsidR="00127EC4">
        <w:rPr>
          <w:rFonts w:ascii="Times New Roman" w:hAnsi="Times New Roman" w:cs="Times New Roman"/>
          <w:sz w:val="28"/>
          <w:szCs w:val="28"/>
        </w:rPr>
        <w:t>GV</w:t>
      </w:r>
      <w:r w:rsidR="00E731A0" w:rsidRPr="000741BD">
        <w:rPr>
          <w:rFonts w:ascii="Times New Roman" w:hAnsi="Times New Roman" w:cs="Times New Roman"/>
          <w:sz w:val="28"/>
          <w:szCs w:val="28"/>
        </w:rPr>
        <w:t xml:space="preserve"> đều được công nhận GV</w:t>
      </w:r>
      <w:r w:rsidR="00127EC4">
        <w:rPr>
          <w:rFonts w:ascii="Times New Roman" w:hAnsi="Times New Roman" w:cs="Times New Roman"/>
          <w:sz w:val="28"/>
          <w:szCs w:val="28"/>
        </w:rPr>
        <w:t>D</w:t>
      </w:r>
      <w:r w:rsidR="00E731A0" w:rsidRPr="000741BD">
        <w:rPr>
          <w:rFonts w:ascii="Times New Roman" w:hAnsi="Times New Roman" w:cs="Times New Roman"/>
          <w:sz w:val="28"/>
          <w:szCs w:val="28"/>
        </w:rPr>
        <w:t>G cấ</w:t>
      </w:r>
      <w:r w:rsidRPr="000741BD">
        <w:rPr>
          <w:rFonts w:ascii="Times New Roman" w:hAnsi="Times New Roman" w:cs="Times New Roman"/>
          <w:sz w:val="28"/>
          <w:szCs w:val="28"/>
        </w:rPr>
        <w:t>p xã</w:t>
      </w:r>
      <w:r w:rsidR="004F03ED" w:rsidRPr="000741BD">
        <w:rPr>
          <w:rFonts w:ascii="Times New Roman" w:hAnsi="Times New Roman" w:cs="Times New Roman"/>
          <w:sz w:val="28"/>
          <w:szCs w:val="28"/>
        </w:rPr>
        <w:t>, trong đó có 5 tiết được khen tiết dạy sáng tạo.</w:t>
      </w:r>
    </w:p>
    <w:p w14:paraId="7B1ACADB" w14:textId="34D48345" w:rsidR="00E731A0" w:rsidRPr="000741BD" w:rsidRDefault="00B528C3"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C</w:t>
      </w:r>
      <w:r w:rsidR="00194E96" w:rsidRPr="000741BD">
        <w:rPr>
          <w:rFonts w:ascii="Times New Roman" w:hAnsi="Times New Roman" w:cs="Times New Roman"/>
          <w:sz w:val="28"/>
          <w:szCs w:val="28"/>
        </w:rPr>
        <w:t xml:space="preserve">ô </w:t>
      </w:r>
      <w:r w:rsidRPr="000741BD">
        <w:rPr>
          <w:rFonts w:ascii="Times New Roman" w:hAnsi="Times New Roman" w:cs="Times New Roman"/>
          <w:sz w:val="28"/>
          <w:szCs w:val="28"/>
        </w:rPr>
        <w:t xml:space="preserve">giáo Phạm Thị Quỳnh Ngọc </w:t>
      </w:r>
      <w:r w:rsidR="00194E96" w:rsidRPr="000741BD">
        <w:rPr>
          <w:rFonts w:ascii="Times New Roman" w:hAnsi="Times New Roman" w:cs="Times New Roman"/>
          <w:sz w:val="28"/>
          <w:szCs w:val="28"/>
        </w:rPr>
        <w:t>được cử</w:t>
      </w:r>
      <w:r w:rsidR="004F03ED" w:rsidRPr="000741BD">
        <w:rPr>
          <w:rFonts w:ascii="Times New Roman" w:hAnsi="Times New Roman" w:cs="Times New Roman"/>
          <w:sz w:val="28"/>
          <w:szCs w:val="28"/>
        </w:rPr>
        <w:t xml:space="preserve"> tham gia thi giáo viên dạy giỏi cấp thành phố và</w:t>
      </w:r>
      <w:r w:rsidR="00194E96" w:rsidRPr="000741BD">
        <w:rPr>
          <w:rFonts w:ascii="Times New Roman" w:hAnsi="Times New Roman" w:cs="Times New Roman"/>
          <w:sz w:val="28"/>
          <w:szCs w:val="28"/>
        </w:rPr>
        <w:t xml:space="preserve"> Đạt danh hiệ</w:t>
      </w:r>
      <w:r w:rsidR="004F03ED" w:rsidRPr="000741BD">
        <w:rPr>
          <w:rFonts w:ascii="Times New Roman" w:hAnsi="Times New Roman" w:cs="Times New Roman"/>
          <w:sz w:val="28"/>
          <w:szCs w:val="28"/>
        </w:rPr>
        <w:t xml:space="preserve">u giáo viên </w:t>
      </w:r>
      <w:r w:rsidR="00127EC4">
        <w:rPr>
          <w:rFonts w:ascii="Times New Roman" w:hAnsi="Times New Roman" w:cs="Times New Roman"/>
          <w:sz w:val="28"/>
          <w:szCs w:val="28"/>
        </w:rPr>
        <w:t xml:space="preserve">dạy </w:t>
      </w:r>
      <w:r w:rsidR="004F03ED" w:rsidRPr="000741BD">
        <w:rPr>
          <w:rFonts w:ascii="Times New Roman" w:hAnsi="Times New Roman" w:cs="Times New Roman"/>
          <w:sz w:val="28"/>
          <w:szCs w:val="28"/>
        </w:rPr>
        <w:t xml:space="preserve">giỏi cấp thành phố, được sở Giáo dục </w:t>
      </w:r>
      <w:r w:rsidR="00194E96" w:rsidRPr="000741BD">
        <w:rPr>
          <w:rFonts w:ascii="Times New Roman" w:hAnsi="Times New Roman" w:cs="Times New Roman"/>
          <w:sz w:val="28"/>
          <w:szCs w:val="28"/>
        </w:rPr>
        <w:t>vinh danh tiết dạ</w:t>
      </w:r>
      <w:r w:rsidR="004F03ED" w:rsidRPr="000741BD">
        <w:rPr>
          <w:rFonts w:ascii="Times New Roman" w:hAnsi="Times New Roman" w:cs="Times New Roman"/>
          <w:sz w:val="28"/>
          <w:szCs w:val="28"/>
        </w:rPr>
        <w:t xml:space="preserve">y </w:t>
      </w:r>
      <w:r w:rsidR="00127EC4">
        <w:rPr>
          <w:rFonts w:ascii="Times New Roman" w:hAnsi="Times New Roman" w:cs="Times New Roman"/>
          <w:sz w:val="28"/>
          <w:szCs w:val="28"/>
        </w:rPr>
        <w:t>X</w:t>
      </w:r>
      <w:r w:rsidR="004F03ED" w:rsidRPr="000741BD">
        <w:rPr>
          <w:rFonts w:ascii="Times New Roman" w:hAnsi="Times New Roman" w:cs="Times New Roman"/>
          <w:sz w:val="28"/>
          <w:szCs w:val="28"/>
        </w:rPr>
        <w:t>uất sắc.</w:t>
      </w:r>
    </w:p>
    <w:p w14:paraId="4DE53ACE" w14:textId="57BCC249" w:rsidR="00E731A0" w:rsidRPr="000741BD" w:rsidRDefault="00E731A0"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Trong năm học này các thầy cô giáo cũng tích cực tham gia viết sáng kiế</w:t>
      </w:r>
      <w:r w:rsidR="00194E96" w:rsidRPr="000741BD">
        <w:rPr>
          <w:rFonts w:ascii="Times New Roman" w:hAnsi="Times New Roman" w:cs="Times New Roman"/>
          <w:sz w:val="28"/>
          <w:szCs w:val="28"/>
        </w:rPr>
        <w:t xml:space="preserve">n </w:t>
      </w:r>
      <w:r w:rsidR="004F03ED" w:rsidRPr="000741BD">
        <w:rPr>
          <w:rFonts w:ascii="Times New Roman" w:hAnsi="Times New Roman" w:cs="Times New Roman"/>
          <w:sz w:val="28"/>
          <w:szCs w:val="28"/>
        </w:rPr>
        <w:t xml:space="preserve">và có 17 sáng kiến được công nhận </w:t>
      </w:r>
      <w:r w:rsidRPr="000741BD">
        <w:rPr>
          <w:rFonts w:ascii="Times New Roman" w:hAnsi="Times New Roman" w:cs="Times New Roman"/>
          <w:sz w:val="28"/>
          <w:szCs w:val="28"/>
        </w:rPr>
        <w:t xml:space="preserve">cấp </w:t>
      </w:r>
      <w:r w:rsidR="00194E96" w:rsidRPr="000741BD">
        <w:rPr>
          <w:rFonts w:ascii="Times New Roman" w:hAnsi="Times New Roman" w:cs="Times New Roman"/>
          <w:sz w:val="28"/>
          <w:szCs w:val="28"/>
        </w:rPr>
        <w:t>xã</w:t>
      </w:r>
      <w:r w:rsidRPr="000741BD">
        <w:rPr>
          <w:rFonts w:ascii="Times New Roman" w:hAnsi="Times New Roman" w:cs="Times New Roman"/>
          <w:sz w:val="28"/>
          <w:szCs w:val="28"/>
        </w:rPr>
        <w:t>.</w:t>
      </w:r>
    </w:p>
    <w:p w14:paraId="6E0DC56D" w14:textId="781AC43A" w:rsidR="009A7BDF" w:rsidRPr="000741BD" w:rsidRDefault="009A7BDF"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xml:space="preserve">Cũng trong năm học, cô giáo Đồng Thị Ánh Sao – Đảng viên chi bộ, tham gia thi báo cáo viên giỏi cấp xã và đạt giải </w:t>
      </w:r>
      <w:r w:rsidR="00127EC4">
        <w:rPr>
          <w:rFonts w:ascii="Times New Roman" w:hAnsi="Times New Roman" w:cs="Times New Roman"/>
          <w:sz w:val="28"/>
          <w:szCs w:val="28"/>
        </w:rPr>
        <w:t>K</w:t>
      </w:r>
      <w:r w:rsidRPr="000741BD">
        <w:rPr>
          <w:rFonts w:ascii="Times New Roman" w:hAnsi="Times New Roman" w:cs="Times New Roman"/>
          <w:sz w:val="28"/>
          <w:szCs w:val="28"/>
        </w:rPr>
        <w:t>huyến khích.</w:t>
      </w:r>
    </w:p>
    <w:p w14:paraId="215BE993" w14:textId="77777777" w:rsidR="009F6854" w:rsidRPr="000741BD" w:rsidRDefault="009F6854" w:rsidP="000741BD">
      <w:pPr>
        <w:spacing w:after="0" w:line="264" w:lineRule="auto"/>
        <w:ind w:firstLine="360"/>
        <w:jc w:val="both"/>
        <w:outlineLvl w:val="3"/>
        <w:rPr>
          <w:rFonts w:ascii="Times New Roman" w:eastAsia="Times New Roman" w:hAnsi="Times New Roman" w:cs="Times New Roman"/>
          <w:b/>
          <w:bCs/>
          <w:sz w:val="28"/>
          <w:szCs w:val="28"/>
        </w:rPr>
      </w:pPr>
      <w:r w:rsidRPr="000741BD">
        <w:rPr>
          <w:rFonts w:ascii="Times New Roman" w:eastAsia="Times New Roman" w:hAnsi="Times New Roman" w:cs="Times New Roman"/>
          <w:b/>
          <w:bCs/>
          <w:sz w:val="28"/>
          <w:szCs w:val="28"/>
        </w:rPr>
        <w:t>6. Công tác chuyển đổi số, ứng dụng CNTT, trí tuệ nhân tạo vào quản lý và giảng dạy:</w:t>
      </w:r>
    </w:p>
    <w:p w14:paraId="5E1C735C" w14:textId="77777777" w:rsidR="0058497A" w:rsidRPr="000741BD" w:rsidRDefault="0058497A" w:rsidP="000741BD">
      <w:pPr>
        <w:spacing w:after="0" w:line="264" w:lineRule="auto"/>
        <w:ind w:firstLine="360"/>
        <w:jc w:val="both"/>
        <w:outlineLvl w:val="3"/>
        <w:rPr>
          <w:rFonts w:ascii="Times New Roman" w:eastAsia="Times New Roman" w:hAnsi="Times New Roman" w:cs="Times New Roman"/>
          <w:bCs/>
          <w:sz w:val="28"/>
          <w:szCs w:val="28"/>
        </w:rPr>
      </w:pPr>
      <w:r w:rsidRPr="000741BD">
        <w:rPr>
          <w:rFonts w:ascii="Times New Roman" w:eastAsia="Times New Roman" w:hAnsi="Times New Roman" w:cs="Times New Roman"/>
          <w:bCs/>
          <w:sz w:val="28"/>
          <w:szCs w:val="28"/>
        </w:rPr>
        <w:t>- Trong nhiệm vụ năm học, nhà trường xác định công tác chuyển đổi số, ứng dụng CNTT, trí tuệ nhân tạo vào quản lý và giảng dạy là nhiệm vụ trọng tâm.</w:t>
      </w:r>
    </w:p>
    <w:p w14:paraId="04826ACA" w14:textId="77777777" w:rsidR="009F6854" w:rsidRPr="000741BD" w:rsidRDefault="0058497A" w:rsidP="000741BD">
      <w:pPr>
        <w:spacing w:after="0" w:line="264" w:lineRule="auto"/>
        <w:ind w:firstLine="360"/>
        <w:jc w:val="both"/>
        <w:rPr>
          <w:rFonts w:ascii="Times New Roman" w:eastAsia="Times New Roman" w:hAnsi="Times New Roman" w:cs="Times New Roman"/>
          <w:sz w:val="28"/>
          <w:szCs w:val="28"/>
        </w:rPr>
      </w:pPr>
      <w:r w:rsidRPr="000741BD">
        <w:rPr>
          <w:rFonts w:ascii="Times New Roman" w:eastAsia="Times New Roman" w:hAnsi="Times New Roman" w:cs="Times New Roman"/>
          <w:sz w:val="28"/>
          <w:szCs w:val="28"/>
        </w:rPr>
        <w:t xml:space="preserve">Trong quản lý: </w:t>
      </w:r>
      <w:r w:rsidR="009F6854" w:rsidRPr="000741BD">
        <w:rPr>
          <w:rFonts w:ascii="Times New Roman" w:eastAsia="Times New Roman" w:hAnsi="Times New Roman" w:cs="Times New Roman"/>
          <w:sz w:val="28"/>
          <w:szCs w:val="28"/>
        </w:rPr>
        <w:t xml:space="preserve">Nhà trường đã thực hiện triệt để việc ứng dụng CNTT trong quản lý thông qua hệ thống hồ sơ điện tử (học bạ điện tử, sổ điểm điện tử, giáo án số), giúp tinh giản thủ tục giấy tờ hành chính để giáo viên tập trung nâng cao chất lượng bài giảng. </w:t>
      </w:r>
      <w:r w:rsidRPr="000741BD">
        <w:rPr>
          <w:rFonts w:ascii="Times New Roman" w:eastAsia="Times New Roman" w:hAnsi="Times New Roman" w:cs="Times New Roman"/>
          <w:sz w:val="28"/>
          <w:szCs w:val="28"/>
        </w:rPr>
        <w:t>Thực hiện các phần mềm: Quản lý cán bộ, phổ cập, tài chính, Thư viện…</w:t>
      </w:r>
    </w:p>
    <w:p w14:paraId="1A477D1C" w14:textId="35E6E413" w:rsidR="0058497A" w:rsidRPr="000741BD" w:rsidRDefault="0058497A" w:rsidP="000741BD">
      <w:pPr>
        <w:spacing w:after="0" w:line="264" w:lineRule="auto"/>
        <w:ind w:firstLine="360"/>
        <w:jc w:val="both"/>
        <w:rPr>
          <w:rFonts w:ascii="Times New Roman" w:eastAsia="Times New Roman" w:hAnsi="Times New Roman" w:cs="Times New Roman"/>
          <w:bCs/>
          <w:sz w:val="28"/>
          <w:szCs w:val="28"/>
        </w:rPr>
      </w:pPr>
      <w:r w:rsidRPr="000741BD">
        <w:rPr>
          <w:rFonts w:ascii="Times New Roman" w:eastAsia="Times New Roman" w:hAnsi="Times New Roman" w:cs="Times New Roman"/>
          <w:bCs/>
          <w:sz w:val="28"/>
          <w:szCs w:val="28"/>
        </w:rPr>
        <w:t xml:space="preserve"> Trong giảng dạy</w:t>
      </w:r>
      <w:r w:rsidR="009F6854" w:rsidRPr="000741BD">
        <w:rPr>
          <w:rFonts w:ascii="Times New Roman" w:eastAsia="Times New Roman" w:hAnsi="Times New Roman" w:cs="Times New Roman"/>
          <w:bCs/>
          <w:sz w:val="28"/>
          <w:szCs w:val="28"/>
        </w:rPr>
        <w:t>:</w:t>
      </w:r>
      <w:r w:rsidR="009F6854" w:rsidRPr="000741BD">
        <w:rPr>
          <w:rFonts w:ascii="Times New Roman" w:eastAsia="Times New Roman" w:hAnsi="Times New Roman" w:cs="Times New Roman"/>
          <w:sz w:val="28"/>
          <w:szCs w:val="28"/>
        </w:rPr>
        <w:t xml:space="preserve"> Trường Tiểu học Ngũ Phúc </w:t>
      </w:r>
      <w:r w:rsidRPr="000741BD">
        <w:rPr>
          <w:rFonts w:ascii="Times New Roman" w:eastAsia="Times New Roman" w:hAnsi="Times New Roman" w:cs="Times New Roman"/>
          <w:sz w:val="28"/>
          <w:szCs w:val="28"/>
        </w:rPr>
        <w:t xml:space="preserve">đã chỉ đạo, động viên giáo viên tích cực ứng dụng CNTT, ứng dụng </w:t>
      </w:r>
      <w:r w:rsidR="009F6854" w:rsidRPr="000741BD">
        <w:rPr>
          <w:rFonts w:ascii="Times New Roman" w:eastAsia="Times New Roman" w:hAnsi="Times New Roman" w:cs="Times New Roman"/>
          <w:bCs/>
          <w:sz w:val="28"/>
          <w:szCs w:val="28"/>
        </w:rPr>
        <w:t>AI vào các tiết học thực tế</w:t>
      </w:r>
      <w:r w:rsidRPr="000741BD">
        <w:rPr>
          <w:rFonts w:ascii="Times New Roman" w:eastAsia="Times New Roman" w:hAnsi="Times New Roman" w:cs="Times New Roman"/>
          <w:bCs/>
          <w:sz w:val="28"/>
          <w:szCs w:val="28"/>
        </w:rPr>
        <w:t xml:space="preserve"> để tiết học sinh động hơn, học sinh tiếp thu bài hiệu quả hơn.</w:t>
      </w:r>
    </w:p>
    <w:p w14:paraId="1018AC26" w14:textId="63F53ADF" w:rsidR="00127EC4" w:rsidRPr="00DB68AE" w:rsidRDefault="0058497A" w:rsidP="00DB68AE">
      <w:pPr>
        <w:spacing w:after="0" w:line="264" w:lineRule="auto"/>
        <w:ind w:firstLine="360"/>
        <w:jc w:val="both"/>
        <w:rPr>
          <w:rFonts w:ascii="Times New Roman" w:eastAsia="Times New Roman" w:hAnsi="Times New Roman" w:cs="Times New Roman"/>
          <w:bCs/>
          <w:sz w:val="28"/>
          <w:szCs w:val="28"/>
        </w:rPr>
      </w:pPr>
      <w:r w:rsidRPr="000741BD">
        <w:rPr>
          <w:rFonts w:ascii="Times New Roman" w:eastAsia="Times New Roman" w:hAnsi="Times New Roman" w:cs="Times New Roman"/>
          <w:bCs/>
          <w:sz w:val="28"/>
          <w:szCs w:val="28"/>
        </w:rPr>
        <w:t xml:space="preserve">Nhà trường đã tổ chức 01 chuyên đề cấp trường về ứng dụng AI, các tổ đã thực hiện 6 chuyên đề về ứng dụng CNTT và ứng </w:t>
      </w:r>
      <w:r w:rsidR="00127EC4">
        <w:rPr>
          <w:rFonts w:ascii="Times New Roman" w:eastAsia="Times New Roman" w:hAnsi="Times New Roman" w:cs="Times New Roman"/>
          <w:bCs/>
          <w:sz w:val="28"/>
          <w:szCs w:val="28"/>
        </w:rPr>
        <w:t>dụng</w:t>
      </w:r>
      <w:r w:rsidRPr="000741BD">
        <w:rPr>
          <w:rFonts w:ascii="Times New Roman" w:eastAsia="Times New Roman" w:hAnsi="Times New Roman" w:cs="Times New Roman"/>
          <w:bCs/>
          <w:sz w:val="28"/>
          <w:szCs w:val="28"/>
        </w:rPr>
        <w:t xml:space="preserve"> AI vào giảng dạy.</w:t>
      </w:r>
    </w:p>
    <w:p w14:paraId="200CD855" w14:textId="6EDDEEF7" w:rsidR="00440EF5" w:rsidRPr="000741BD" w:rsidRDefault="0076179C" w:rsidP="000741BD">
      <w:pPr>
        <w:spacing w:after="0" w:line="264" w:lineRule="auto"/>
        <w:ind w:firstLine="360"/>
        <w:jc w:val="both"/>
        <w:rPr>
          <w:rFonts w:ascii="Times New Roman" w:hAnsi="Times New Roman" w:cs="Times New Roman"/>
          <w:b/>
          <w:sz w:val="28"/>
          <w:szCs w:val="28"/>
        </w:rPr>
      </w:pPr>
      <w:r w:rsidRPr="000741BD">
        <w:rPr>
          <w:rFonts w:ascii="Times New Roman" w:hAnsi="Times New Roman" w:cs="Times New Roman"/>
          <w:b/>
          <w:sz w:val="28"/>
          <w:szCs w:val="28"/>
        </w:rPr>
        <w:t>7</w:t>
      </w:r>
      <w:r w:rsidR="00E731A0" w:rsidRPr="000741BD">
        <w:rPr>
          <w:rFonts w:ascii="Times New Roman" w:hAnsi="Times New Roman" w:cs="Times New Roman"/>
          <w:b/>
          <w:sz w:val="28"/>
          <w:szCs w:val="28"/>
        </w:rPr>
        <w:t>.</w:t>
      </w:r>
      <w:r w:rsidRPr="000741BD">
        <w:rPr>
          <w:rFonts w:ascii="Times New Roman" w:hAnsi="Times New Roman" w:cs="Times New Roman"/>
          <w:b/>
          <w:sz w:val="28"/>
          <w:szCs w:val="28"/>
        </w:rPr>
        <w:t xml:space="preserve"> </w:t>
      </w:r>
      <w:r w:rsidR="00127EC4">
        <w:rPr>
          <w:rFonts w:ascii="Times New Roman" w:hAnsi="Times New Roman" w:cs="Times New Roman"/>
          <w:b/>
          <w:sz w:val="28"/>
          <w:szCs w:val="28"/>
        </w:rPr>
        <w:t>Đ</w:t>
      </w:r>
      <w:r w:rsidR="00B11820" w:rsidRPr="000741BD">
        <w:rPr>
          <w:rFonts w:ascii="Times New Roman" w:hAnsi="Times New Roman" w:cs="Times New Roman"/>
          <w:b/>
          <w:sz w:val="28"/>
          <w:szCs w:val="28"/>
        </w:rPr>
        <w:t>ầ</w:t>
      </w:r>
      <w:r w:rsidR="003E518E" w:rsidRPr="000741BD">
        <w:rPr>
          <w:rFonts w:ascii="Times New Roman" w:hAnsi="Times New Roman" w:cs="Times New Roman"/>
          <w:b/>
          <w:sz w:val="28"/>
          <w:szCs w:val="28"/>
        </w:rPr>
        <w:t>u tư mua</w:t>
      </w:r>
      <w:r w:rsidR="00B11820" w:rsidRPr="000741BD">
        <w:rPr>
          <w:rFonts w:ascii="Times New Roman" w:hAnsi="Times New Roman" w:cs="Times New Roman"/>
          <w:b/>
          <w:sz w:val="28"/>
          <w:szCs w:val="28"/>
        </w:rPr>
        <w:t xml:space="preserve"> sắm trang thiết bị,</w:t>
      </w:r>
      <w:r w:rsidR="00127EC4">
        <w:rPr>
          <w:rFonts w:ascii="Times New Roman" w:hAnsi="Times New Roman" w:cs="Times New Roman"/>
          <w:b/>
          <w:sz w:val="28"/>
          <w:szCs w:val="28"/>
        </w:rPr>
        <w:t xml:space="preserve"> </w:t>
      </w:r>
      <w:r w:rsidR="00B11820" w:rsidRPr="000741BD">
        <w:rPr>
          <w:rFonts w:ascii="Times New Roman" w:hAnsi="Times New Roman" w:cs="Times New Roman"/>
          <w:b/>
          <w:sz w:val="28"/>
          <w:szCs w:val="28"/>
        </w:rPr>
        <w:t>CSVC:</w:t>
      </w:r>
    </w:p>
    <w:p w14:paraId="27D3E7FB" w14:textId="77777777" w:rsidR="003E518E" w:rsidRPr="000741BD" w:rsidRDefault="003E518E"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Mặc dù điều kiện kinh phí không có, tuy nhiên bằng sự tiết kiệm chi thường xuyên và nguồn hỗ trợ c</w:t>
      </w:r>
      <w:r w:rsidR="0058497A" w:rsidRPr="000741BD">
        <w:rPr>
          <w:rFonts w:ascii="Times New Roman" w:hAnsi="Times New Roman" w:cs="Times New Roman"/>
          <w:sz w:val="28"/>
          <w:szCs w:val="28"/>
        </w:rPr>
        <w:t>ủa</w:t>
      </w:r>
      <w:r w:rsidRPr="000741BD">
        <w:rPr>
          <w:rFonts w:ascii="Times New Roman" w:hAnsi="Times New Roman" w:cs="Times New Roman"/>
          <w:sz w:val="28"/>
          <w:szCs w:val="28"/>
        </w:rPr>
        <w:t xml:space="preserve"> địa phương, trong năm họ</w:t>
      </w:r>
      <w:r w:rsidR="0058497A" w:rsidRPr="000741BD">
        <w:rPr>
          <w:rFonts w:ascii="Times New Roman" w:hAnsi="Times New Roman" w:cs="Times New Roman"/>
          <w:sz w:val="28"/>
          <w:szCs w:val="28"/>
        </w:rPr>
        <w:t>c 2025-2026 nhà</w:t>
      </w:r>
      <w:r w:rsidRPr="000741BD">
        <w:rPr>
          <w:rFonts w:ascii="Times New Roman" w:hAnsi="Times New Roman" w:cs="Times New Roman"/>
          <w:sz w:val="28"/>
          <w:szCs w:val="28"/>
        </w:rPr>
        <w:t xml:space="preserve"> trường đã đầu tư được một số CSVC, trang thiết bị như sau:</w:t>
      </w:r>
    </w:p>
    <w:p w14:paraId="07775D61" w14:textId="1CDA4851" w:rsidR="003E518E" w:rsidRPr="000741BD" w:rsidRDefault="003E518E"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Mua 24 bộ bàn ghế học sinh; 06 bảng chống lóa lớp học; 03 bộ máy tính; 03 ti vi phục vụ hội họ</w:t>
      </w:r>
      <w:r w:rsidR="00127EC4">
        <w:rPr>
          <w:rFonts w:ascii="Times New Roman" w:hAnsi="Times New Roman" w:cs="Times New Roman"/>
          <w:sz w:val="28"/>
          <w:szCs w:val="28"/>
        </w:rPr>
        <w:t>p, học</w:t>
      </w:r>
      <w:r w:rsidRPr="000741BD">
        <w:rPr>
          <w:rFonts w:ascii="Times New Roman" w:hAnsi="Times New Roman" w:cs="Times New Roman"/>
          <w:sz w:val="28"/>
          <w:szCs w:val="28"/>
        </w:rPr>
        <w:t xml:space="preserve"> trực tuyến và cho các phòng bộ môn; 04 điều hòa cho </w:t>
      </w:r>
      <w:r w:rsidR="00127EC4">
        <w:rPr>
          <w:rFonts w:ascii="Times New Roman" w:hAnsi="Times New Roman" w:cs="Times New Roman"/>
          <w:sz w:val="28"/>
          <w:szCs w:val="28"/>
        </w:rPr>
        <w:t xml:space="preserve">phòng </w:t>
      </w:r>
      <w:r w:rsidRPr="000741BD">
        <w:rPr>
          <w:rFonts w:ascii="Times New Roman" w:hAnsi="Times New Roman" w:cs="Times New Roman"/>
          <w:sz w:val="28"/>
          <w:szCs w:val="28"/>
        </w:rPr>
        <w:lastRenderedPageBreak/>
        <w:t>ngủ bán trú. Ngoài ra nhà trường còn đầu tư kinh phí sửa chữa, nâng cấp phòng tin học và hệ thống đường internet.</w:t>
      </w:r>
      <w:r w:rsidR="0076179C" w:rsidRPr="000741BD">
        <w:rPr>
          <w:rFonts w:ascii="Times New Roman" w:hAnsi="Times New Roman" w:cs="Times New Roman"/>
          <w:sz w:val="28"/>
          <w:szCs w:val="28"/>
        </w:rPr>
        <w:t xml:space="preserve"> Tổng kinh phí trị giá hơn 250 triệu đồng.</w:t>
      </w:r>
    </w:p>
    <w:p w14:paraId="094619E0" w14:textId="77777777" w:rsidR="003E518E" w:rsidRPr="000741BD" w:rsidRDefault="003E518E"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 Đầu tư mua bổ sung sách, truyện cho thư viện nhà trường để phong phú thêm nguồn tư liệu, giúp phong trào đọc sách của học sinh ngày càng phát triển.</w:t>
      </w:r>
    </w:p>
    <w:p w14:paraId="615B4C5D" w14:textId="77777777" w:rsidR="00996CBA" w:rsidRPr="000741BD" w:rsidRDefault="0076179C" w:rsidP="000741BD">
      <w:pPr>
        <w:spacing w:after="0" w:line="264" w:lineRule="auto"/>
        <w:ind w:firstLine="360"/>
        <w:jc w:val="both"/>
        <w:rPr>
          <w:rFonts w:ascii="Times New Roman" w:hAnsi="Times New Roman" w:cs="Times New Roman"/>
          <w:b/>
          <w:sz w:val="28"/>
          <w:szCs w:val="28"/>
        </w:rPr>
      </w:pPr>
      <w:r w:rsidRPr="000741BD">
        <w:rPr>
          <w:rFonts w:ascii="Times New Roman" w:hAnsi="Times New Roman" w:cs="Times New Roman"/>
          <w:b/>
          <w:sz w:val="28"/>
          <w:szCs w:val="28"/>
        </w:rPr>
        <w:t>8</w:t>
      </w:r>
      <w:r w:rsidR="00E731A0" w:rsidRPr="000741BD">
        <w:rPr>
          <w:rFonts w:ascii="Times New Roman" w:hAnsi="Times New Roman" w:cs="Times New Roman"/>
          <w:b/>
          <w:sz w:val="28"/>
          <w:szCs w:val="28"/>
        </w:rPr>
        <w:t xml:space="preserve">. </w:t>
      </w:r>
      <w:r w:rsidR="00996CBA" w:rsidRPr="000741BD">
        <w:rPr>
          <w:rFonts w:ascii="Times New Roman" w:hAnsi="Times New Roman" w:cs="Times New Roman"/>
          <w:b/>
          <w:sz w:val="28"/>
          <w:szCs w:val="28"/>
        </w:rPr>
        <w:t>Kết quả đánh giá chuẩn nghề nghiệp, đánh giá viên chức:</w:t>
      </w:r>
    </w:p>
    <w:p w14:paraId="068D6926" w14:textId="77777777" w:rsidR="00996CBA" w:rsidRPr="000741BD" w:rsidRDefault="00996CBA" w:rsidP="000741BD">
      <w:pPr>
        <w:spacing w:after="0" w:line="264" w:lineRule="auto"/>
        <w:ind w:firstLine="720"/>
        <w:jc w:val="both"/>
        <w:rPr>
          <w:rFonts w:ascii="Times New Roman" w:hAnsi="Times New Roman" w:cs="Times New Roman"/>
          <w:sz w:val="28"/>
          <w:szCs w:val="28"/>
          <w:lang w:val="fr-FR"/>
        </w:rPr>
      </w:pPr>
      <w:r w:rsidRPr="000741BD">
        <w:rPr>
          <w:rFonts w:ascii="Times New Roman" w:hAnsi="Times New Roman" w:cs="Times New Roman"/>
          <w:sz w:val="28"/>
          <w:szCs w:val="28"/>
          <w:lang w:val="fr-FR"/>
        </w:rPr>
        <w:t>Đánh giá Chuẩn nghề nghiệp GV: xếp Tốt: 32 đ/c, xếp Khá: 03 đ/c, xếp Đạt: 01 đ/c ; Chưa đạt : 0.</w:t>
      </w:r>
    </w:p>
    <w:p w14:paraId="7A0796B7" w14:textId="2F8D1C20" w:rsidR="0076179C" w:rsidRPr="000741BD" w:rsidRDefault="00996CBA" w:rsidP="000741BD">
      <w:pPr>
        <w:spacing w:after="0" w:line="264" w:lineRule="auto"/>
        <w:ind w:firstLine="720"/>
        <w:jc w:val="both"/>
        <w:rPr>
          <w:rFonts w:ascii="Times New Roman" w:hAnsi="Times New Roman" w:cs="Times New Roman"/>
          <w:sz w:val="28"/>
          <w:szCs w:val="28"/>
          <w:lang w:val="fr-FR"/>
        </w:rPr>
      </w:pPr>
      <w:r w:rsidRPr="000741BD">
        <w:rPr>
          <w:rFonts w:ascii="Times New Roman" w:hAnsi="Times New Roman" w:cs="Times New Roman"/>
          <w:sz w:val="28"/>
          <w:szCs w:val="28"/>
          <w:lang w:val="fr-FR"/>
        </w:rPr>
        <w:t>Đánh giá xếp loại viên chức ( Viên chức không giữ chức vụ lãnh đạo, quản lý) : Loại HTXSNV : 7 đ/c;  loại HTTNV: 24đ/c, Loại HTNV: 03</w:t>
      </w:r>
      <w:r w:rsidRPr="000741BD">
        <w:rPr>
          <w:rFonts w:ascii="Times New Roman" w:hAnsi="Times New Roman" w:cs="Times New Roman"/>
          <w:sz w:val="28"/>
          <w:szCs w:val="28"/>
          <w:lang w:val="vi-VN"/>
        </w:rPr>
        <w:t xml:space="preserve"> </w:t>
      </w:r>
      <w:r w:rsidRPr="000741BD">
        <w:rPr>
          <w:rFonts w:ascii="Times New Roman" w:hAnsi="Times New Roman" w:cs="Times New Roman"/>
          <w:sz w:val="28"/>
          <w:szCs w:val="28"/>
          <w:lang w:val="fr-FR"/>
        </w:rPr>
        <w:t xml:space="preserve">đ/c ; Không xếp loại 03 ( Do chưa đủ thời gian công tác tại </w:t>
      </w:r>
      <w:r w:rsidR="00127EC4">
        <w:rPr>
          <w:rFonts w:ascii="Times New Roman" w:hAnsi="Times New Roman" w:cs="Times New Roman"/>
          <w:sz w:val="28"/>
          <w:szCs w:val="28"/>
          <w:lang w:val="fr-FR"/>
        </w:rPr>
        <w:t>nhà trường</w:t>
      </w:r>
      <w:r w:rsidRPr="000741BD">
        <w:rPr>
          <w:rFonts w:ascii="Times New Roman" w:hAnsi="Times New Roman" w:cs="Times New Roman"/>
          <w:sz w:val="28"/>
          <w:szCs w:val="28"/>
          <w:lang w:val="fr-FR"/>
        </w:rPr>
        <w:t>)</w:t>
      </w:r>
    </w:p>
    <w:p w14:paraId="102DE85D" w14:textId="537CBAAF" w:rsidR="00996CBA" w:rsidRPr="000741BD" w:rsidRDefault="0076179C" w:rsidP="000741BD">
      <w:pPr>
        <w:spacing w:after="0" w:line="264" w:lineRule="auto"/>
        <w:jc w:val="both"/>
        <w:rPr>
          <w:rFonts w:ascii="Times New Roman" w:hAnsi="Times New Roman" w:cs="Times New Roman"/>
          <w:sz w:val="28"/>
          <w:szCs w:val="28"/>
          <w:lang w:val="fr-FR"/>
        </w:rPr>
      </w:pPr>
      <w:r w:rsidRPr="000741BD">
        <w:rPr>
          <w:rFonts w:ascii="Times New Roman" w:hAnsi="Times New Roman" w:cs="Times New Roman"/>
          <w:b/>
          <w:sz w:val="28"/>
          <w:szCs w:val="28"/>
          <w:lang w:val="fr-FR"/>
        </w:rPr>
        <w:t xml:space="preserve">      9.</w:t>
      </w:r>
      <w:r w:rsidR="00127EC4">
        <w:rPr>
          <w:rFonts w:ascii="Times New Roman" w:hAnsi="Times New Roman" w:cs="Times New Roman"/>
          <w:b/>
          <w:sz w:val="28"/>
          <w:szCs w:val="28"/>
          <w:lang w:val="fr-FR"/>
        </w:rPr>
        <w:t xml:space="preserve"> </w:t>
      </w:r>
      <w:r w:rsidR="00996CBA" w:rsidRPr="000741BD">
        <w:rPr>
          <w:rFonts w:ascii="Times New Roman" w:hAnsi="Times New Roman" w:cs="Times New Roman"/>
          <w:b/>
          <w:sz w:val="28"/>
          <w:szCs w:val="28"/>
          <w:lang w:val="fr-FR"/>
        </w:rPr>
        <w:t>Kết quả đánh giá xếp loại qua công tác kiểm tra nội bộ :</w:t>
      </w:r>
    </w:p>
    <w:p w14:paraId="4C37F141" w14:textId="0CDE336A" w:rsidR="00996CBA" w:rsidRPr="000741BD" w:rsidRDefault="00996CBA" w:rsidP="000741BD">
      <w:pPr>
        <w:widowControl w:val="0"/>
        <w:spacing w:after="0" w:line="264" w:lineRule="auto"/>
        <w:ind w:firstLine="720"/>
        <w:jc w:val="both"/>
        <w:rPr>
          <w:rFonts w:ascii="Times New Roman" w:hAnsi="Times New Roman" w:cs="Times New Roman"/>
          <w:sz w:val="28"/>
          <w:szCs w:val="28"/>
          <w:lang w:val="fr-FR"/>
        </w:rPr>
      </w:pPr>
      <w:r w:rsidRPr="000741BD">
        <w:rPr>
          <w:rFonts w:ascii="Times New Roman" w:hAnsi="Times New Roman" w:cs="Times New Roman"/>
          <w:sz w:val="28"/>
          <w:szCs w:val="28"/>
          <w:lang w:val="fr-FR"/>
        </w:rPr>
        <w:t>Tổng số kiểm tra 38 CBGV,NV. Trong đó, Xếp loại tốt : 20 ; Xếp loại Khá: 18.</w:t>
      </w:r>
    </w:p>
    <w:p w14:paraId="192F30AB" w14:textId="77777777" w:rsidR="00DE50BE" w:rsidRPr="000741BD" w:rsidRDefault="00DE50BE" w:rsidP="000741BD">
      <w:pPr>
        <w:spacing w:after="0" w:line="264" w:lineRule="auto"/>
        <w:ind w:firstLine="360"/>
        <w:jc w:val="both"/>
        <w:rPr>
          <w:rFonts w:ascii="Times New Roman" w:hAnsi="Times New Roman" w:cs="Times New Roman"/>
          <w:b/>
          <w:sz w:val="28"/>
          <w:szCs w:val="28"/>
        </w:rPr>
      </w:pPr>
      <w:r w:rsidRPr="000741BD">
        <w:rPr>
          <w:rFonts w:ascii="Times New Roman" w:hAnsi="Times New Roman" w:cs="Times New Roman"/>
          <w:b/>
          <w:sz w:val="28"/>
          <w:szCs w:val="28"/>
        </w:rPr>
        <w:t>10. Công tác bán trú:</w:t>
      </w:r>
    </w:p>
    <w:p w14:paraId="426AD2BC" w14:textId="77777777" w:rsidR="00DE50BE" w:rsidRPr="000741BD" w:rsidRDefault="00DE50BE"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Nhà trường đã tổ chức cho học sinh ăn bán trú ngay từ đầu năm học, trên cơ sở đăng kí từ PHHS, nhà trường tiến hành lập hồ sơ mời thầu, đấu thầu công khai theo quy định. Nhà trường đã lựa chọn được nhà cung cấp đảm bảo có tư cách pháp nhân, có uy tín. Nhà trường hợp đồng mua suất ăn trọn gói ( 23.000 đ/suất). Trong năm  học 2025-2026 trường duy trì tỷ lệ ăn bán trú 33,5%. Đến hết năm học công tác bán trú đảm bảo an toàn, không xảy ra vấn đề về vệ sinh ATTP. Bán trú được tổ chức ở cả 2 điểm trường tạo điều kiện cho PHHS không có người đưa đón con đi học.</w:t>
      </w:r>
    </w:p>
    <w:p w14:paraId="17233C22" w14:textId="77777777" w:rsidR="00E731A0" w:rsidRPr="000741BD" w:rsidRDefault="00DE50BE" w:rsidP="000741BD">
      <w:pPr>
        <w:spacing w:after="0" w:line="264" w:lineRule="auto"/>
        <w:ind w:firstLine="360"/>
        <w:jc w:val="both"/>
        <w:rPr>
          <w:rFonts w:ascii="Times New Roman" w:hAnsi="Times New Roman" w:cs="Times New Roman"/>
          <w:b/>
          <w:sz w:val="28"/>
          <w:szCs w:val="28"/>
        </w:rPr>
      </w:pPr>
      <w:r w:rsidRPr="000741BD">
        <w:rPr>
          <w:rFonts w:ascii="Times New Roman" w:hAnsi="Times New Roman" w:cs="Times New Roman"/>
          <w:b/>
          <w:sz w:val="28"/>
          <w:szCs w:val="28"/>
        </w:rPr>
        <w:t>11. Công tác quả</w:t>
      </w:r>
      <w:r w:rsidR="0076179C" w:rsidRPr="000741BD">
        <w:rPr>
          <w:rFonts w:ascii="Times New Roman" w:hAnsi="Times New Roman" w:cs="Times New Roman"/>
          <w:b/>
          <w:sz w:val="28"/>
          <w:szCs w:val="28"/>
        </w:rPr>
        <w:t>n lý:</w:t>
      </w:r>
      <w:r w:rsidR="001B419D" w:rsidRPr="000741BD">
        <w:rPr>
          <w:rFonts w:ascii="Times New Roman" w:hAnsi="Times New Roman" w:cs="Times New Roman"/>
          <w:sz w:val="28"/>
          <w:szCs w:val="28"/>
        </w:rPr>
        <w:tab/>
      </w:r>
    </w:p>
    <w:p w14:paraId="3DC6A2EB" w14:textId="410F087B" w:rsidR="00DE50BE" w:rsidRPr="000741BD" w:rsidRDefault="003F7D83"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w:t>
      </w:r>
      <w:r w:rsidR="00127EC4">
        <w:rPr>
          <w:rFonts w:ascii="Times New Roman" w:hAnsi="Times New Roman" w:cs="Times New Roman"/>
          <w:sz w:val="28"/>
          <w:szCs w:val="28"/>
        </w:rPr>
        <w:t xml:space="preserve"> </w:t>
      </w:r>
      <w:r w:rsidR="006D3582" w:rsidRPr="000741BD">
        <w:rPr>
          <w:rFonts w:ascii="Times New Roman" w:hAnsi="Times New Roman" w:cs="Times New Roman"/>
          <w:sz w:val="28"/>
          <w:szCs w:val="28"/>
        </w:rPr>
        <w:t>Thực hiện chính quyền địa phương 2 cấp, nhà trường chịu sự lãnh đạo trực tiếp c</w:t>
      </w:r>
      <w:r w:rsidR="00127EC4">
        <w:rPr>
          <w:rFonts w:ascii="Times New Roman" w:hAnsi="Times New Roman" w:cs="Times New Roman"/>
          <w:sz w:val="28"/>
          <w:szCs w:val="28"/>
        </w:rPr>
        <w:t>ủa</w:t>
      </w:r>
      <w:r w:rsidR="006D3582" w:rsidRPr="000741BD">
        <w:rPr>
          <w:rFonts w:ascii="Times New Roman" w:hAnsi="Times New Roman" w:cs="Times New Roman"/>
          <w:sz w:val="28"/>
          <w:szCs w:val="28"/>
        </w:rPr>
        <w:t xml:space="preserve"> Đảng ủy, UBND xã An thành, phòng văn hóa</w:t>
      </w:r>
      <w:r w:rsidR="00127EC4">
        <w:rPr>
          <w:rFonts w:ascii="Times New Roman" w:hAnsi="Times New Roman" w:cs="Times New Roman"/>
          <w:sz w:val="28"/>
          <w:szCs w:val="28"/>
        </w:rPr>
        <w:t xml:space="preserve"> </w:t>
      </w:r>
      <w:r w:rsidR="006D3582" w:rsidRPr="000741BD">
        <w:rPr>
          <w:rFonts w:ascii="Times New Roman" w:hAnsi="Times New Roman" w:cs="Times New Roman"/>
          <w:sz w:val="28"/>
          <w:szCs w:val="28"/>
        </w:rPr>
        <w:t>-</w:t>
      </w:r>
      <w:r w:rsidR="00127EC4">
        <w:rPr>
          <w:rFonts w:ascii="Times New Roman" w:hAnsi="Times New Roman" w:cs="Times New Roman"/>
          <w:sz w:val="28"/>
          <w:szCs w:val="28"/>
        </w:rPr>
        <w:t xml:space="preserve"> </w:t>
      </w:r>
      <w:r w:rsidR="006D3582" w:rsidRPr="000741BD">
        <w:rPr>
          <w:rFonts w:ascii="Times New Roman" w:hAnsi="Times New Roman" w:cs="Times New Roman"/>
          <w:sz w:val="28"/>
          <w:szCs w:val="28"/>
        </w:rPr>
        <w:t xml:space="preserve">Xã hội xã An Thành, </w:t>
      </w:r>
      <w:r w:rsidR="00127EC4">
        <w:rPr>
          <w:rFonts w:ascii="Times New Roman" w:hAnsi="Times New Roman" w:cs="Times New Roman"/>
          <w:sz w:val="28"/>
          <w:szCs w:val="28"/>
        </w:rPr>
        <w:t>s</w:t>
      </w:r>
      <w:r w:rsidR="006D3582" w:rsidRPr="000741BD">
        <w:rPr>
          <w:rFonts w:ascii="Times New Roman" w:hAnsi="Times New Roman" w:cs="Times New Roman"/>
          <w:sz w:val="28"/>
          <w:szCs w:val="28"/>
        </w:rPr>
        <w:t>ự chỉ đạo chuyên môn của Sở Giáo dục và Đào tạo thành phố.</w:t>
      </w:r>
    </w:p>
    <w:p w14:paraId="0864DE8D" w14:textId="015F5365" w:rsidR="006D3582" w:rsidRPr="000741BD" w:rsidRDefault="003F7D83"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w:t>
      </w:r>
      <w:r w:rsidR="00127EC4">
        <w:rPr>
          <w:rFonts w:ascii="Times New Roman" w:hAnsi="Times New Roman" w:cs="Times New Roman"/>
          <w:sz w:val="28"/>
          <w:szCs w:val="28"/>
        </w:rPr>
        <w:t xml:space="preserve"> </w:t>
      </w:r>
      <w:r w:rsidR="006D3582" w:rsidRPr="000741BD">
        <w:rPr>
          <w:rFonts w:ascii="Times New Roman" w:hAnsi="Times New Roman" w:cs="Times New Roman"/>
          <w:sz w:val="28"/>
          <w:szCs w:val="28"/>
        </w:rPr>
        <w:t>Nhà trường đã triển khai đầy đủ các văn bản chỉ đạo của Đảng ủy, UBND xã, c</w:t>
      </w:r>
      <w:r w:rsidR="00580057" w:rsidRPr="000741BD">
        <w:rPr>
          <w:rFonts w:ascii="Times New Roman" w:hAnsi="Times New Roman" w:cs="Times New Roman"/>
          <w:sz w:val="28"/>
          <w:szCs w:val="28"/>
        </w:rPr>
        <w:t>ủa</w:t>
      </w:r>
      <w:r w:rsidR="006D3582" w:rsidRPr="000741BD">
        <w:rPr>
          <w:rFonts w:ascii="Times New Roman" w:hAnsi="Times New Roman" w:cs="Times New Roman"/>
          <w:sz w:val="28"/>
          <w:szCs w:val="28"/>
        </w:rPr>
        <w:t xml:space="preserve"> Sở Giáo dục và Đào tạo thành phố</w:t>
      </w:r>
      <w:r w:rsidR="00580057" w:rsidRPr="000741BD">
        <w:rPr>
          <w:rFonts w:ascii="Times New Roman" w:hAnsi="Times New Roman" w:cs="Times New Roman"/>
          <w:sz w:val="28"/>
          <w:szCs w:val="28"/>
        </w:rPr>
        <w:t>, cá</w:t>
      </w:r>
      <w:r w:rsidR="006D3582" w:rsidRPr="000741BD">
        <w:rPr>
          <w:rFonts w:ascii="Times New Roman" w:hAnsi="Times New Roman" w:cs="Times New Roman"/>
          <w:sz w:val="28"/>
          <w:szCs w:val="28"/>
        </w:rPr>
        <w:t>c văn bản của ngành, các thông tư, nghị định của chính phủ, các Nghị quyết của Trung ương.</w:t>
      </w:r>
    </w:p>
    <w:p w14:paraId="20BA7E26" w14:textId="78C538C3" w:rsidR="00580057" w:rsidRPr="000741BD" w:rsidRDefault="003F7D83" w:rsidP="000741BD">
      <w:pPr>
        <w:spacing w:after="0" w:line="264" w:lineRule="auto"/>
        <w:ind w:firstLine="360"/>
        <w:jc w:val="both"/>
        <w:rPr>
          <w:rFonts w:ascii="Times New Roman" w:hAnsi="Times New Roman" w:cs="Times New Roman"/>
          <w:sz w:val="28"/>
          <w:szCs w:val="28"/>
        </w:rPr>
      </w:pPr>
      <w:r w:rsidRPr="000741BD">
        <w:rPr>
          <w:rFonts w:ascii="Times New Roman" w:hAnsi="Times New Roman" w:cs="Times New Roman"/>
          <w:sz w:val="28"/>
          <w:szCs w:val="28"/>
        </w:rPr>
        <w:t>-</w:t>
      </w:r>
      <w:r w:rsidR="00127EC4">
        <w:rPr>
          <w:rFonts w:ascii="Times New Roman" w:hAnsi="Times New Roman" w:cs="Times New Roman"/>
          <w:sz w:val="28"/>
          <w:szCs w:val="28"/>
        </w:rPr>
        <w:t xml:space="preserve"> </w:t>
      </w:r>
      <w:r w:rsidR="00580057" w:rsidRPr="000741BD">
        <w:rPr>
          <w:rFonts w:ascii="Times New Roman" w:hAnsi="Times New Roman" w:cs="Times New Roman"/>
          <w:sz w:val="28"/>
          <w:szCs w:val="28"/>
        </w:rPr>
        <w:t>Thực hiện nghiêm túc, đầy đủ kịp thời chế độ báo cáo theo quy định.</w:t>
      </w:r>
    </w:p>
    <w:p w14:paraId="2D8630C0" w14:textId="0AF09CE2" w:rsidR="00580057" w:rsidRPr="000741BD" w:rsidRDefault="003F7D83" w:rsidP="000741BD">
      <w:pPr>
        <w:spacing w:after="0" w:line="264" w:lineRule="auto"/>
        <w:ind w:firstLine="360"/>
        <w:jc w:val="both"/>
        <w:rPr>
          <w:rFonts w:ascii="Times New Roman" w:eastAsia="Calibri" w:hAnsi="Times New Roman" w:cs="Times New Roman"/>
          <w:sz w:val="28"/>
          <w:szCs w:val="28"/>
        </w:rPr>
      </w:pPr>
      <w:r w:rsidRPr="000741BD">
        <w:rPr>
          <w:rFonts w:ascii="Times New Roman" w:eastAsia="Calibri" w:hAnsi="Times New Roman" w:cs="Times New Roman"/>
          <w:sz w:val="28"/>
          <w:szCs w:val="28"/>
        </w:rPr>
        <w:t xml:space="preserve">- </w:t>
      </w:r>
      <w:r w:rsidR="00580057" w:rsidRPr="000741BD">
        <w:rPr>
          <w:rFonts w:ascii="Times New Roman" w:eastAsia="Calibri" w:hAnsi="Times New Roman" w:cs="Times New Roman"/>
          <w:sz w:val="28"/>
          <w:szCs w:val="28"/>
          <w:lang w:val="vi-VN"/>
        </w:rPr>
        <w:t>Nhà trường đã thực hiện tốt công tác</w:t>
      </w:r>
      <w:r w:rsidR="00580057" w:rsidRPr="000741BD">
        <w:rPr>
          <w:rFonts w:ascii="Times New Roman" w:eastAsia="Calibri" w:hAnsi="Times New Roman" w:cs="Times New Roman"/>
          <w:sz w:val="28"/>
          <w:szCs w:val="28"/>
        </w:rPr>
        <w:t xml:space="preserve"> phối hợp với cha mẹ học sinh trong công tác giáo dục, họp PHHS 3 lần/năm học; các nhóm lớp có zalo thường xuyên trao đổi thông tin học tập của học sinh. Phối hợp với cha mẹ học sinh tổ chức các hoạt động ngoại khóa: </w:t>
      </w:r>
      <w:r w:rsidR="00127EC4">
        <w:rPr>
          <w:rFonts w:ascii="Times New Roman" w:eastAsia="Calibri" w:hAnsi="Times New Roman" w:cs="Times New Roman"/>
          <w:sz w:val="28"/>
          <w:szCs w:val="28"/>
        </w:rPr>
        <w:t>T</w:t>
      </w:r>
      <w:r w:rsidR="00580057" w:rsidRPr="000741BD">
        <w:rPr>
          <w:rFonts w:ascii="Times New Roman" w:eastAsia="Calibri" w:hAnsi="Times New Roman" w:cs="Times New Roman"/>
          <w:sz w:val="28"/>
          <w:szCs w:val="28"/>
        </w:rPr>
        <w:t xml:space="preserve">ết trung thu, Thi đồng diễn, </w:t>
      </w:r>
      <w:r w:rsidR="00127EC4">
        <w:rPr>
          <w:rFonts w:ascii="Times New Roman" w:eastAsia="Calibri" w:hAnsi="Times New Roman" w:cs="Times New Roman"/>
          <w:sz w:val="28"/>
          <w:szCs w:val="28"/>
        </w:rPr>
        <w:t>Kể</w:t>
      </w:r>
      <w:r w:rsidR="00580057" w:rsidRPr="000741BD">
        <w:rPr>
          <w:rFonts w:ascii="Times New Roman" w:eastAsia="Calibri" w:hAnsi="Times New Roman" w:cs="Times New Roman"/>
          <w:sz w:val="28"/>
          <w:szCs w:val="28"/>
        </w:rPr>
        <w:t xml:space="preserve"> chuyện, tham quan, trải nghiệm...</w:t>
      </w:r>
    </w:p>
    <w:p w14:paraId="10091164" w14:textId="50700B71" w:rsidR="003F7D83" w:rsidRPr="000741BD" w:rsidRDefault="003F7D83" w:rsidP="000741BD">
      <w:pPr>
        <w:spacing w:after="0" w:line="264" w:lineRule="auto"/>
        <w:ind w:firstLine="360"/>
        <w:jc w:val="both"/>
        <w:rPr>
          <w:rFonts w:ascii="Times New Roman" w:hAnsi="Times New Roman" w:cs="Times New Roman"/>
          <w:b/>
          <w:sz w:val="28"/>
          <w:szCs w:val="28"/>
        </w:rPr>
      </w:pPr>
      <w:r w:rsidRPr="000741BD">
        <w:rPr>
          <w:rFonts w:ascii="Times New Roman" w:hAnsi="Times New Roman" w:cs="Times New Roman"/>
          <w:bCs/>
          <w:iCs/>
          <w:spacing w:val="4"/>
          <w:sz w:val="28"/>
          <w:szCs w:val="28"/>
        </w:rPr>
        <w:t xml:space="preserve">- </w:t>
      </w:r>
      <w:r w:rsidR="00580057" w:rsidRPr="000741BD">
        <w:rPr>
          <w:rFonts w:ascii="Times New Roman" w:hAnsi="Times New Roman" w:cs="Times New Roman"/>
          <w:bCs/>
          <w:iCs/>
          <w:spacing w:val="4"/>
          <w:sz w:val="28"/>
          <w:szCs w:val="28"/>
        </w:rPr>
        <w:t>T</w:t>
      </w:r>
      <w:r w:rsidR="00580057" w:rsidRPr="000741BD">
        <w:rPr>
          <w:rFonts w:ascii="Times New Roman" w:hAnsi="Times New Roman" w:cs="Times New Roman"/>
          <w:sz w:val="28"/>
          <w:szCs w:val="28"/>
        </w:rPr>
        <w:t>hực hiện quy chế dân chủ</w:t>
      </w:r>
      <w:r w:rsidR="00580057" w:rsidRPr="000741BD">
        <w:rPr>
          <w:rFonts w:ascii="Times New Roman" w:hAnsi="Times New Roman" w:cs="Times New Roman"/>
          <w:b/>
          <w:sz w:val="28"/>
          <w:szCs w:val="28"/>
        </w:rPr>
        <w:t xml:space="preserve">: </w:t>
      </w:r>
      <w:r w:rsidR="00580057" w:rsidRPr="000741BD">
        <w:rPr>
          <w:rFonts w:ascii="Times New Roman" w:hAnsi="Times New Roman" w:cs="Times New Roman"/>
          <w:sz w:val="28"/>
          <w:szCs w:val="28"/>
          <w:lang w:val="vi-VN"/>
        </w:rPr>
        <w:t xml:space="preserve">Trong năm, nhà trường đã thực hiện khá tốt việc tổ chức hội nghị VC từ </w:t>
      </w:r>
      <w:r w:rsidR="0096376A">
        <w:rPr>
          <w:rFonts w:ascii="Times New Roman" w:hAnsi="Times New Roman" w:cs="Times New Roman"/>
          <w:sz w:val="28"/>
          <w:szCs w:val="28"/>
        </w:rPr>
        <w:t xml:space="preserve">cấp </w:t>
      </w:r>
      <w:r w:rsidR="00580057" w:rsidRPr="000741BD">
        <w:rPr>
          <w:rFonts w:ascii="Times New Roman" w:hAnsi="Times New Roman" w:cs="Times New Roman"/>
          <w:sz w:val="28"/>
          <w:szCs w:val="28"/>
          <w:lang w:val="vi-VN"/>
        </w:rPr>
        <w:t xml:space="preserve">tổ đến </w:t>
      </w:r>
      <w:r w:rsidR="0096376A">
        <w:rPr>
          <w:rFonts w:ascii="Times New Roman" w:hAnsi="Times New Roman" w:cs="Times New Roman"/>
          <w:sz w:val="28"/>
          <w:szCs w:val="28"/>
        </w:rPr>
        <w:t xml:space="preserve">cấp </w:t>
      </w:r>
      <w:r w:rsidR="00580057" w:rsidRPr="000741BD">
        <w:rPr>
          <w:rFonts w:ascii="Times New Roman" w:hAnsi="Times New Roman" w:cs="Times New Roman"/>
          <w:sz w:val="28"/>
          <w:szCs w:val="28"/>
          <w:lang w:val="vi-VN"/>
        </w:rPr>
        <w:t>trường. Hội nghị thực sự là một diễn đàn và cơ hội tốt để CB-VC trong đơn vị tham gia đóng góp ý kiến trong tất cả các lĩnh vực mà CB-VC quan tâm</w:t>
      </w:r>
      <w:r w:rsidR="0096376A">
        <w:rPr>
          <w:rFonts w:ascii="Times New Roman" w:hAnsi="Times New Roman" w:cs="Times New Roman"/>
          <w:sz w:val="28"/>
          <w:szCs w:val="28"/>
        </w:rPr>
        <w:t>,</w:t>
      </w:r>
      <w:r w:rsidR="00580057" w:rsidRPr="000741BD">
        <w:rPr>
          <w:rFonts w:ascii="Times New Roman" w:hAnsi="Times New Roman" w:cs="Times New Roman"/>
          <w:sz w:val="28"/>
          <w:szCs w:val="28"/>
          <w:lang w:val="vi-VN"/>
        </w:rPr>
        <w:t xml:space="preserve"> từ đó thống nhất và đề ra được các biện pháp thực hiện hiệu quả.</w:t>
      </w:r>
    </w:p>
    <w:p w14:paraId="46ECE26C" w14:textId="77777777" w:rsidR="00580057" w:rsidRPr="000741BD" w:rsidRDefault="003F7D83" w:rsidP="000741BD">
      <w:pPr>
        <w:spacing w:after="0" w:line="264" w:lineRule="auto"/>
        <w:ind w:firstLine="360"/>
        <w:jc w:val="both"/>
        <w:rPr>
          <w:rStyle w:val="apple-converted-space"/>
          <w:rFonts w:ascii="Times New Roman" w:hAnsi="Times New Roman" w:cs="Times New Roman"/>
          <w:b/>
          <w:sz w:val="28"/>
          <w:szCs w:val="28"/>
        </w:rPr>
      </w:pPr>
      <w:r w:rsidRPr="000741BD">
        <w:rPr>
          <w:rFonts w:ascii="Times New Roman" w:hAnsi="Times New Roman" w:cs="Times New Roman"/>
          <w:b/>
          <w:sz w:val="28"/>
          <w:szCs w:val="28"/>
        </w:rPr>
        <w:t xml:space="preserve">- </w:t>
      </w:r>
      <w:r w:rsidR="00580057" w:rsidRPr="000741BD">
        <w:rPr>
          <w:rFonts w:ascii="Times New Roman" w:hAnsi="Times New Roman" w:cs="Times New Roman"/>
          <w:spacing w:val="4"/>
          <w:sz w:val="28"/>
          <w:szCs w:val="28"/>
          <w:bdr w:val="none" w:sz="0" w:space="0" w:color="auto" w:frame="1"/>
          <w:shd w:val="clear" w:color="auto" w:fill="FFFFFF"/>
          <w:lang w:val="pt-BR"/>
        </w:rPr>
        <w:t>CBGV-NV</w:t>
      </w:r>
      <w:r w:rsidR="00580057" w:rsidRPr="000741BD">
        <w:rPr>
          <w:rStyle w:val="apple-converted-space"/>
          <w:rFonts w:ascii="Times New Roman" w:hAnsi="Times New Roman" w:cs="Times New Roman"/>
          <w:sz w:val="28"/>
          <w:szCs w:val="28"/>
          <w:bdr w:val="none" w:sz="0" w:space="0" w:color="auto" w:frame="1"/>
          <w:shd w:val="clear" w:color="auto" w:fill="FFFFFF"/>
          <w:lang w:val="pt-BR"/>
        </w:rPr>
        <w:t> </w:t>
      </w:r>
      <w:r w:rsidR="00580057" w:rsidRPr="000741BD">
        <w:rPr>
          <w:rFonts w:ascii="Times New Roman" w:hAnsi="Times New Roman" w:cs="Times New Roman"/>
          <w:sz w:val="28"/>
          <w:szCs w:val="28"/>
          <w:bdr w:val="none" w:sz="0" w:space="0" w:color="auto" w:frame="1"/>
          <w:shd w:val="clear" w:color="auto" w:fill="FFFFFF"/>
          <w:lang w:val="pt-BR"/>
        </w:rPr>
        <w:t xml:space="preserve">hoạt động đúng theo quy chế, dân chủ, công khai, xây dựng khối đoàn kết thống nhất, đảm bảo quyền và nghĩa vụ của người lao động góp phần nâng </w:t>
      </w:r>
      <w:r w:rsidR="00580057" w:rsidRPr="000741BD">
        <w:rPr>
          <w:rFonts w:ascii="Times New Roman" w:hAnsi="Times New Roman" w:cs="Times New Roman"/>
          <w:sz w:val="28"/>
          <w:szCs w:val="28"/>
          <w:bdr w:val="none" w:sz="0" w:space="0" w:color="auto" w:frame="1"/>
          <w:shd w:val="clear" w:color="auto" w:fill="FFFFFF"/>
          <w:lang w:val="pt-BR"/>
        </w:rPr>
        <w:lastRenderedPageBreak/>
        <w:t>cao chất lượng giáo dục nhà trường, duy trì và phát huy được trí tuệ, sức mạnh của tập thể, giữ vững thành tích của đơn vị</w:t>
      </w:r>
      <w:r w:rsidR="00580057" w:rsidRPr="000741BD">
        <w:rPr>
          <w:rStyle w:val="apple-converted-space"/>
          <w:rFonts w:ascii="Times New Roman" w:hAnsi="Times New Roman" w:cs="Times New Roman"/>
          <w:sz w:val="28"/>
          <w:szCs w:val="28"/>
          <w:shd w:val="clear" w:color="auto" w:fill="FFFFFF"/>
        </w:rPr>
        <w:t xml:space="preserve">. </w:t>
      </w:r>
    </w:p>
    <w:p w14:paraId="08B732D0" w14:textId="746C7725" w:rsidR="003E518E" w:rsidRPr="000741BD" w:rsidRDefault="00ED4896" w:rsidP="000741BD">
      <w:pPr>
        <w:spacing w:after="0" w:line="264" w:lineRule="auto"/>
        <w:jc w:val="both"/>
        <w:rPr>
          <w:rFonts w:ascii="Times New Roman" w:hAnsi="Times New Roman" w:cs="Times New Roman"/>
          <w:b/>
          <w:sz w:val="28"/>
          <w:szCs w:val="28"/>
        </w:rPr>
      </w:pPr>
      <w:r w:rsidRPr="000741BD">
        <w:rPr>
          <w:rFonts w:ascii="Times New Roman" w:hAnsi="Times New Roman" w:cs="Times New Roman"/>
          <w:b/>
          <w:sz w:val="28"/>
          <w:szCs w:val="28"/>
        </w:rPr>
        <w:t>1</w:t>
      </w:r>
      <w:r w:rsidR="0096376A">
        <w:rPr>
          <w:rFonts w:ascii="Times New Roman" w:hAnsi="Times New Roman" w:cs="Times New Roman"/>
          <w:b/>
          <w:sz w:val="28"/>
          <w:szCs w:val="28"/>
        </w:rPr>
        <w:t>2</w:t>
      </w:r>
      <w:r w:rsidR="003E518E" w:rsidRPr="000741BD">
        <w:rPr>
          <w:rFonts w:ascii="Times New Roman" w:hAnsi="Times New Roman" w:cs="Times New Roman"/>
          <w:b/>
          <w:sz w:val="28"/>
          <w:szCs w:val="28"/>
          <w:lang w:val="vi-VN"/>
        </w:rPr>
        <w:t>. Công tác thi đua khen thưởng:</w:t>
      </w:r>
    </w:p>
    <w:p w14:paraId="7725066A" w14:textId="0023C633" w:rsidR="003E518E" w:rsidRPr="000741BD" w:rsidRDefault="003E518E" w:rsidP="000741BD">
      <w:pPr>
        <w:spacing w:after="0" w:line="264" w:lineRule="auto"/>
        <w:ind w:firstLine="720"/>
        <w:jc w:val="both"/>
        <w:rPr>
          <w:rFonts w:ascii="Times New Roman" w:hAnsi="Times New Roman" w:cs="Times New Roman"/>
          <w:sz w:val="28"/>
          <w:szCs w:val="28"/>
        </w:rPr>
      </w:pPr>
      <w:r w:rsidRPr="000741BD">
        <w:rPr>
          <w:rFonts w:ascii="Times New Roman" w:hAnsi="Times New Roman" w:cs="Times New Roman"/>
          <w:sz w:val="28"/>
          <w:szCs w:val="28"/>
        </w:rPr>
        <w:t>Hội đồng Thi đua khen thưởng nhà trường đã xây dựng kế hoạch thi đua, khen thưởng, xác định đây là nhiệm vụ quan trọng, là căn cứ để đánh giá xếp loại mức độ hoàn thành nhiệm vụ năm học của mỗi CBGV, NV, là căn cứ đề nghị các danh hiệu thi đua cuối kì I,</w:t>
      </w:r>
      <w:r w:rsidR="0096376A">
        <w:rPr>
          <w:rFonts w:ascii="Times New Roman" w:hAnsi="Times New Roman" w:cs="Times New Roman"/>
          <w:sz w:val="28"/>
          <w:szCs w:val="28"/>
        </w:rPr>
        <w:t xml:space="preserve"> </w:t>
      </w:r>
      <w:r w:rsidRPr="000741BD">
        <w:rPr>
          <w:rFonts w:ascii="Times New Roman" w:hAnsi="Times New Roman" w:cs="Times New Roman"/>
          <w:sz w:val="28"/>
          <w:szCs w:val="28"/>
        </w:rPr>
        <w:t>cuối năm học. Trong năm học 2025-2026  phong trào thi đua của nhà trường được đẩy mạnh và diễn ra sôi nổi với sự tham gia hưởng ứng tích cực của CBGV, HS và đạt được</w:t>
      </w:r>
      <w:r w:rsidRPr="000741BD">
        <w:rPr>
          <w:rFonts w:ascii="Times New Roman" w:hAnsi="Times New Roman" w:cs="Times New Roman"/>
          <w:sz w:val="28"/>
          <w:szCs w:val="28"/>
          <w:lang w:val="pt-BR"/>
        </w:rPr>
        <w:t xml:space="preserve"> hiệu quả cao. </w:t>
      </w:r>
    </w:p>
    <w:p w14:paraId="6273FAD4" w14:textId="347D06F8" w:rsidR="003E518E" w:rsidRPr="000741BD" w:rsidRDefault="003E518E" w:rsidP="000741BD">
      <w:pPr>
        <w:spacing w:after="0" w:line="264" w:lineRule="auto"/>
        <w:ind w:firstLine="561"/>
        <w:jc w:val="both"/>
        <w:rPr>
          <w:rFonts w:ascii="Times New Roman" w:hAnsi="Times New Roman" w:cs="Times New Roman"/>
          <w:sz w:val="28"/>
          <w:szCs w:val="28"/>
        </w:rPr>
      </w:pPr>
      <w:r w:rsidRPr="000741BD">
        <w:rPr>
          <w:rFonts w:ascii="Times New Roman" w:hAnsi="Times New Roman" w:cs="Times New Roman"/>
          <w:sz w:val="28"/>
          <w:szCs w:val="28"/>
        </w:rPr>
        <w:t>- Cuối năm học nhà trường sẽ khen thưởng cho</w:t>
      </w:r>
      <w:r w:rsidR="003F7D83" w:rsidRPr="000741BD">
        <w:rPr>
          <w:rFonts w:ascii="Times New Roman" w:hAnsi="Times New Roman" w:cs="Times New Roman"/>
          <w:sz w:val="28"/>
          <w:szCs w:val="28"/>
        </w:rPr>
        <w:t xml:space="preserve"> </w:t>
      </w:r>
      <w:r w:rsidR="0096376A">
        <w:rPr>
          <w:rFonts w:ascii="Times New Roman" w:hAnsi="Times New Roman" w:cs="Times New Roman"/>
          <w:sz w:val="28"/>
          <w:szCs w:val="28"/>
        </w:rPr>
        <w:t>9</w:t>
      </w:r>
      <w:r w:rsidR="003F7D83" w:rsidRPr="000741BD">
        <w:rPr>
          <w:rFonts w:ascii="Times New Roman" w:hAnsi="Times New Roman" w:cs="Times New Roman"/>
          <w:sz w:val="28"/>
          <w:szCs w:val="28"/>
        </w:rPr>
        <w:t xml:space="preserve"> giáo viên giỏi cấp thành phố và cấp xã, </w:t>
      </w:r>
      <w:r w:rsidRPr="000741BD">
        <w:rPr>
          <w:rFonts w:ascii="Times New Roman" w:hAnsi="Times New Roman" w:cs="Times New Roman"/>
          <w:sz w:val="28"/>
          <w:szCs w:val="28"/>
        </w:rPr>
        <w:t>280 HS</w:t>
      </w:r>
      <w:r w:rsidR="003F7D83" w:rsidRPr="000741BD">
        <w:rPr>
          <w:rFonts w:ascii="Times New Roman" w:hAnsi="Times New Roman" w:cs="Times New Roman"/>
          <w:sz w:val="28"/>
          <w:szCs w:val="28"/>
        </w:rPr>
        <w:t xml:space="preserve"> hoàn thành </w:t>
      </w:r>
      <w:r w:rsidRPr="000741BD">
        <w:rPr>
          <w:rFonts w:ascii="Times New Roman" w:hAnsi="Times New Roman" w:cs="Times New Roman"/>
          <w:sz w:val="28"/>
          <w:szCs w:val="28"/>
        </w:rPr>
        <w:t>xuất sắc</w:t>
      </w:r>
      <w:r w:rsidR="003F7D83" w:rsidRPr="000741BD">
        <w:rPr>
          <w:rFonts w:ascii="Times New Roman" w:hAnsi="Times New Roman" w:cs="Times New Roman"/>
          <w:sz w:val="28"/>
          <w:szCs w:val="28"/>
        </w:rPr>
        <w:t xml:space="preserve"> nhiệm vụ </w:t>
      </w:r>
      <w:r w:rsidRPr="000741BD">
        <w:rPr>
          <w:rFonts w:ascii="Times New Roman" w:hAnsi="Times New Roman" w:cs="Times New Roman"/>
          <w:sz w:val="28"/>
          <w:szCs w:val="28"/>
        </w:rPr>
        <w:t xml:space="preserve">; 45 HS </w:t>
      </w:r>
      <w:r w:rsidR="0096376A">
        <w:rPr>
          <w:rFonts w:ascii="Times New Roman" w:hAnsi="Times New Roman" w:cs="Times New Roman"/>
          <w:sz w:val="28"/>
          <w:szCs w:val="28"/>
        </w:rPr>
        <w:t>Tiêu biểu hoàn thành tốt trong học tập và rèn luyện;</w:t>
      </w:r>
      <w:r w:rsidR="003F7D83" w:rsidRPr="000741BD">
        <w:rPr>
          <w:rFonts w:ascii="Times New Roman" w:hAnsi="Times New Roman" w:cs="Times New Roman"/>
          <w:sz w:val="28"/>
          <w:szCs w:val="28"/>
        </w:rPr>
        <w:t xml:space="preserve"> khen thưởng </w:t>
      </w:r>
      <w:r w:rsidRPr="000741BD">
        <w:rPr>
          <w:rFonts w:ascii="Times New Roman" w:hAnsi="Times New Roman" w:cs="Times New Roman"/>
          <w:sz w:val="28"/>
          <w:szCs w:val="28"/>
        </w:rPr>
        <w:t>cho 36 HS đạt giải cao trong các cuộc thi cấp xã, cấp</w:t>
      </w:r>
      <w:r w:rsidRPr="000741BD">
        <w:rPr>
          <w:rFonts w:ascii="Times New Roman" w:hAnsi="Times New Roman" w:cs="Times New Roman"/>
          <w:sz w:val="28"/>
          <w:szCs w:val="28"/>
          <w:lang w:val="vi-VN"/>
        </w:rPr>
        <w:t xml:space="preserve"> </w:t>
      </w:r>
      <w:r w:rsidR="0096376A">
        <w:rPr>
          <w:rFonts w:ascii="Times New Roman" w:hAnsi="Times New Roman" w:cs="Times New Roman"/>
          <w:sz w:val="28"/>
          <w:szCs w:val="28"/>
        </w:rPr>
        <w:t>TP</w:t>
      </w:r>
      <w:r w:rsidRPr="000741BD">
        <w:rPr>
          <w:rFonts w:ascii="Times New Roman" w:hAnsi="Times New Roman" w:cs="Times New Roman"/>
          <w:sz w:val="28"/>
          <w:szCs w:val="28"/>
        </w:rPr>
        <w:t>.</w:t>
      </w:r>
    </w:p>
    <w:p w14:paraId="04FCF620" w14:textId="13C68D45" w:rsidR="00964054" w:rsidRDefault="003E518E" w:rsidP="000741BD">
      <w:pPr>
        <w:spacing w:after="0" w:line="264" w:lineRule="auto"/>
        <w:jc w:val="both"/>
        <w:rPr>
          <w:rFonts w:ascii="Times New Roman" w:hAnsi="Times New Roman" w:cs="Times New Roman"/>
          <w:sz w:val="28"/>
          <w:szCs w:val="28"/>
        </w:rPr>
      </w:pPr>
      <w:r w:rsidRPr="000741BD">
        <w:rPr>
          <w:rFonts w:ascii="Times New Roman" w:hAnsi="Times New Roman" w:cs="Times New Roman"/>
          <w:sz w:val="28"/>
          <w:szCs w:val="28"/>
          <w:lang w:val="vi-VN"/>
        </w:rPr>
        <w:t xml:space="preserve">          </w:t>
      </w:r>
      <w:r w:rsidRPr="000741BD">
        <w:rPr>
          <w:rFonts w:ascii="Times New Roman" w:hAnsi="Times New Roman" w:cs="Times New Roman"/>
          <w:sz w:val="28"/>
          <w:szCs w:val="28"/>
        </w:rPr>
        <w:t xml:space="preserve">- </w:t>
      </w:r>
      <w:r w:rsidR="00996CBA" w:rsidRPr="000741BD">
        <w:rPr>
          <w:rFonts w:ascii="Times New Roman" w:hAnsi="Times New Roman" w:cs="Times New Roman"/>
          <w:sz w:val="28"/>
          <w:szCs w:val="28"/>
        </w:rPr>
        <w:t>Nhà trường đang hoàn thiện hồ</w:t>
      </w:r>
      <w:r w:rsidR="003F7D83" w:rsidRPr="000741BD">
        <w:rPr>
          <w:rFonts w:ascii="Times New Roman" w:hAnsi="Times New Roman" w:cs="Times New Roman"/>
          <w:sz w:val="28"/>
          <w:szCs w:val="28"/>
        </w:rPr>
        <w:t xml:space="preserve"> sơ </w:t>
      </w:r>
      <w:r w:rsidRPr="000741BD">
        <w:rPr>
          <w:rFonts w:ascii="Times New Roman" w:hAnsi="Times New Roman" w:cs="Times New Roman"/>
          <w:sz w:val="28"/>
          <w:szCs w:val="28"/>
        </w:rPr>
        <w:t>đề nghị địa phương công nhận các danh hiệu</w:t>
      </w:r>
      <w:r w:rsidR="00964054">
        <w:rPr>
          <w:rFonts w:ascii="Times New Roman" w:hAnsi="Times New Roman" w:cs="Times New Roman"/>
          <w:sz w:val="28"/>
          <w:szCs w:val="28"/>
        </w:rPr>
        <w:t xml:space="preserve">: Trường đạt Tập thể </w:t>
      </w:r>
      <w:r w:rsidRPr="000741BD">
        <w:rPr>
          <w:rFonts w:ascii="Times New Roman" w:hAnsi="Times New Roman" w:cs="Times New Roman"/>
          <w:sz w:val="28"/>
          <w:szCs w:val="28"/>
        </w:rPr>
        <w:t xml:space="preserve"> L</w:t>
      </w:r>
      <w:r w:rsidR="0096376A">
        <w:rPr>
          <w:rFonts w:ascii="Times New Roman" w:hAnsi="Times New Roman" w:cs="Times New Roman"/>
          <w:sz w:val="28"/>
          <w:szCs w:val="28"/>
        </w:rPr>
        <w:t>Đ</w:t>
      </w:r>
      <w:r w:rsidRPr="000741BD">
        <w:rPr>
          <w:rFonts w:ascii="Times New Roman" w:hAnsi="Times New Roman" w:cs="Times New Roman"/>
          <w:sz w:val="28"/>
          <w:szCs w:val="28"/>
        </w:rPr>
        <w:t xml:space="preserve">TT, </w:t>
      </w:r>
      <w:r w:rsidR="0096376A">
        <w:rPr>
          <w:rFonts w:ascii="Times New Roman" w:hAnsi="Times New Roman" w:cs="Times New Roman"/>
          <w:sz w:val="28"/>
          <w:szCs w:val="28"/>
        </w:rPr>
        <w:t xml:space="preserve">cá nhân đạt danh hiệu </w:t>
      </w:r>
      <w:r w:rsidRPr="000741BD">
        <w:rPr>
          <w:rFonts w:ascii="Times New Roman" w:hAnsi="Times New Roman" w:cs="Times New Roman"/>
          <w:sz w:val="28"/>
          <w:szCs w:val="28"/>
        </w:rPr>
        <w:t>Chiến sĩ thi đua</w:t>
      </w:r>
      <w:r w:rsidR="009F6854" w:rsidRPr="000741BD">
        <w:rPr>
          <w:rFonts w:ascii="Times New Roman" w:hAnsi="Times New Roman" w:cs="Times New Roman"/>
          <w:sz w:val="28"/>
          <w:szCs w:val="28"/>
        </w:rPr>
        <w:t xml:space="preserve"> </w:t>
      </w:r>
      <w:r w:rsidRPr="000741BD">
        <w:rPr>
          <w:rFonts w:ascii="Times New Roman" w:hAnsi="Times New Roman" w:cs="Times New Roman"/>
          <w:sz w:val="28"/>
          <w:szCs w:val="28"/>
        </w:rPr>
        <w:t>cơ sở</w:t>
      </w:r>
      <w:r w:rsidR="00964054">
        <w:rPr>
          <w:rFonts w:ascii="Times New Roman" w:hAnsi="Times New Roman" w:cs="Times New Roman"/>
          <w:sz w:val="28"/>
          <w:szCs w:val="28"/>
        </w:rPr>
        <w:t xml:space="preserve"> : 8 đ/c </w:t>
      </w:r>
      <w:r w:rsidRPr="000741BD">
        <w:rPr>
          <w:rFonts w:ascii="Times New Roman" w:hAnsi="Times New Roman" w:cs="Times New Roman"/>
          <w:sz w:val="28"/>
          <w:szCs w:val="28"/>
        </w:rPr>
        <w:t>, LĐTT</w:t>
      </w:r>
      <w:r w:rsidR="00964054">
        <w:rPr>
          <w:rFonts w:ascii="Times New Roman" w:hAnsi="Times New Roman" w:cs="Times New Roman"/>
          <w:sz w:val="28"/>
          <w:szCs w:val="28"/>
        </w:rPr>
        <w:t>: 25 đ/c</w:t>
      </w:r>
      <w:r w:rsidR="0096376A">
        <w:rPr>
          <w:rFonts w:ascii="Times New Roman" w:hAnsi="Times New Roman" w:cs="Times New Roman"/>
          <w:sz w:val="28"/>
          <w:szCs w:val="28"/>
        </w:rPr>
        <w:t>,</w:t>
      </w:r>
      <w:r w:rsidR="00964054">
        <w:rPr>
          <w:rFonts w:ascii="Times New Roman" w:hAnsi="Times New Roman" w:cs="Times New Roman"/>
          <w:sz w:val="28"/>
          <w:szCs w:val="28"/>
        </w:rPr>
        <w:t xml:space="preserve"> Đề nghị </w:t>
      </w:r>
      <w:r w:rsidR="00996CBA" w:rsidRPr="000741BD">
        <w:rPr>
          <w:rFonts w:ascii="Times New Roman" w:hAnsi="Times New Roman" w:cs="Times New Roman"/>
          <w:sz w:val="28"/>
          <w:szCs w:val="28"/>
        </w:rPr>
        <w:t>C</w:t>
      </w:r>
      <w:r w:rsidR="0096376A">
        <w:rPr>
          <w:rFonts w:ascii="Times New Roman" w:hAnsi="Times New Roman" w:cs="Times New Roman"/>
          <w:sz w:val="28"/>
          <w:szCs w:val="28"/>
        </w:rPr>
        <w:t xml:space="preserve">hủ tịch </w:t>
      </w:r>
      <w:r w:rsidR="00996CBA" w:rsidRPr="000741BD">
        <w:rPr>
          <w:rFonts w:ascii="Times New Roman" w:hAnsi="Times New Roman" w:cs="Times New Roman"/>
          <w:sz w:val="28"/>
          <w:szCs w:val="28"/>
        </w:rPr>
        <w:t>UBND xã</w:t>
      </w:r>
      <w:r w:rsidR="00964054">
        <w:rPr>
          <w:rFonts w:ascii="Times New Roman" w:hAnsi="Times New Roman" w:cs="Times New Roman"/>
          <w:sz w:val="28"/>
          <w:szCs w:val="28"/>
        </w:rPr>
        <w:t xml:space="preserve"> tặng giấy khen cho 6 đ/c; Đề nghị tặng Bằng khen của Chủ tịch UBND thành phố</w:t>
      </w:r>
      <w:r w:rsidR="00531DD8">
        <w:rPr>
          <w:rFonts w:ascii="Times New Roman" w:hAnsi="Times New Roman" w:cs="Times New Roman"/>
          <w:sz w:val="28"/>
          <w:szCs w:val="28"/>
        </w:rPr>
        <w:t>: 01</w:t>
      </w:r>
      <w:r w:rsidR="00964054">
        <w:rPr>
          <w:rFonts w:ascii="Times New Roman" w:hAnsi="Times New Roman" w:cs="Times New Roman"/>
          <w:sz w:val="28"/>
          <w:szCs w:val="28"/>
        </w:rPr>
        <w:t xml:space="preserve"> đ.c.</w:t>
      </w:r>
    </w:p>
    <w:p w14:paraId="10C82193" w14:textId="0A84C95A" w:rsidR="00A84959" w:rsidRPr="000741BD" w:rsidRDefault="00E81685" w:rsidP="000741BD">
      <w:pPr>
        <w:spacing w:after="0" w:line="264" w:lineRule="auto"/>
        <w:jc w:val="both"/>
        <w:rPr>
          <w:rFonts w:ascii="Times New Roman" w:hAnsi="Times New Roman" w:cs="Times New Roman"/>
          <w:sz w:val="28"/>
          <w:szCs w:val="28"/>
        </w:rPr>
      </w:pPr>
      <w:r w:rsidRPr="000741BD">
        <w:rPr>
          <w:rFonts w:ascii="Times New Roman" w:hAnsi="Times New Roman" w:cs="Times New Roman"/>
          <w:b/>
          <w:sz w:val="28"/>
          <w:szCs w:val="28"/>
        </w:rPr>
        <w:t>1</w:t>
      </w:r>
      <w:r w:rsidR="0096376A">
        <w:rPr>
          <w:rFonts w:ascii="Times New Roman" w:hAnsi="Times New Roman" w:cs="Times New Roman"/>
          <w:b/>
          <w:sz w:val="28"/>
          <w:szCs w:val="28"/>
        </w:rPr>
        <w:t>3</w:t>
      </w:r>
      <w:r w:rsidRPr="000741BD">
        <w:rPr>
          <w:rFonts w:ascii="Times New Roman" w:hAnsi="Times New Roman" w:cs="Times New Roman"/>
          <w:b/>
          <w:sz w:val="28"/>
          <w:szCs w:val="28"/>
        </w:rPr>
        <w:t>.</w:t>
      </w:r>
      <w:r w:rsidR="0096376A">
        <w:rPr>
          <w:rFonts w:ascii="Times New Roman" w:hAnsi="Times New Roman" w:cs="Times New Roman"/>
          <w:b/>
          <w:sz w:val="28"/>
          <w:szCs w:val="28"/>
        </w:rPr>
        <w:t xml:space="preserve"> </w:t>
      </w:r>
      <w:r w:rsidR="00ED4896" w:rsidRPr="000741BD">
        <w:rPr>
          <w:rFonts w:ascii="Times New Roman" w:hAnsi="Times New Roman" w:cs="Times New Roman"/>
          <w:b/>
          <w:sz w:val="28"/>
          <w:szCs w:val="28"/>
        </w:rPr>
        <w:t>Đánh giá chung kết quả thực hiện nhiệm vụ năm học:</w:t>
      </w:r>
    </w:p>
    <w:p w14:paraId="68BCADD6" w14:textId="77777777" w:rsidR="00ED4896" w:rsidRPr="000741BD" w:rsidRDefault="00A84959" w:rsidP="000741BD">
      <w:pPr>
        <w:spacing w:after="0" w:line="264" w:lineRule="auto"/>
        <w:jc w:val="both"/>
        <w:rPr>
          <w:rFonts w:ascii="Times New Roman" w:hAnsi="Times New Roman" w:cs="Times New Roman"/>
          <w:b/>
          <w:sz w:val="28"/>
          <w:szCs w:val="28"/>
        </w:rPr>
      </w:pPr>
      <w:r w:rsidRPr="000741BD">
        <w:rPr>
          <w:rFonts w:ascii="Times New Roman" w:hAnsi="Times New Roman" w:cs="Times New Roman"/>
          <w:b/>
          <w:sz w:val="28"/>
          <w:szCs w:val="28"/>
        </w:rPr>
        <w:t>* Ưu điểm:</w:t>
      </w:r>
    </w:p>
    <w:p w14:paraId="2965D5BE" w14:textId="77777777" w:rsidR="0076179C" w:rsidRPr="000741BD" w:rsidRDefault="00ED4896" w:rsidP="000741BD">
      <w:pPr>
        <w:tabs>
          <w:tab w:val="left" w:pos="1237"/>
        </w:tabs>
        <w:spacing w:after="0" w:line="264" w:lineRule="auto"/>
        <w:jc w:val="both"/>
        <w:rPr>
          <w:rFonts w:ascii="Times New Roman" w:hAnsi="Times New Roman" w:cs="Times New Roman"/>
          <w:sz w:val="28"/>
          <w:szCs w:val="28"/>
        </w:rPr>
      </w:pPr>
      <w:r w:rsidRPr="000741BD">
        <w:rPr>
          <w:rFonts w:ascii="Times New Roman" w:hAnsi="Times New Roman" w:cs="Times New Roman"/>
          <w:sz w:val="28"/>
          <w:szCs w:val="28"/>
        </w:rPr>
        <w:t xml:space="preserve">           Nhà trường đã hoàn thành tốt nhiệm vụ năm học đề ra. Các chỉ tiêu đều đạt và vượt yêu cầu.</w:t>
      </w:r>
    </w:p>
    <w:p w14:paraId="42C59C2F" w14:textId="77777777" w:rsidR="00ED4896" w:rsidRPr="000741BD" w:rsidRDefault="00ED4896" w:rsidP="000741BD">
      <w:pPr>
        <w:tabs>
          <w:tab w:val="left" w:pos="1237"/>
        </w:tabs>
        <w:spacing w:after="0" w:line="264" w:lineRule="auto"/>
        <w:jc w:val="both"/>
        <w:rPr>
          <w:rFonts w:ascii="Times New Roman" w:hAnsi="Times New Roman" w:cs="Times New Roman"/>
          <w:sz w:val="28"/>
          <w:szCs w:val="28"/>
        </w:rPr>
      </w:pPr>
      <w:r w:rsidRPr="000741BD">
        <w:rPr>
          <w:rFonts w:ascii="Times New Roman" w:hAnsi="Times New Roman" w:cs="Times New Roman"/>
          <w:sz w:val="28"/>
          <w:szCs w:val="28"/>
        </w:rPr>
        <w:t xml:space="preserve">          Công tác chỉ đạo, điều hành nhà trường diễn ra nhịp nhàng, trôi chảy từ khi thực hiệ</w:t>
      </w:r>
      <w:r w:rsidR="00E64390" w:rsidRPr="000741BD">
        <w:rPr>
          <w:rFonts w:ascii="Times New Roman" w:hAnsi="Times New Roman" w:cs="Times New Roman"/>
          <w:sz w:val="28"/>
          <w:szCs w:val="28"/>
        </w:rPr>
        <w:t>n chính quyền</w:t>
      </w:r>
      <w:r w:rsidRPr="000741BD">
        <w:rPr>
          <w:rFonts w:ascii="Times New Roman" w:hAnsi="Times New Roman" w:cs="Times New Roman"/>
          <w:sz w:val="28"/>
          <w:szCs w:val="28"/>
        </w:rPr>
        <w:t xml:space="preserve"> địa phương 2 cấp.</w:t>
      </w:r>
    </w:p>
    <w:p w14:paraId="32059FD3" w14:textId="232D3E04" w:rsidR="0076179C" w:rsidRPr="000741BD" w:rsidRDefault="0076179C" w:rsidP="000741BD">
      <w:pPr>
        <w:spacing w:after="0" w:line="264" w:lineRule="auto"/>
        <w:jc w:val="both"/>
        <w:rPr>
          <w:rFonts w:ascii="Times New Roman" w:hAnsi="Times New Roman" w:cs="Times New Roman"/>
          <w:sz w:val="28"/>
          <w:szCs w:val="28"/>
          <w:lang w:val="nl-NL"/>
        </w:rPr>
      </w:pPr>
      <w:r w:rsidRPr="000741BD">
        <w:rPr>
          <w:rFonts w:ascii="Times New Roman" w:hAnsi="Times New Roman" w:cs="Times New Roman"/>
          <w:sz w:val="28"/>
          <w:szCs w:val="28"/>
          <w:lang w:val="nl-NL"/>
        </w:rPr>
        <w:tab/>
        <w:t>-</w:t>
      </w:r>
      <w:r w:rsidR="0096376A">
        <w:rPr>
          <w:rFonts w:ascii="Times New Roman" w:hAnsi="Times New Roman" w:cs="Times New Roman"/>
          <w:sz w:val="28"/>
          <w:szCs w:val="28"/>
          <w:lang w:val="nl-NL"/>
        </w:rPr>
        <w:t xml:space="preserve"> </w:t>
      </w:r>
      <w:r w:rsidRPr="000741BD">
        <w:rPr>
          <w:rFonts w:ascii="Times New Roman" w:hAnsi="Times New Roman" w:cs="Times New Roman"/>
          <w:sz w:val="28"/>
          <w:szCs w:val="28"/>
          <w:lang w:val="nl-NL"/>
        </w:rPr>
        <w:t>Thực hiện nghiêm túc nội dung chương trình theo đúng kế hoạch thời gian năm học. Thực hiện chương trình GDPT năm 2018 đối với lớp 1,2,3,4,5 . Kiểm tra, đánh giá, xếp loại, khen thưởng, xét học sinh hoàn thành chương trình lớp học, cấp học chính xác, khách quan.</w:t>
      </w:r>
    </w:p>
    <w:p w14:paraId="1CD138F2" w14:textId="19B0DB66" w:rsidR="0076179C" w:rsidRPr="000741BD" w:rsidRDefault="0076179C" w:rsidP="000741BD">
      <w:pPr>
        <w:spacing w:after="0" w:line="264" w:lineRule="auto"/>
        <w:jc w:val="both"/>
        <w:rPr>
          <w:rFonts w:ascii="Times New Roman" w:hAnsi="Times New Roman" w:cs="Times New Roman"/>
          <w:sz w:val="28"/>
          <w:szCs w:val="28"/>
          <w:lang w:val="nl-NL"/>
        </w:rPr>
      </w:pPr>
      <w:r w:rsidRPr="000741BD">
        <w:rPr>
          <w:rFonts w:ascii="Times New Roman" w:hAnsi="Times New Roman" w:cs="Times New Roman"/>
          <w:sz w:val="28"/>
          <w:szCs w:val="28"/>
          <w:lang w:val="nl-NL"/>
        </w:rPr>
        <w:tab/>
        <w:t>-</w:t>
      </w:r>
      <w:r w:rsidR="0096376A">
        <w:rPr>
          <w:rFonts w:ascii="Times New Roman" w:hAnsi="Times New Roman" w:cs="Times New Roman"/>
          <w:sz w:val="28"/>
          <w:szCs w:val="28"/>
          <w:lang w:val="nl-NL"/>
        </w:rPr>
        <w:t xml:space="preserve"> </w:t>
      </w:r>
      <w:r w:rsidRPr="000741BD">
        <w:rPr>
          <w:rFonts w:ascii="Times New Roman" w:hAnsi="Times New Roman" w:cs="Times New Roman"/>
          <w:sz w:val="28"/>
          <w:szCs w:val="28"/>
          <w:lang w:val="nl-NL"/>
        </w:rPr>
        <w:t xml:space="preserve">Xây dựng đội ngũ nhà trường thành một khối đoàn kết, thống nhất. Công tác bồi dưỡng giáo viên được chú trọng, thực hiện thường xuyên, có hiệu quả. Coi trọng và phát huy được năng lực cá nhân trong tập thể. </w:t>
      </w:r>
    </w:p>
    <w:p w14:paraId="218266D8" w14:textId="77777777" w:rsidR="00ED4896" w:rsidRPr="000741BD" w:rsidRDefault="00ED4896" w:rsidP="000741BD">
      <w:pPr>
        <w:spacing w:after="0" w:line="264" w:lineRule="auto"/>
        <w:jc w:val="both"/>
        <w:rPr>
          <w:rFonts w:ascii="Times New Roman" w:hAnsi="Times New Roman" w:cs="Times New Roman"/>
          <w:sz w:val="28"/>
          <w:szCs w:val="28"/>
          <w:lang w:val="nl-NL"/>
        </w:rPr>
      </w:pPr>
      <w:r w:rsidRPr="000741BD">
        <w:rPr>
          <w:rFonts w:ascii="Times New Roman" w:hAnsi="Times New Roman" w:cs="Times New Roman"/>
          <w:sz w:val="28"/>
          <w:szCs w:val="28"/>
          <w:lang w:val="nl-NL"/>
        </w:rPr>
        <w:tab/>
        <w:t>Tập trung chỉ đạo công tác chuyển đổi số và đã đạt được các kết quả tốt.</w:t>
      </w:r>
    </w:p>
    <w:p w14:paraId="22B03886" w14:textId="77777777" w:rsidR="00ED4896" w:rsidRPr="000741BD" w:rsidRDefault="00ED4896" w:rsidP="000741BD">
      <w:pPr>
        <w:spacing w:after="0" w:line="264" w:lineRule="auto"/>
        <w:jc w:val="both"/>
        <w:rPr>
          <w:rFonts w:ascii="Times New Roman" w:hAnsi="Times New Roman" w:cs="Times New Roman"/>
          <w:sz w:val="28"/>
          <w:szCs w:val="28"/>
          <w:lang w:val="nl-NL"/>
        </w:rPr>
      </w:pPr>
      <w:r w:rsidRPr="000741BD">
        <w:rPr>
          <w:rFonts w:ascii="Times New Roman" w:hAnsi="Times New Roman" w:cs="Times New Roman"/>
          <w:sz w:val="28"/>
          <w:szCs w:val="28"/>
          <w:lang w:val="nl-NL"/>
        </w:rPr>
        <w:tab/>
        <w:t>Chất lượng học sinh đại trà duy trì và ổn định ở mức khá.</w:t>
      </w:r>
    </w:p>
    <w:p w14:paraId="5D752E2A" w14:textId="77777777" w:rsidR="0076179C" w:rsidRPr="000741BD" w:rsidRDefault="0076179C" w:rsidP="000741BD">
      <w:pPr>
        <w:spacing w:after="0" w:line="264" w:lineRule="auto"/>
        <w:ind w:firstLine="567"/>
        <w:jc w:val="both"/>
        <w:rPr>
          <w:rFonts w:ascii="Times New Roman" w:hAnsi="Times New Roman" w:cs="Times New Roman"/>
          <w:sz w:val="28"/>
          <w:szCs w:val="28"/>
          <w:lang w:val="nl-NL"/>
        </w:rPr>
      </w:pPr>
      <w:r w:rsidRPr="000741BD">
        <w:rPr>
          <w:rFonts w:ascii="Times New Roman" w:hAnsi="Times New Roman" w:cs="Times New Roman"/>
          <w:sz w:val="28"/>
          <w:szCs w:val="28"/>
          <w:lang w:val="nl-NL"/>
        </w:rPr>
        <w:t>-</w:t>
      </w:r>
      <w:r w:rsidRPr="000741BD">
        <w:rPr>
          <w:rFonts w:ascii="Times New Roman" w:hAnsi="Times New Roman" w:cs="Times New Roman"/>
          <w:sz w:val="28"/>
          <w:szCs w:val="28"/>
          <w:lang w:val="vi-VN"/>
        </w:rPr>
        <w:t xml:space="preserve"> </w:t>
      </w:r>
      <w:r w:rsidRPr="000741BD">
        <w:rPr>
          <w:rFonts w:ascii="Times New Roman" w:hAnsi="Times New Roman" w:cs="Times New Roman"/>
          <w:sz w:val="28"/>
          <w:szCs w:val="28"/>
          <w:lang w:val="nl-NL"/>
        </w:rPr>
        <w:t>Làm tốt công tác quản lí trường học, quản lí hành chính, quản lí chuyên môn, các khoản thu góp, dạy thêm học thêm.</w:t>
      </w:r>
    </w:p>
    <w:p w14:paraId="7378F804" w14:textId="77777777" w:rsidR="00E64390" w:rsidRPr="000741BD" w:rsidRDefault="00E64390" w:rsidP="000741BD">
      <w:pPr>
        <w:spacing w:after="0" w:line="264" w:lineRule="auto"/>
        <w:ind w:firstLine="567"/>
        <w:jc w:val="both"/>
        <w:rPr>
          <w:rFonts w:ascii="Times New Roman" w:hAnsi="Times New Roman" w:cs="Times New Roman"/>
          <w:sz w:val="28"/>
          <w:szCs w:val="28"/>
          <w:lang w:val="nl-NL"/>
        </w:rPr>
      </w:pPr>
      <w:r w:rsidRPr="000741BD">
        <w:rPr>
          <w:rFonts w:ascii="Times New Roman" w:hAnsi="Times New Roman" w:cs="Times New Roman"/>
          <w:sz w:val="28"/>
          <w:szCs w:val="28"/>
          <w:lang w:val="nl-NL"/>
        </w:rPr>
        <w:t>- Tham gia đầy đủ các cuộc vận động, các phong trào địa phương.</w:t>
      </w:r>
    </w:p>
    <w:p w14:paraId="02CFADD7" w14:textId="77777777" w:rsidR="0076179C" w:rsidRPr="000741BD" w:rsidRDefault="0076179C" w:rsidP="000741BD">
      <w:pPr>
        <w:spacing w:after="0" w:line="264" w:lineRule="auto"/>
        <w:ind w:firstLine="720"/>
        <w:jc w:val="both"/>
        <w:rPr>
          <w:rFonts w:ascii="Times New Roman" w:hAnsi="Times New Roman" w:cs="Times New Roman"/>
          <w:b/>
          <w:i/>
          <w:sz w:val="28"/>
          <w:szCs w:val="28"/>
        </w:rPr>
      </w:pPr>
      <w:r w:rsidRPr="000741BD">
        <w:rPr>
          <w:rFonts w:ascii="Times New Roman" w:hAnsi="Times New Roman" w:cs="Times New Roman"/>
          <w:b/>
          <w:i/>
          <w:sz w:val="28"/>
          <w:szCs w:val="28"/>
        </w:rPr>
        <w:t>* Những hạn chế cần khắc phục:</w:t>
      </w:r>
    </w:p>
    <w:p w14:paraId="744CB24C" w14:textId="16D9813F" w:rsidR="00E64390" w:rsidRPr="000741BD" w:rsidRDefault="0076179C" w:rsidP="000741BD">
      <w:pPr>
        <w:spacing w:after="0" w:line="264" w:lineRule="auto"/>
        <w:ind w:firstLine="720"/>
        <w:jc w:val="both"/>
        <w:rPr>
          <w:rFonts w:ascii="Times New Roman" w:hAnsi="Times New Roman" w:cs="Times New Roman"/>
          <w:sz w:val="28"/>
          <w:szCs w:val="28"/>
          <w:lang w:val="it-IT"/>
        </w:rPr>
      </w:pPr>
      <w:r w:rsidRPr="000741BD">
        <w:rPr>
          <w:rFonts w:ascii="Times New Roman" w:hAnsi="Times New Roman" w:cs="Times New Roman"/>
          <w:sz w:val="28"/>
          <w:szCs w:val="28"/>
        </w:rPr>
        <w:lastRenderedPageBreak/>
        <w:t xml:space="preserve">- </w:t>
      </w:r>
      <w:r w:rsidR="00A22EDA">
        <w:rPr>
          <w:rFonts w:ascii="Times New Roman" w:hAnsi="Times New Roman" w:cs="Times New Roman"/>
          <w:sz w:val="28"/>
          <w:szCs w:val="28"/>
          <w:lang w:val="it-IT"/>
        </w:rPr>
        <w:t>Một số</w:t>
      </w:r>
      <w:r w:rsidR="00E64390" w:rsidRPr="000741BD">
        <w:rPr>
          <w:rFonts w:ascii="Times New Roman" w:hAnsi="Times New Roman" w:cs="Times New Roman"/>
          <w:sz w:val="28"/>
          <w:szCs w:val="28"/>
          <w:lang w:val="it-IT"/>
        </w:rPr>
        <w:t xml:space="preserve"> giáo viên trình độ công nghệ thông tin còn hạn chế, ảnh hưởng đến việc chuyển đổi số, </w:t>
      </w:r>
      <w:r w:rsidR="00A22EDA">
        <w:rPr>
          <w:rFonts w:ascii="Times New Roman" w:hAnsi="Times New Roman" w:cs="Times New Roman"/>
          <w:sz w:val="28"/>
          <w:szCs w:val="28"/>
          <w:lang w:val="it-IT"/>
        </w:rPr>
        <w:t>một số</w:t>
      </w:r>
      <w:r w:rsidR="00E64390" w:rsidRPr="000741BD">
        <w:rPr>
          <w:rFonts w:ascii="Times New Roman" w:hAnsi="Times New Roman" w:cs="Times New Roman"/>
          <w:sz w:val="28"/>
          <w:szCs w:val="28"/>
          <w:lang w:val="it-IT"/>
        </w:rPr>
        <w:t xml:space="preserve"> bộ phận </w:t>
      </w:r>
      <w:r w:rsidRPr="000741BD">
        <w:rPr>
          <w:rFonts w:ascii="Times New Roman" w:hAnsi="Times New Roman" w:cs="Times New Roman"/>
          <w:sz w:val="28"/>
          <w:szCs w:val="28"/>
          <w:lang w:val="it-IT"/>
        </w:rPr>
        <w:t xml:space="preserve">GV chưa thực sự nhiệt tình, trách nhiệm với công việc, trình độ năng lực chuyên môn ở một số đ/c còn hạn chế. </w:t>
      </w:r>
    </w:p>
    <w:p w14:paraId="3D60F95C" w14:textId="31400902" w:rsidR="00E64390" w:rsidRPr="000741BD" w:rsidRDefault="00E64390" w:rsidP="000741BD">
      <w:pPr>
        <w:spacing w:after="0" w:line="264" w:lineRule="auto"/>
        <w:ind w:firstLine="720"/>
        <w:jc w:val="both"/>
        <w:rPr>
          <w:rFonts w:ascii="Times New Roman" w:hAnsi="Times New Roman" w:cs="Times New Roman"/>
          <w:sz w:val="28"/>
          <w:szCs w:val="28"/>
          <w:lang w:val="it-IT"/>
        </w:rPr>
      </w:pPr>
      <w:r w:rsidRPr="000741BD">
        <w:rPr>
          <w:rFonts w:ascii="Times New Roman" w:hAnsi="Times New Roman" w:cs="Times New Roman"/>
          <w:sz w:val="28"/>
          <w:szCs w:val="28"/>
          <w:lang w:val="it-IT"/>
        </w:rPr>
        <w:t>Việc nhận thức và quan tâm đến việc học của học sinh chưa đồng đều, ảnh hưởng của môi trường giáo dục, mạng xã hội đến chất lượng dạy học.</w:t>
      </w:r>
    </w:p>
    <w:p w14:paraId="4C4B109E" w14:textId="4C57B1C3" w:rsidR="0076179C" w:rsidRPr="000741BD" w:rsidRDefault="00E64390" w:rsidP="000741BD">
      <w:pPr>
        <w:spacing w:after="0" w:line="264" w:lineRule="auto"/>
        <w:ind w:firstLine="720"/>
        <w:jc w:val="both"/>
        <w:rPr>
          <w:rFonts w:ascii="Times New Roman" w:hAnsi="Times New Roman" w:cs="Times New Roman"/>
          <w:sz w:val="28"/>
          <w:szCs w:val="28"/>
          <w:lang w:val="nl-NL"/>
        </w:rPr>
      </w:pPr>
      <w:r w:rsidRPr="000741BD">
        <w:rPr>
          <w:rFonts w:ascii="Times New Roman" w:hAnsi="Times New Roman" w:cs="Times New Roman"/>
          <w:sz w:val="28"/>
          <w:szCs w:val="28"/>
          <w:lang w:val="nl-NL"/>
        </w:rPr>
        <w:t xml:space="preserve">Cơ sở vật chất còn thiếu so với quy định chuẩn 2. </w:t>
      </w:r>
      <w:r w:rsidR="0076179C" w:rsidRPr="000741BD">
        <w:rPr>
          <w:rFonts w:ascii="Times New Roman" w:hAnsi="Times New Roman" w:cs="Times New Roman"/>
          <w:sz w:val="28"/>
          <w:szCs w:val="28"/>
          <w:lang w:val="nl-NL"/>
        </w:rPr>
        <w:t xml:space="preserve"> Một số phòng học bộ môn còn thiếu trang thiệt bị dạy họ</w:t>
      </w:r>
      <w:r w:rsidRPr="000741BD">
        <w:rPr>
          <w:rFonts w:ascii="Times New Roman" w:hAnsi="Times New Roman" w:cs="Times New Roman"/>
          <w:sz w:val="28"/>
          <w:szCs w:val="28"/>
          <w:lang w:val="nl-NL"/>
        </w:rPr>
        <w:t>c, ch</w:t>
      </w:r>
      <w:r w:rsidR="00A22EDA">
        <w:rPr>
          <w:rFonts w:ascii="Times New Roman" w:hAnsi="Times New Roman" w:cs="Times New Roman"/>
          <w:sz w:val="28"/>
          <w:szCs w:val="28"/>
          <w:lang w:val="nl-NL"/>
        </w:rPr>
        <w:t>ư</w:t>
      </w:r>
      <w:r w:rsidRPr="000741BD">
        <w:rPr>
          <w:rFonts w:ascii="Times New Roman" w:hAnsi="Times New Roman" w:cs="Times New Roman"/>
          <w:sz w:val="28"/>
          <w:szCs w:val="28"/>
          <w:lang w:val="nl-NL"/>
        </w:rPr>
        <w:t>a có nhà đa năng.</w:t>
      </w:r>
    </w:p>
    <w:p w14:paraId="76C96133" w14:textId="77777777" w:rsidR="00E64390" w:rsidRPr="000741BD" w:rsidRDefault="00E64390" w:rsidP="000741BD">
      <w:pPr>
        <w:spacing w:after="0" w:line="264" w:lineRule="auto"/>
        <w:ind w:firstLine="720"/>
        <w:jc w:val="both"/>
        <w:rPr>
          <w:rFonts w:ascii="Times New Roman" w:hAnsi="Times New Roman" w:cs="Times New Roman"/>
          <w:sz w:val="28"/>
          <w:szCs w:val="28"/>
          <w:lang w:val="nl-NL"/>
        </w:rPr>
      </w:pPr>
      <w:r w:rsidRPr="000741BD">
        <w:rPr>
          <w:rFonts w:ascii="Times New Roman" w:hAnsi="Times New Roman" w:cs="Times New Roman"/>
          <w:sz w:val="28"/>
          <w:szCs w:val="28"/>
          <w:lang w:val="nl-NL"/>
        </w:rPr>
        <w:t>Công tác truyền thông đã có sự quan tâm chỉ đạo, song hiệu quả chưa cao.</w:t>
      </w:r>
    </w:p>
    <w:p w14:paraId="26A2DFA2" w14:textId="76FCC842" w:rsidR="00E81685" w:rsidRPr="000741BD" w:rsidRDefault="00E81685" w:rsidP="00A22EDA">
      <w:pPr>
        <w:spacing w:after="0" w:line="264" w:lineRule="auto"/>
        <w:jc w:val="both"/>
        <w:rPr>
          <w:rFonts w:ascii="Times New Roman" w:hAnsi="Times New Roman" w:cs="Times New Roman"/>
          <w:b/>
          <w:sz w:val="28"/>
          <w:szCs w:val="28"/>
          <w:lang w:val="nl-NL"/>
        </w:rPr>
      </w:pPr>
      <w:r w:rsidRPr="000741BD">
        <w:rPr>
          <w:rFonts w:ascii="Times New Roman" w:hAnsi="Times New Roman" w:cs="Times New Roman"/>
          <w:b/>
          <w:sz w:val="28"/>
          <w:szCs w:val="28"/>
          <w:lang w:val="nl-NL"/>
        </w:rPr>
        <w:t>1</w:t>
      </w:r>
      <w:r w:rsidR="00A22EDA">
        <w:rPr>
          <w:rFonts w:ascii="Times New Roman" w:hAnsi="Times New Roman" w:cs="Times New Roman"/>
          <w:b/>
          <w:sz w:val="28"/>
          <w:szCs w:val="28"/>
          <w:lang w:val="nl-NL"/>
        </w:rPr>
        <w:t>4</w:t>
      </w:r>
      <w:r w:rsidRPr="000741BD">
        <w:rPr>
          <w:rFonts w:ascii="Times New Roman" w:hAnsi="Times New Roman" w:cs="Times New Roman"/>
          <w:b/>
          <w:sz w:val="28"/>
          <w:szCs w:val="28"/>
          <w:lang w:val="nl-NL"/>
        </w:rPr>
        <w:t>. Nhiệm vụ trọng tâm trong năm học 2026-2027:</w:t>
      </w:r>
    </w:p>
    <w:p w14:paraId="516A184D" w14:textId="77777777" w:rsidR="00E81685" w:rsidRPr="000741BD" w:rsidRDefault="00E81685" w:rsidP="000741BD">
      <w:pPr>
        <w:spacing w:after="0" w:line="264" w:lineRule="auto"/>
        <w:ind w:firstLine="720"/>
        <w:jc w:val="both"/>
        <w:rPr>
          <w:rFonts w:ascii="Times New Roman" w:hAnsi="Times New Roman" w:cs="Times New Roman"/>
          <w:sz w:val="28"/>
          <w:szCs w:val="28"/>
          <w:lang w:val="nl-NL"/>
        </w:rPr>
      </w:pPr>
      <w:r w:rsidRPr="000741BD">
        <w:rPr>
          <w:rFonts w:ascii="Times New Roman" w:hAnsi="Times New Roman" w:cs="Times New Roman"/>
          <w:sz w:val="28"/>
          <w:szCs w:val="28"/>
          <w:lang w:val="nl-NL"/>
        </w:rPr>
        <w:t>- Tiếp tục duy trì và giữ vững trường chuẩn quốc gia mức độ 2.</w:t>
      </w:r>
    </w:p>
    <w:p w14:paraId="6E3322A1" w14:textId="77777777" w:rsidR="00E81685" w:rsidRPr="000741BD" w:rsidRDefault="00E81685" w:rsidP="000741BD">
      <w:pPr>
        <w:spacing w:after="0" w:line="264" w:lineRule="auto"/>
        <w:ind w:firstLine="720"/>
        <w:jc w:val="both"/>
        <w:rPr>
          <w:rFonts w:ascii="Times New Roman" w:hAnsi="Times New Roman" w:cs="Times New Roman"/>
          <w:sz w:val="28"/>
          <w:szCs w:val="28"/>
          <w:lang w:val="nl-NL"/>
        </w:rPr>
      </w:pPr>
      <w:r w:rsidRPr="000741BD">
        <w:rPr>
          <w:rFonts w:ascii="Times New Roman" w:hAnsi="Times New Roman" w:cs="Times New Roman"/>
          <w:sz w:val="28"/>
          <w:szCs w:val="28"/>
          <w:lang w:val="nl-NL"/>
        </w:rPr>
        <w:t xml:space="preserve">- </w:t>
      </w:r>
      <w:r w:rsidR="00A84959" w:rsidRPr="000741BD">
        <w:rPr>
          <w:rFonts w:ascii="Times New Roman" w:hAnsi="Times New Roman" w:cs="Times New Roman"/>
          <w:sz w:val="28"/>
          <w:szCs w:val="28"/>
          <w:lang w:val="nl-NL"/>
        </w:rPr>
        <w:t xml:space="preserve">Xây dựng đội ngũ CBGV,NV làm việc có trách nhiệm, nhiệt tình, tâm huyết. </w:t>
      </w:r>
      <w:r w:rsidRPr="000741BD">
        <w:rPr>
          <w:rFonts w:ascii="Times New Roman" w:hAnsi="Times New Roman" w:cs="Times New Roman"/>
          <w:sz w:val="28"/>
          <w:szCs w:val="28"/>
          <w:lang w:val="nl-NL"/>
        </w:rPr>
        <w:t>Bồi dưỡng đội ngũ để đáp ứng yêu cầu chuyển đổi số trong giáo dục.</w:t>
      </w:r>
    </w:p>
    <w:p w14:paraId="3AC46077" w14:textId="77777777" w:rsidR="00E81685" w:rsidRPr="000741BD" w:rsidRDefault="00E81685" w:rsidP="000741BD">
      <w:pPr>
        <w:spacing w:after="0" w:line="264" w:lineRule="auto"/>
        <w:ind w:firstLine="720"/>
        <w:jc w:val="both"/>
        <w:rPr>
          <w:rFonts w:ascii="Times New Roman" w:hAnsi="Times New Roman" w:cs="Times New Roman"/>
          <w:sz w:val="28"/>
          <w:szCs w:val="28"/>
          <w:lang w:val="nl-NL"/>
        </w:rPr>
      </w:pPr>
      <w:r w:rsidRPr="000741BD">
        <w:rPr>
          <w:rFonts w:ascii="Times New Roman" w:hAnsi="Times New Roman" w:cs="Times New Roman"/>
          <w:sz w:val="28"/>
          <w:szCs w:val="28"/>
          <w:lang w:val="nl-NL"/>
        </w:rPr>
        <w:t>- Tập trung nâng cao chất lượng đại trà, có biện pháp để bồi dưỡng học sinh năng khiếu.</w:t>
      </w:r>
    </w:p>
    <w:p w14:paraId="1AB59750" w14:textId="5A9B8A61" w:rsidR="00A84959" w:rsidRPr="000741BD" w:rsidRDefault="00A84959" w:rsidP="000741BD">
      <w:pPr>
        <w:spacing w:after="0" w:line="264" w:lineRule="auto"/>
        <w:ind w:firstLine="720"/>
        <w:jc w:val="both"/>
        <w:rPr>
          <w:rFonts w:ascii="Times New Roman" w:hAnsi="Times New Roman" w:cs="Times New Roman"/>
          <w:sz w:val="28"/>
          <w:szCs w:val="28"/>
          <w:lang w:val="nl-NL"/>
        </w:rPr>
      </w:pPr>
      <w:r w:rsidRPr="000741BD">
        <w:rPr>
          <w:rFonts w:ascii="Times New Roman" w:hAnsi="Times New Roman" w:cs="Times New Roman"/>
          <w:sz w:val="28"/>
          <w:szCs w:val="28"/>
          <w:lang w:val="nl-NL"/>
        </w:rPr>
        <w:t>-</w:t>
      </w:r>
      <w:r w:rsidR="00A22EDA">
        <w:rPr>
          <w:rFonts w:ascii="Times New Roman" w:hAnsi="Times New Roman" w:cs="Times New Roman"/>
          <w:sz w:val="28"/>
          <w:szCs w:val="28"/>
          <w:lang w:val="nl-NL"/>
        </w:rPr>
        <w:t xml:space="preserve"> </w:t>
      </w:r>
      <w:r w:rsidRPr="000741BD">
        <w:rPr>
          <w:rFonts w:ascii="Times New Roman" w:hAnsi="Times New Roman" w:cs="Times New Roman"/>
          <w:sz w:val="28"/>
          <w:szCs w:val="28"/>
          <w:lang w:val="nl-NL"/>
        </w:rPr>
        <w:t>Tiếp tục tham mưu với địa phương để xây nhà đa năng, nâng cấp các hạng mục công trình đã xuống cấp.</w:t>
      </w:r>
    </w:p>
    <w:p w14:paraId="437AA8FC" w14:textId="77777777" w:rsidR="003E518E" w:rsidRPr="000741BD" w:rsidRDefault="00A84959" w:rsidP="000741BD">
      <w:pPr>
        <w:spacing w:after="0" w:line="264" w:lineRule="auto"/>
        <w:ind w:firstLine="561"/>
        <w:jc w:val="both"/>
        <w:rPr>
          <w:rFonts w:ascii="Times New Roman" w:hAnsi="Times New Roman" w:cs="Times New Roman"/>
          <w:sz w:val="28"/>
          <w:szCs w:val="28"/>
        </w:rPr>
      </w:pPr>
      <w:r w:rsidRPr="000741BD">
        <w:rPr>
          <w:rFonts w:ascii="Times New Roman" w:hAnsi="Times New Roman" w:cs="Times New Roman"/>
          <w:sz w:val="28"/>
          <w:szCs w:val="28"/>
        </w:rPr>
        <w:t>Trên đây là báo cáo tóm tắt kết quả thực hiện nhiệm vụ năm học 2025-2026 của trường tiểu học Ngũ Phúc</w:t>
      </w:r>
      <w:r w:rsidR="000272E9" w:rsidRPr="000741BD">
        <w:rPr>
          <w:rFonts w:ascii="Times New Roman" w:hAnsi="Times New Roman" w:cs="Times New Roman"/>
          <w:sz w:val="28"/>
          <w:szCs w:val="28"/>
        </w:rPr>
        <w:t>.</w:t>
      </w:r>
    </w:p>
    <w:p w14:paraId="53B1ABFB" w14:textId="77777777" w:rsidR="000741BD" w:rsidRPr="000741BD" w:rsidRDefault="000741BD" w:rsidP="000741BD">
      <w:pPr>
        <w:tabs>
          <w:tab w:val="left" w:pos="5963"/>
        </w:tabs>
        <w:spacing w:after="0" w:line="264" w:lineRule="auto"/>
        <w:jc w:val="both"/>
        <w:rPr>
          <w:rFonts w:ascii="Times New Roman" w:hAnsi="Times New Roman" w:cs="Times New Roman"/>
          <w:b/>
          <w:i/>
          <w:sz w:val="24"/>
          <w:szCs w:val="28"/>
        </w:rPr>
      </w:pPr>
    </w:p>
    <w:p w14:paraId="621F8D41" w14:textId="77777777" w:rsidR="003E518E" w:rsidRPr="000741BD" w:rsidRDefault="000741BD" w:rsidP="000741BD">
      <w:pPr>
        <w:tabs>
          <w:tab w:val="left" w:pos="5963"/>
        </w:tabs>
        <w:spacing w:after="0" w:line="264" w:lineRule="auto"/>
        <w:jc w:val="both"/>
        <w:rPr>
          <w:rFonts w:ascii="Times New Roman" w:hAnsi="Times New Roman" w:cs="Times New Roman"/>
          <w:b/>
          <w:sz w:val="24"/>
          <w:szCs w:val="28"/>
        </w:rPr>
      </w:pPr>
      <w:r w:rsidRPr="00531DD8">
        <w:rPr>
          <w:rFonts w:ascii="Times New Roman" w:hAnsi="Times New Roman" w:cs="Times New Roman"/>
          <w:b/>
          <w:i/>
          <w:sz w:val="26"/>
          <w:szCs w:val="28"/>
        </w:rPr>
        <w:t>*Nơi nhận:</w:t>
      </w:r>
      <w:r w:rsidRPr="000741BD">
        <w:rPr>
          <w:rFonts w:ascii="Times New Roman" w:hAnsi="Times New Roman" w:cs="Times New Roman"/>
          <w:b/>
          <w:i/>
          <w:sz w:val="24"/>
          <w:szCs w:val="28"/>
        </w:rPr>
        <w:tab/>
        <w:t xml:space="preserve">      </w:t>
      </w:r>
      <w:r w:rsidRPr="000741BD">
        <w:rPr>
          <w:rFonts w:ascii="Times New Roman" w:hAnsi="Times New Roman" w:cs="Times New Roman"/>
          <w:b/>
          <w:sz w:val="24"/>
          <w:szCs w:val="28"/>
        </w:rPr>
        <w:t>HIỆU TRƯỞNG</w:t>
      </w:r>
    </w:p>
    <w:p w14:paraId="6F7AE4FB" w14:textId="51E07439" w:rsidR="000741BD" w:rsidRPr="000741BD" w:rsidRDefault="000741BD" w:rsidP="000741BD">
      <w:pPr>
        <w:spacing w:after="0" w:line="264" w:lineRule="auto"/>
        <w:jc w:val="both"/>
        <w:rPr>
          <w:rFonts w:ascii="Times New Roman" w:hAnsi="Times New Roman" w:cs="Times New Roman"/>
          <w:sz w:val="24"/>
          <w:szCs w:val="28"/>
        </w:rPr>
      </w:pPr>
      <w:r w:rsidRPr="000741BD">
        <w:rPr>
          <w:rFonts w:ascii="Times New Roman" w:hAnsi="Times New Roman" w:cs="Times New Roman"/>
          <w:sz w:val="24"/>
          <w:szCs w:val="28"/>
        </w:rPr>
        <w:t>-Đảng ủy</w:t>
      </w:r>
      <w:r w:rsidR="00DB68AE">
        <w:rPr>
          <w:rFonts w:ascii="Times New Roman" w:hAnsi="Times New Roman" w:cs="Times New Roman"/>
          <w:sz w:val="24"/>
          <w:szCs w:val="28"/>
        </w:rPr>
        <w:t xml:space="preserve"> xã</w:t>
      </w:r>
      <w:r w:rsidRPr="000741BD">
        <w:rPr>
          <w:rFonts w:ascii="Times New Roman" w:hAnsi="Times New Roman" w:cs="Times New Roman"/>
          <w:sz w:val="24"/>
          <w:szCs w:val="28"/>
        </w:rPr>
        <w:t>/ để bc,</w:t>
      </w:r>
    </w:p>
    <w:p w14:paraId="58AF6060" w14:textId="77777777" w:rsidR="000741BD" w:rsidRPr="000741BD" w:rsidRDefault="000741BD" w:rsidP="000741BD">
      <w:pPr>
        <w:spacing w:after="0" w:line="264" w:lineRule="auto"/>
        <w:jc w:val="both"/>
        <w:rPr>
          <w:rFonts w:ascii="Times New Roman" w:hAnsi="Times New Roman" w:cs="Times New Roman"/>
          <w:sz w:val="24"/>
          <w:szCs w:val="28"/>
        </w:rPr>
      </w:pPr>
      <w:r w:rsidRPr="000741BD">
        <w:rPr>
          <w:rFonts w:ascii="Times New Roman" w:hAnsi="Times New Roman" w:cs="Times New Roman"/>
          <w:sz w:val="24"/>
          <w:szCs w:val="28"/>
        </w:rPr>
        <w:t>- UBND xã/để bc,.</w:t>
      </w:r>
    </w:p>
    <w:p w14:paraId="5B1131FE" w14:textId="77777777" w:rsidR="000741BD" w:rsidRPr="000741BD" w:rsidRDefault="000741BD" w:rsidP="000741BD">
      <w:pPr>
        <w:spacing w:after="0" w:line="264" w:lineRule="auto"/>
        <w:jc w:val="both"/>
        <w:rPr>
          <w:rFonts w:ascii="Times New Roman" w:hAnsi="Times New Roman" w:cs="Times New Roman"/>
          <w:sz w:val="24"/>
          <w:szCs w:val="28"/>
        </w:rPr>
      </w:pPr>
      <w:r w:rsidRPr="000741BD">
        <w:rPr>
          <w:rFonts w:ascii="Times New Roman" w:hAnsi="Times New Roman" w:cs="Times New Roman"/>
          <w:sz w:val="24"/>
          <w:szCs w:val="28"/>
        </w:rPr>
        <w:t>-Phòng VHXH/để bc,</w:t>
      </w:r>
    </w:p>
    <w:p w14:paraId="3DB7C56D" w14:textId="77777777" w:rsidR="000741BD" w:rsidRDefault="000741BD" w:rsidP="000741BD">
      <w:pPr>
        <w:spacing w:after="0" w:line="264" w:lineRule="auto"/>
        <w:jc w:val="both"/>
        <w:rPr>
          <w:rFonts w:ascii="Times New Roman" w:hAnsi="Times New Roman" w:cs="Times New Roman"/>
          <w:sz w:val="24"/>
          <w:szCs w:val="28"/>
        </w:rPr>
      </w:pPr>
      <w:r w:rsidRPr="000741BD">
        <w:rPr>
          <w:rFonts w:ascii="Times New Roman" w:hAnsi="Times New Roman" w:cs="Times New Roman"/>
          <w:sz w:val="24"/>
          <w:szCs w:val="28"/>
        </w:rPr>
        <w:t>- Lưu.</w:t>
      </w:r>
    </w:p>
    <w:p w14:paraId="4E1DAC81" w14:textId="77777777" w:rsidR="000741BD" w:rsidRPr="000741BD" w:rsidRDefault="000741BD" w:rsidP="000741BD">
      <w:pPr>
        <w:spacing w:after="0" w:line="264" w:lineRule="auto"/>
        <w:jc w:val="both"/>
        <w:rPr>
          <w:rFonts w:ascii="Times New Roman" w:hAnsi="Times New Roman" w:cs="Times New Roman"/>
          <w:sz w:val="24"/>
          <w:szCs w:val="28"/>
        </w:rPr>
      </w:pPr>
    </w:p>
    <w:p w14:paraId="636FBCC2" w14:textId="77777777" w:rsidR="003E518E" w:rsidRPr="000741BD" w:rsidRDefault="000741BD" w:rsidP="000741BD">
      <w:pPr>
        <w:tabs>
          <w:tab w:val="left" w:pos="6323"/>
        </w:tabs>
        <w:spacing w:after="0" w:line="264" w:lineRule="auto"/>
        <w:ind w:firstLine="561"/>
        <w:jc w:val="both"/>
        <w:rPr>
          <w:rFonts w:ascii="Times New Roman" w:hAnsi="Times New Roman" w:cs="Times New Roman"/>
          <w:b/>
          <w:sz w:val="28"/>
          <w:szCs w:val="28"/>
        </w:rPr>
      </w:pPr>
      <w:r w:rsidRPr="000741BD">
        <w:rPr>
          <w:rFonts w:ascii="Times New Roman" w:hAnsi="Times New Roman" w:cs="Times New Roman"/>
          <w:sz w:val="28"/>
          <w:szCs w:val="28"/>
        </w:rPr>
        <w:tab/>
      </w:r>
      <w:r w:rsidRPr="000741BD">
        <w:rPr>
          <w:rFonts w:ascii="Times New Roman" w:hAnsi="Times New Roman" w:cs="Times New Roman"/>
          <w:b/>
          <w:sz w:val="28"/>
          <w:szCs w:val="28"/>
        </w:rPr>
        <w:t>Đào Quốc Lập</w:t>
      </w:r>
    </w:p>
    <w:p w14:paraId="50A94DE5" w14:textId="77777777" w:rsidR="00E731A0" w:rsidRPr="000741BD" w:rsidRDefault="00E731A0" w:rsidP="000741BD">
      <w:pPr>
        <w:spacing w:after="0" w:line="264" w:lineRule="auto"/>
        <w:jc w:val="both"/>
        <w:rPr>
          <w:rFonts w:ascii="Times New Roman" w:hAnsi="Times New Roman" w:cs="Times New Roman"/>
          <w:b/>
          <w:sz w:val="28"/>
          <w:szCs w:val="28"/>
        </w:rPr>
      </w:pPr>
    </w:p>
    <w:p w14:paraId="0A1E27DB" w14:textId="77777777" w:rsidR="00E731A0" w:rsidRPr="000741BD" w:rsidRDefault="00E731A0" w:rsidP="000741BD">
      <w:pPr>
        <w:spacing w:after="0" w:line="264" w:lineRule="auto"/>
        <w:jc w:val="both"/>
        <w:rPr>
          <w:rFonts w:ascii="Times New Roman" w:hAnsi="Times New Roman" w:cs="Times New Roman"/>
          <w:sz w:val="28"/>
          <w:szCs w:val="28"/>
        </w:rPr>
      </w:pPr>
    </w:p>
    <w:p w14:paraId="41EBB1FC" w14:textId="77777777" w:rsidR="00E731A0" w:rsidRPr="000741BD" w:rsidRDefault="00E731A0" w:rsidP="000741BD">
      <w:pPr>
        <w:spacing w:after="0" w:line="264" w:lineRule="auto"/>
        <w:jc w:val="both"/>
        <w:rPr>
          <w:rFonts w:ascii="Times New Roman" w:hAnsi="Times New Roman" w:cs="Times New Roman"/>
          <w:sz w:val="28"/>
          <w:szCs w:val="28"/>
        </w:rPr>
      </w:pPr>
    </w:p>
    <w:p w14:paraId="0A17D795" w14:textId="77777777" w:rsidR="00E731A0" w:rsidRPr="000741BD" w:rsidRDefault="00E731A0" w:rsidP="000741BD">
      <w:pPr>
        <w:spacing w:after="0" w:line="264" w:lineRule="auto"/>
        <w:jc w:val="both"/>
        <w:rPr>
          <w:rFonts w:ascii="Times New Roman" w:hAnsi="Times New Roman" w:cs="Times New Roman"/>
          <w:sz w:val="28"/>
          <w:szCs w:val="28"/>
        </w:rPr>
      </w:pPr>
    </w:p>
    <w:p w14:paraId="4FB62A19" w14:textId="77777777" w:rsidR="00E731A0" w:rsidRPr="000741BD" w:rsidRDefault="00E731A0" w:rsidP="000741BD">
      <w:pPr>
        <w:spacing w:after="0" w:line="264" w:lineRule="auto"/>
        <w:jc w:val="both"/>
        <w:rPr>
          <w:rFonts w:ascii="Times New Roman" w:hAnsi="Times New Roman" w:cs="Times New Roman"/>
          <w:sz w:val="28"/>
          <w:szCs w:val="28"/>
        </w:rPr>
      </w:pPr>
    </w:p>
    <w:p w14:paraId="1A79D90D" w14:textId="77777777" w:rsidR="00E731A0" w:rsidRPr="000741BD" w:rsidRDefault="00E731A0" w:rsidP="000741BD">
      <w:pPr>
        <w:spacing w:after="0" w:line="264" w:lineRule="auto"/>
        <w:jc w:val="both"/>
        <w:rPr>
          <w:rFonts w:ascii="Times New Roman" w:hAnsi="Times New Roman" w:cs="Times New Roman"/>
          <w:sz w:val="28"/>
          <w:szCs w:val="28"/>
        </w:rPr>
      </w:pPr>
    </w:p>
    <w:p w14:paraId="4F8884A4" w14:textId="77777777" w:rsidR="00E731A0" w:rsidRPr="000741BD" w:rsidRDefault="00E731A0" w:rsidP="000741BD">
      <w:pPr>
        <w:spacing w:after="0" w:line="264" w:lineRule="auto"/>
        <w:jc w:val="both"/>
        <w:rPr>
          <w:rFonts w:ascii="Times New Roman" w:hAnsi="Times New Roman" w:cs="Times New Roman"/>
          <w:sz w:val="28"/>
          <w:szCs w:val="28"/>
        </w:rPr>
      </w:pPr>
    </w:p>
    <w:p w14:paraId="435554E7" w14:textId="77777777" w:rsidR="00E731A0" w:rsidRPr="000741BD" w:rsidRDefault="00E731A0" w:rsidP="000741BD">
      <w:pPr>
        <w:spacing w:after="0" w:line="264" w:lineRule="auto"/>
        <w:jc w:val="both"/>
        <w:rPr>
          <w:rFonts w:ascii="Times New Roman" w:hAnsi="Times New Roman" w:cs="Times New Roman"/>
          <w:sz w:val="28"/>
          <w:szCs w:val="28"/>
        </w:rPr>
      </w:pPr>
    </w:p>
    <w:p w14:paraId="3BA70D24" w14:textId="77777777" w:rsidR="00E731A0" w:rsidRPr="000741BD" w:rsidRDefault="00E731A0" w:rsidP="000741BD">
      <w:pPr>
        <w:spacing w:after="0" w:line="264" w:lineRule="auto"/>
        <w:jc w:val="both"/>
        <w:rPr>
          <w:rFonts w:ascii="Times New Roman" w:hAnsi="Times New Roman" w:cs="Times New Roman"/>
          <w:sz w:val="28"/>
          <w:szCs w:val="28"/>
        </w:rPr>
      </w:pPr>
    </w:p>
    <w:sectPr w:rsidR="00E731A0" w:rsidRPr="000741BD" w:rsidSect="00935F14">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109D"/>
    <w:multiLevelType w:val="multilevel"/>
    <w:tmpl w:val="1C0A2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1469D"/>
    <w:multiLevelType w:val="hybridMultilevel"/>
    <w:tmpl w:val="EB6AD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737C4"/>
    <w:multiLevelType w:val="multilevel"/>
    <w:tmpl w:val="4CE2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3C14E8"/>
    <w:multiLevelType w:val="hybridMultilevel"/>
    <w:tmpl w:val="5114FDBA"/>
    <w:lvl w:ilvl="0" w:tplc="B024F54E">
      <w:start w:val="14"/>
      <w:numFmt w:val="bullet"/>
      <w:lvlText w:val=""/>
      <w:lvlJc w:val="left"/>
      <w:pPr>
        <w:ind w:left="921" w:hanging="360"/>
      </w:pPr>
      <w:rPr>
        <w:rFonts w:ascii="Symbol" w:eastAsiaTheme="minorHAnsi" w:hAnsi="Symbol"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4">
    <w:nsid w:val="1E124B55"/>
    <w:multiLevelType w:val="multilevel"/>
    <w:tmpl w:val="760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0D4932"/>
    <w:multiLevelType w:val="multilevel"/>
    <w:tmpl w:val="8BF6F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CB61C0"/>
    <w:multiLevelType w:val="hybridMultilevel"/>
    <w:tmpl w:val="561025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9CD632E"/>
    <w:multiLevelType w:val="multilevel"/>
    <w:tmpl w:val="47FE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D16A49"/>
    <w:multiLevelType w:val="multilevel"/>
    <w:tmpl w:val="6296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CA41E4"/>
    <w:multiLevelType w:val="hybridMultilevel"/>
    <w:tmpl w:val="D472B0F2"/>
    <w:lvl w:ilvl="0" w:tplc="87B217C2">
      <w:start w:val="1"/>
      <w:numFmt w:val="upperRoman"/>
      <w:lvlText w:val="%1."/>
      <w:lvlJc w:val="left"/>
      <w:pPr>
        <w:tabs>
          <w:tab w:val="num" w:pos="1080"/>
        </w:tabs>
        <w:ind w:left="1080" w:hanging="720"/>
      </w:pPr>
      <w:rPr>
        <w:rFonts w:hint="default"/>
      </w:rPr>
    </w:lvl>
    <w:lvl w:ilvl="1" w:tplc="C69249A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B934E0"/>
    <w:multiLevelType w:val="multilevel"/>
    <w:tmpl w:val="47DA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E13ACE"/>
    <w:multiLevelType w:val="multilevel"/>
    <w:tmpl w:val="7DB86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9A2866"/>
    <w:multiLevelType w:val="multilevel"/>
    <w:tmpl w:val="285C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EA14BD"/>
    <w:multiLevelType w:val="multilevel"/>
    <w:tmpl w:val="9C0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CD4A37"/>
    <w:multiLevelType w:val="multilevel"/>
    <w:tmpl w:val="B708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395F9E"/>
    <w:multiLevelType w:val="multilevel"/>
    <w:tmpl w:val="D232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CB31FC"/>
    <w:multiLevelType w:val="hybridMultilevel"/>
    <w:tmpl w:val="8FFE91E4"/>
    <w:lvl w:ilvl="0" w:tplc="9B1CED3A">
      <w:start w:val="1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8127D4"/>
    <w:multiLevelType w:val="multilevel"/>
    <w:tmpl w:val="46CC4D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3E21BD7"/>
    <w:multiLevelType w:val="multilevel"/>
    <w:tmpl w:val="A1606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8401FA5"/>
    <w:multiLevelType w:val="multilevel"/>
    <w:tmpl w:val="727A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CE3682D"/>
    <w:multiLevelType w:val="hybridMultilevel"/>
    <w:tmpl w:val="432EA6DA"/>
    <w:lvl w:ilvl="0" w:tplc="0434A408">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4"/>
  </w:num>
  <w:num w:numId="2">
    <w:abstractNumId w:val="0"/>
  </w:num>
  <w:num w:numId="3">
    <w:abstractNumId w:val="14"/>
  </w:num>
  <w:num w:numId="4">
    <w:abstractNumId w:val="13"/>
  </w:num>
  <w:num w:numId="5">
    <w:abstractNumId w:val="2"/>
  </w:num>
  <w:num w:numId="6">
    <w:abstractNumId w:val="7"/>
  </w:num>
  <w:num w:numId="7">
    <w:abstractNumId w:val="19"/>
  </w:num>
  <w:num w:numId="8">
    <w:abstractNumId w:val="5"/>
  </w:num>
  <w:num w:numId="9">
    <w:abstractNumId w:val="15"/>
  </w:num>
  <w:num w:numId="10">
    <w:abstractNumId w:val="11"/>
  </w:num>
  <w:num w:numId="11">
    <w:abstractNumId w:val="12"/>
  </w:num>
  <w:num w:numId="12">
    <w:abstractNumId w:val="18"/>
  </w:num>
  <w:num w:numId="13">
    <w:abstractNumId w:val="10"/>
  </w:num>
  <w:num w:numId="14">
    <w:abstractNumId w:val="9"/>
  </w:num>
  <w:num w:numId="15">
    <w:abstractNumId w:val="6"/>
  </w:num>
  <w:num w:numId="16">
    <w:abstractNumId w:val="1"/>
  </w:num>
  <w:num w:numId="17">
    <w:abstractNumId w:val="8"/>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14"/>
    <w:rsid w:val="000272E9"/>
    <w:rsid w:val="000741BD"/>
    <w:rsid w:val="00115159"/>
    <w:rsid w:val="00127EC4"/>
    <w:rsid w:val="00137428"/>
    <w:rsid w:val="00194E96"/>
    <w:rsid w:val="001B419D"/>
    <w:rsid w:val="002A0D16"/>
    <w:rsid w:val="00361093"/>
    <w:rsid w:val="003E518E"/>
    <w:rsid w:val="003F51B5"/>
    <w:rsid w:val="003F7D83"/>
    <w:rsid w:val="00440EF5"/>
    <w:rsid w:val="00456044"/>
    <w:rsid w:val="004872BB"/>
    <w:rsid w:val="004A5CD8"/>
    <w:rsid w:val="004C05FA"/>
    <w:rsid w:val="004C35CF"/>
    <w:rsid w:val="004F03ED"/>
    <w:rsid w:val="00502B93"/>
    <w:rsid w:val="00531DD8"/>
    <w:rsid w:val="005658D8"/>
    <w:rsid w:val="00580057"/>
    <w:rsid w:val="0058497A"/>
    <w:rsid w:val="005D78A9"/>
    <w:rsid w:val="00674AB6"/>
    <w:rsid w:val="006D3582"/>
    <w:rsid w:val="0076179C"/>
    <w:rsid w:val="0076726E"/>
    <w:rsid w:val="007C6217"/>
    <w:rsid w:val="007F7BD6"/>
    <w:rsid w:val="00804BA4"/>
    <w:rsid w:val="008221BC"/>
    <w:rsid w:val="00856D4C"/>
    <w:rsid w:val="008F663D"/>
    <w:rsid w:val="00935F14"/>
    <w:rsid w:val="00954FAC"/>
    <w:rsid w:val="0096376A"/>
    <w:rsid w:val="00964054"/>
    <w:rsid w:val="009965AF"/>
    <w:rsid w:val="00996CBA"/>
    <w:rsid w:val="009A7BDF"/>
    <w:rsid w:val="009C045E"/>
    <w:rsid w:val="009F421F"/>
    <w:rsid w:val="009F6854"/>
    <w:rsid w:val="00A22EDA"/>
    <w:rsid w:val="00A27ECA"/>
    <w:rsid w:val="00A46E6A"/>
    <w:rsid w:val="00A54347"/>
    <w:rsid w:val="00A84959"/>
    <w:rsid w:val="00B11820"/>
    <w:rsid w:val="00B528C3"/>
    <w:rsid w:val="00C02DC5"/>
    <w:rsid w:val="00CC268F"/>
    <w:rsid w:val="00D5410D"/>
    <w:rsid w:val="00DB68AE"/>
    <w:rsid w:val="00DE50BE"/>
    <w:rsid w:val="00DE5921"/>
    <w:rsid w:val="00E64390"/>
    <w:rsid w:val="00E731A0"/>
    <w:rsid w:val="00E81685"/>
    <w:rsid w:val="00EB5178"/>
    <w:rsid w:val="00ED4896"/>
    <w:rsid w:val="00F76226"/>
    <w:rsid w:val="00FB2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C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5F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35F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731A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31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F1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35F14"/>
    <w:rPr>
      <w:rFonts w:ascii="Times New Roman" w:eastAsia="Times New Roman" w:hAnsi="Times New Roman" w:cs="Times New Roman"/>
      <w:b/>
      <w:bCs/>
      <w:sz w:val="27"/>
      <w:szCs w:val="27"/>
    </w:rPr>
  </w:style>
  <w:style w:type="paragraph" w:styleId="NormalWeb">
    <w:name w:val="Normal (Web)"/>
    <w:basedOn w:val="Normal"/>
    <w:uiPriority w:val="99"/>
    <w:unhideWhenUsed/>
    <w:rsid w:val="00935F14"/>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935F14"/>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E731A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731A0"/>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440EF5"/>
    <w:pPr>
      <w:ind w:left="720"/>
      <w:contextualSpacing/>
    </w:pPr>
  </w:style>
  <w:style w:type="character" w:customStyle="1" w:styleId="apple-converted-space">
    <w:name w:val="apple-converted-space"/>
    <w:basedOn w:val="DefaultParagraphFont"/>
    <w:rsid w:val="003E51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5F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35F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731A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31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F1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35F14"/>
    <w:rPr>
      <w:rFonts w:ascii="Times New Roman" w:eastAsia="Times New Roman" w:hAnsi="Times New Roman" w:cs="Times New Roman"/>
      <w:b/>
      <w:bCs/>
      <w:sz w:val="27"/>
      <w:szCs w:val="27"/>
    </w:rPr>
  </w:style>
  <w:style w:type="paragraph" w:styleId="NormalWeb">
    <w:name w:val="Normal (Web)"/>
    <w:basedOn w:val="Normal"/>
    <w:uiPriority w:val="99"/>
    <w:unhideWhenUsed/>
    <w:rsid w:val="00935F14"/>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935F14"/>
    <w:rPr>
      <w:rFonts w:ascii="Courier New" w:eastAsia="Times New Roman" w:hAnsi="Courier New" w:cs="Courier New"/>
      <w:sz w:val="20"/>
      <w:szCs w:val="20"/>
    </w:rPr>
  </w:style>
  <w:style w:type="character" w:customStyle="1" w:styleId="Heading4Char">
    <w:name w:val="Heading 4 Char"/>
    <w:basedOn w:val="DefaultParagraphFont"/>
    <w:link w:val="Heading4"/>
    <w:uiPriority w:val="9"/>
    <w:semiHidden/>
    <w:rsid w:val="00E731A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731A0"/>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440EF5"/>
    <w:pPr>
      <w:ind w:left="720"/>
      <w:contextualSpacing/>
    </w:pPr>
  </w:style>
  <w:style w:type="character" w:customStyle="1" w:styleId="apple-converted-space">
    <w:name w:val="apple-converted-space"/>
    <w:basedOn w:val="DefaultParagraphFont"/>
    <w:rsid w:val="003E5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05676">
      <w:bodyDiv w:val="1"/>
      <w:marLeft w:val="0"/>
      <w:marRight w:val="0"/>
      <w:marTop w:val="0"/>
      <w:marBottom w:val="0"/>
      <w:divBdr>
        <w:top w:val="none" w:sz="0" w:space="0" w:color="auto"/>
        <w:left w:val="none" w:sz="0" w:space="0" w:color="auto"/>
        <w:bottom w:val="none" w:sz="0" w:space="0" w:color="auto"/>
        <w:right w:val="none" w:sz="0" w:space="0" w:color="auto"/>
      </w:divBdr>
    </w:div>
    <w:div w:id="979115342">
      <w:bodyDiv w:val="1"/>
      <w:marLeft w:val="0"/>
      <w:marRight w:val="0"/>
      <w:marTop w:val="0"/>
      <w:marBottom w:val="0"/>
      <w:divBdr>
        <w:top w:val="none" w:sz="0" w:space="0" w:color="auto"/>
        <w:left w:val="none" w:sz="0" w:space="0" w:color="auto"/>
        <w:bottom w:val="none" w:sz="0" w:space="0" w:color="auto"/>
        <w:right w:val="none" w:sz="0" w:space="0" w:color="auto"/>
      </w:divBdr>
    </w:div>
    <w:div w:id="1087728191">
      <w:bodyDiv w:val="1"/>
      <w:marLeft w:val="0"/>
      <w:marRight w:val="0"/>
      <w:marTop w:val="0"/>
      <w:marBottom w:val="0"/>
      <w:divBdr>
        <w:top w:val="none" w:sz="0" w:space="0" w:color="auto"/>
        <w:left w:val="none" w:sz="0" w:space="0" w:color="auto"/>
        <w:bottom w:val="none" w:sz="0" w:space="0" w:color="auto"/>
        <w:right w:val="none" w:sz="0" w:space="0" w:color="auto"/>
      </w:divBdr>
      <w:divsChild>
        <w:div w:id="7857787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282029311">
      <w:bodyDiv w:val="1"/>
      <w:marLeft w:val="0"/>
      <w:marRight w:val="0"/>
      <w:marTop w:val="0"/>
      <w:marBottom w:val="0"/>
      <w:divBdr>
        <w:top w:val="none" w:sz="0" w:space="0" w:color="auto"/>
        <w:left w:val="none" w:sz="0" w:space="0" w:color="auto"/>
        <w:bottom w:val="none" w:sz="0" w:space="0" w:color="auto"/>
        <w:right w:val="none" w:sz="0" w:space="0" w:color="auto"/>
      </w:divBdr>
      <w:divsChild>
        <w:div w:id="539167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3117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7</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Luxury</dc:creator>
  <cp:keywords/>
  <dc:description/>
  <cp:lastModifiedBy>MH</cp:lastModifiedBy>
  <cp:revision>36</cp:revision>
  <dcterms:created xsi:type="dcterms:W3CDTF">2026-05-25T01:31:00Z</dcterms:created>
  <dcterms:modified xsi:type="dcterms:W3CDTF">2026-05-26T03:59:00Z</dcterms:modified>
</cp:coreProperties>
</file>