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0" w:type="dxa"/>
        <w:jc w:val="center"/>
        <w:tblInd w:w="-283" w:type="dxa"/>
        <w:tblLook w:val="00A0" w:firstRow="1" w:lastRow="0" w:firstColumn="1" w:lastColumn="0" w:noHBand="0" w:noVBand="0"/>
      </w:tblPr>
      <w:tblGrid>
        <w:gridCol w:w="4395"/>
        <w:gridCol w:w="6375"/>
      </w:tblGrid>
      <w:tr w:rsidR="00191D45" w:rsidRPr="000E38E4" w:rsidTr="00345AA5">
        <w:trPr>
          <w:jc w:val="center"/>
        </w:trPr>
        <w:tc>
          <w:tcPr>
            <w:tcW w:w="4395" w:type="dxa"/>
          </w:tcPr>
          <w:p w:rsidR="00191D45" w:rsidRPr="000E38E4" w:rsidRDefault="00191D45" w:rsidP="00CC7A3C">
            <w:pPr>
              <w:spacing w:after="0" w:line="360" w:lineRule="exact"/>
              <w:jc w:val="center"/>
              <w:rPr>
                <w:rFonts w:ascii="Times New Roman" w:hAnsi="Times New Roman"/>
                <w:sz w:val="28"/>
                <w:szCs w:val="28"/>
              </w:rPr>
            </w:pPr>
            <w:r w:rsidRPr="00603876">
              <w:rPr>
                <w:rFonts w:ascii="Times New Roman" w:hAnsi="Times New Roman"/>
                <w:noProof/>
                <w:sz w:val="26"/>
                <w:szCs w:val="28"/>
              </w:rPr>
              <w:t>UBND HUYỆN</w:t>
            </w:r>
            <w:r w:rsidRPr="00603876">
              <w:rPr>
                <w:rFonts w:ascii="Times New Roman" w:hAnsi="Times New Roman"/>
                <w:sz w:val="26"/>
                <w:szCs w:val="28"/>
              </w:rPr>
              <w:t xml:space="preserve"> KIM THÀNH</w:t>
            </w:r>
            <w:r w:rsidRPr="00603876">
              <w:rPr>
                <w:rFonts w:ascii="Times New Roman" w:hAnsi="Times New Roman"/>
                <w:b/>
                <w:bCs/>
                <w:sz w:val="26"/>
                <w:szCs w:val="28"/>
              </w:rPr>
              <w:t xml:space="preserve">          TRƯỜNG TIỂU HỌC NGŨ PHÚC</w:t>
            </w:r>
          </w:p>
        </w:tc>
        <w:tc>
          <w:tcPr>
            <w:tcW w:w="6375" w:type="dxa"/>
          </w:tcPr>
          <w:p w:rsidR="00191D45" w:rsidRPr="000E38E4" w:rsidRDefault="00191D45" w:rsidP="00CC7A3C">
            <w:pPr>
              <w:spacing w:after="0" w:line="360" w:lineRule="exact"/>
              <w:jc w:val="center"/>
              <w:rPr>
                <w:rFonts w:ascii="Times New Roman" w:hAnsi="Times New Roman"/>
                <w:b/>
                <w:bCs/>
                <w:sz w:val="28"/>
                <w:szCs w:val="28"/>
              </w:rPr>
            </w:pPr>
            <w:r w:rsidRPr="000E38E4">
              <w:rPr>
                <w:rFonts w:ascii="Times New Roman" w:hAnsi="Times New Roman"/>
                <w:b/>
                <w:bCs/>
                <w:sz w:val="28"/>
                <w:szCs w:val="28"/>
              </w:rPr>
              <w:t xml:space="preserve">CỘNG HÒA XÃ HỘI CHỦ NGHĨA VIỆT </w:t>
            </w:r>
            <w:smartTag w:uri="urn:schemas-microsoft-com:office:smarttags" w:element="country-region">
              <w:smartTag w:uri="urn:schemas-microsoft-com:office:smarttags" w:element="place">
                <w:r w:rsidRPr="000E38E4">
                  <w:rPr>
                    <w:rFonts w:ascii="Times New Roman" w:hAnsi="Times New Roman"/>
                    <w:b/>
                    <w:bCs/>
                    <w:sz w:val="28"/>
                    <w:szCs w:val="28"/>
                  </w:rPr>
                  <w:t>NAM</w:t>
                </w:r>
              </w:smartTag>
            </w:smartTag>
          </w:p>
          <w:p w:rsidR="00191D45" w:rsidRPr="00782F10" w:rsidRDefault="00191D45" w:rsidP="00CC7A3C">
            <w:pPr>
              <w:spacing w:after="0" w:line="360" w:lineRule="exact"/>
              <w:jc w:val="center"/>
              <w:rPr>
                <w:rFonts w:ascii="Times New Roman" w:hAnsi="Times New Roman"/>
                <w:b/>
                <w:bCs/>
                <w:sz w:val="28"/>
                <w:szCs w:val="28"/>
              </w:rPr>
            </w:pPr>
            <w:r w:rsidRPr="000E38E4">
              <w:rPr>
                <w:rFonts w:ascii="Times New Roman" w:hAnsi="Times New Roman"/>
                <w:b/>
                <w:bCs/>
                <w:sz w:val="28"/>
                <w:szCs w:val="28"/>
              </w:rPr>
              <w:t>Độc lập – Tự do – Hạ</w:t>
            </w:r>
            <w:r>
              <w:rPr>
                <w:rFonts w:ascii="Times New Roman" w:hAnsi="Times New Roman"/>
                <w:b/>
                <w:bCs/>
                <w:sz w:val="28"/>
                <w:szCs w:val="28"/>
              </w:rPr>
              <w:t>nh phúc</w:t>
            </w:r>
          </w:p>
        </w:tc>
      </w:tr>
      <w:tr w:rsidR="00191D45" w:rsidRPr="00341E59" w:rsidTr="00345AA5">
        <w:trPr>
          <w:jc w:val="center"/>
        </w:trPr>
        <w:tc>
          <w:tcPr>
            <w:tcW w:w="4395" w:type="dxa"/>
          </w:tcPr>
          <w:p w:rsidR="00191D45" w:rsidRDefault="00345AA5" w:rsidP="00CC7A3C">
            <w:pPr>
              <w:spacing w:after="0" w:line="360" w:lineRule="exact"/>
              <w:jc w:val="center"/>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42.8pt;margin-top:4.35pt;width:134.65pt;height:0;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"/>
              </w:pict>
            </w:r>
          </w:p>
          <w:p w:rsidR="00191D45" w:rsidRPr="000E38E4" w:rsidRDefault="00191D45" w:rsidP="0082174E">
            <w:pPr>
              <w:spacing w:after="0" w:line="360" w:lineRule="exact"/>
              <w:jc w:val="center"/>
              <w:rPr>
                <w:rFonts w:ascii="Times New Roman" w:hAnsi="Times New Roman"/>
                <w:b/>
                <w:bCs/>
                <w:noProof/>
                <w:sz w:val="28"/>
                <w:szCs w:val="28"/>
              </w:rPr>
            </w:pPr>
            <w:r w:rsidRPr="000E38E4">
              <w:rPr>
                <w:rFonts w:ascii="Times New Roman" w:hAnsi="Times New Roman"/>
                <w:sz w:val="28"/>
                <w:szCs w:val="28"/>
              </w:rPr>
              <w:t xml:space="preserve">Số: </w:t>
            </w:r>
            <w:r w:rsidR="0082174E">
              <w:rPr>
                <w:rFonts w:ascii="Times New Roman" w:hAnsi="Times New Roman"/>
                <w:sz w:val="28"/>
                <w:szCs w:val="28"/>
              </w:rPr>
              <w:t>01</w:t>
            </w:r>
            <w:r w:rsidRPr="000E38E4">
              <w:rPr>
                <w:rFonts w:ascii="Times New Roman" w:hAnsi="Times New Roman"/>
                <w:sz w:val="28"/>
                <w:szCs w:val="28"/>
              </w:rPr>
              <w:t>/KH</w:t>
            </w:r>
            <w:r w:rsidR="0082174E">
              <w:rPr>
                <w:rFonts w:ascii="Times New Roman" w:hAnsi="Times New Roman"/>
                <w:sz w:val="28"/>
                <w:szCs w:val="28"/>
              </w:rPr>
              <w:t>CL</w:t>
            </w:r>
            <w:r w:rsidRPr="000E38E4">
              <w:rPr>
                <w:rFonts w:ascii="Times New Roman" w:hAnsi="Times New Roman"/>
                <w:sz w:val="28"/>
                <w:szCs w:val="28"/>
              </w:rPr>
              <w:t>-THNP</w:t>
            </w:r>
          </w:p>
        </w:tc>
        <w:tc>
          <w:tcPr>
            <w:tcW w:w="6375" w:type="dxa"/>
          </w:tcPr>
          <w:p w:rsidR="00191D45" w:rsidRDefault="00345AA5" w:rsidP="00CC7A3C">
            <w:pPr>
              <w:spacing w:after="0" w:line="360" w:lineRule="exact"/>
              <w:jc w:val="center"/>
              <w:rPr>
                <w:rFonts w:ascii="Times New Roman" w:hAnsi="Times New Roman"/>
                <w:i/>
                <w:iCs/>
                <w:sz w:val="28"/>
                <w:szCs w:val="28"/>
                <w:lang w:val="fr-FR"/>
              </w:rPr>
            </w:pPr>
            <w:r>
              <w:rPr>
                <w:noProof/>
              </w:rPr>
              <w:pict>
                <v:shape id="Straight Arrow Connector 1" o:spid="_x0000_s1027" type="#_x0000_t32" style="position:absolute;left:0;text-align:left;margin-left:66.1pt;margin-top:3.8pt;width:177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1N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"/>
              </w:pict>
            </w:r>
          </w:p>
          <w:p w:rsidR="00191D45" w:rsidRPr="000E38E4" w:rsidRDefault="00345AA5" w:rsidP="007F6F4E">
            <w:pPr>
              <w:spacing w:after="0" w:line="360" w:lineRule="exact"/>
              <w:jc w:val="center"/>
              <w:rPr>
                <w:rFonts w:ascii="Times New Roman" w:hAnsi="Times New Roman"/>
                <w:b/>
                <w:bCs/>
                <w:sz w:val="28"/>
                <w:szCs w:val="28"/>
                <w:lang w:val="fr-FR"/>
              </w:rPr>
            </w:pPr>
            <w:r>
              <w:rPr>
                <w:rFonts w:ascii="Times New Roman" w:hAnsi="Times New Roman"/>
                <w:i/>
                <w:iCs/>
                <w:sz w:val="28"/>
                <w:szCs w:val="28"/>
                <w:lang w:val="fr-FR"/>
              </w:rPr>
              <w:t xml:space="preserve">     </w:t>
            </w:r>
            <w:r w:rsidR="00DA7069">
              <w:rPr>
                <w:rFonts w:ascii="Times New Roman" w:hAnsi="Times New Roman"/>
                <w:i/>
                <w:iCs/>
                <w:sz w:val="28"/>
                <w:szCs w:val="28"/>
                <w:lang w:val="fr-FR"/>
              </w:rPr>
              <w:t>Ngũ Phúc, ngày</w:t>
            </w:r>
            <w:r w:rsidR="00613245">
              <w:rPr>
                <w:rFonts w:ascii="Times New Roman" w:hAnsi="Times New Roman"/>
                <w:i/>
                <w:iCs/>
                <w:sz w:val="28"/>
                <w:szCs w:val="28"/>
                <w:lang w:val="fr-FR"/>
              </w:rPr>
              <w:t xml:space="preserve"> </w:t>
            </w:r>
            <w:r w:rsidR="007F6F4E">
              <w:rPr>
                <w:rFonts w:ascii="Times New Roman" w:hAnsi="Times New Roman"/>
                <w:i/>
                <w:iCs/>
                <w:sz w:val="28"/>
                <w:szCs w:val="28"/>
                <w:lang w:val="fr-FR"/>
              </w:rPr>
              <w:t>26</w:t>
            </w:r>
            <w:r w:rsidR="00191D45" w:rsidRPr="000E38E4">
              <w:rPr>
                <w:rFonts w:ascii="Times New Roman" w:hAnsi="Times New Roman"/>
                <w:i/>
                <w:iCs/>
                <w:sz w:val="28"/>
                <w:szCs w:val="28"/>
                <w:lang w:val="fr-FR"/>
              </w:rPr>
              <w:t xml:space="preserve">  tháng</w:t>
            </w:r>
            <w:r w:rsidR="007F6F4E">
              <w:rPr>
                <w:rFonts w:ascii="Times New Roman" w:hAnsi="Times New Roman"/>
                <w:i/>
                <w:iCs/>
                <w:sz w:val="28"/>
                <w:szCs w:val="28"/>
                <w:lang w:val="fr-FR"/>
              </w:rPr>
              <w:t xml:space="preserve"> 9</w:t>
            </w:r>
            <w:r w:rsidR="00191D45" w:rsidRPr="000E38E4">
              <w:rPr>
                <w:rFonts w:ascii="Times New Roman" w:hAnsi="Times New Roman"/>
                <w:i/>
                <w:iCs/>
                <w:sz w:val="28"/>
                <w:szCs w:val="28"/>
                <w:lang w:val="fr-FR"/>
              </w:rPr>
              <w:t xml:space="preserve"> năm 20</w:t>
            </w:r>
            <w:r w:rsidR="004330C0">
              <w:rPr>
                <w:rFonts w:ascii="Times New Roman" w:hAnsi="Times New Roman"/>
                <w:i/>
                <w:iCs/>
                <w:sz w:val="28"/>
                <w:szCs w:val="28"/>
                <w:lang w:val="fr-FR"/>
              </w:rPr>
              <w:t>22</w:t>
            </w:r>
          </w:p>
        </w:tc>
      </w:tr>
    </w:tbl>
    <w:p w:rsidR="00191D45" w:rsidRPr="000E38E4" w:rsidRDefault="00191D45" w:rsidP="00CC7A3C">
      <w:pPr>
        <w:spacing w:after="0" w:line="360" w:lineRule="exact"/>
        <w:rPr>
          <w:rFonts w:ascii="Times New Roman" w:hAnsi="Times New Roman"/>
          <w:b/>
          <w:bCs/>
          <w:sz w:val="28"/>
          <w:szCs w:val="28"/>
          <w:lang w:val="fr-FR"/>
        </w:rPr>
      </w:pPr>
    </w:p>
    <w:p w:rsidR="00191D45" w:rsidRPr="000E38E4" w:rsidRDefault="00191D45" w:rsidP="00243D3A">
      <w:pPr>
        <w:spacing w:after="0" w:line="420" w:lineRule="exact"/>
        <w:jc w:val="center"/>
        <w:rPr>
          <w:rFonts w:ascii="Times New Roman" w:hAnsi="Times New Roman"/>
          <w:b/>
          <w:bCs/>
          <w:sz w:val="28"/>
          <w:szCs w:val="28"/>
          <w:lang w:val="fr-FR"/>
        </w:rPr>
      </w:pPr>
      <w:r w:rsidRPr="000E38E4">
        <w:rPr>
          <w:rFonts w:ascii="Times New Roman" w:hAnsi="Times New Roman"/>
          <w:b/>
          <w:bCs/>
          <w:sz w:val="28"/>
          <w:szCs w:val="28"/>
          <w:lang w:val="fr-FR"/>
        </w:rPr>
        <w:t xml:space="preserve">KẾ HOẠCH CHIẾN LƯỢC PHÁT TRIỂN </w:t>
      </w:r>
    </w:p>
    <w:p w:rsidR="00191D45" w:rsidRDefault="00191D45" w:rsidP="00243D3A">
      <w:pPr>
        <w:spacing w:after="0" w:line="420" w:lineRule="exact"/>
        <w:jc w:val="center"/>
        <w:rPr>
          <w:rFonts w:ascii="Times New Roman" w:hAnsi="Times New Roman"/>
          <w:b/>
          <w:bCs/>
          <w:sz w:val="28"/>
          <w:szCs w:val="28"/>
          <w:lang w:val="fr-FR"/>
        </w:rPr>
      </w:pPr>
      <w:r w:rsidRPr="000E38E4">
        <w:rPr>
          <w:rFonts w:ascii="Times New Roman" w:hAnsi="Times New Roman"/>
          <w:b/>
          <w:bCs/>
          <w:sz w:val="28"/>
          <w:szCs w:val="28"/>
          <w:lang w:val="fr-FR"/>
        </w:rPr>
        <w:t>TRƯỜNG TIỂU HỌC NGŨ PHÚC GIAI ĐOẠN 20</w:t>
      </w:r>
      <w:r w:rsidR="001917DB">
        <w:rPr>
          <w:rFonts w:ascii="Times New Roman" w:hAnsi="Times New Roman"/>
          <w:b/>
          <w:bCs/>
          <w:sz w:val="28"/>
          <w:szCs w:val="28"/>
          <w:lang w:val="fr-FR"/>
        </w:rPr>
        <w:t>22</w:t>
      </w:r>
      <w:r w:rsidRPr="000E38E4">
        <w:rPr>
          <w:rFonts w:ascii="Times New Roman" w:hAnsi="Times New Roman"/>
          <w:b/>
          <w:bCs/>
          <w:sz w:val="28"/>
          <w:szCs w:val="28"/>
          <w:lang w:val="fr-FR"/>
        </w:rPr>
        <w:t xml:space="preserve"> </w:t>
      </w:r>
      <w:r>
        <w:rPr>
          <w:rFonts w:ascii="Times New Roman" w:hAnsi="Times New Roman"/>
          <w:b/>
          <w:bCs/>
          <w:sz w:val="28"/>
          <w:szCs w:val="28"/>
          <w:lang w:val="fr-FR"/>
        </w:rPr>
        <w:t>-</w:t>
      </w:r>
      <w:r w:rsidRPr="000E38E4">
        <w:rPr>
          <w:rFonts w:ascii="Times New Roman" w:hAnsi="Times New Roman"/>
          <w:b/>
          <w:bCs/>
          <w:sz w:val="28"/>
          <w:szCs w:val="28"/>
          <w:lang w:val="fr-FR"/>
        </w:rPr>
        <w:t xml:space="preserve"> 202</w:t>
      </w:r>
      <w:r w:rsidR="001917DB">
        <w:rPr>
          <w:rFonts w:ascii="Times New Roman" w:hAnsi="Times New Roman"/>
          <w:b/>
          <w:bCs/>
          <w:sz w:val="28"/>
          <w:szCs w:val="28"/>
          <w:lang w:val="fr-FR"/>
        </w:rPr>
        <w:t>5</w:t>
      </w:r>
    </w:p>
    <w:p w:rsidR="00191D45" w:rsidRPr="000E38E4" w:rsidRDefault="00191D45" w:rsidP="00243D3A">
      <w:pPr>
        <w:spacing w:after="0" w:line="420" w:lineRule="exact"/>
        <w:jc w:val="center"/>
        <w:rPr>
          <w:rFonts w:ascii="Times New Roman" w:hAnsi="Times New Roman"/>
          <w:b/>
          <w:bCs/>
          <w:sz w:val="28"/>
          <w:szCs w:val="28"/>
          <w:lang w:val="fr-FR"/>
        </w:rPr>
      </w:pPr>
      <w:r w:rsidRPr="000E38E4">
        <w:rPr>
          <w:rFonts w:ascii="Times New Roman" w:hAnsi="Times New Roman"/>
          <w:b/>
          <w:bCs/>
          <w:sz w:val="28"/>
          <w:szCs w:val="28"/>
          <w:lang w:val="fr-FR"/>
        </w:rPr>
        <w:t xml:space="preserve"> VÀ ĐỊNH HƯỚNG CHIẾN LƯỢC PHÁT TRIỂN</w:t>
      </w:r>
    </w:p>
    <w:p w:rsidR="00191D45" w:rsidRDefault="00191D45" w:rsidP="00243D3A">
      <w:pPr>
        <w:spacing w:after="0" w:line="420" w:lineRule="exact"/>
        <w:jc w:val="center"/>
        <w:rPr>
          <w:rFonts w:ascii="Times New Roman" w:hAnsi="Times New Roman"/>
          <w:b/>
          <w:bCs/>
          <w:sz w:val="28"/>
          <w:szCs w:val="28"/>
          <w:lang w:val="fr-FR"/>
        </w:rPr>
      </w:pPr>
      <w:r w:rsidRPr="000E38E4">
        <w:rPr>
          <w:rFonts w:ascii="Times New Roman" w:hAnsi="Times New Roman"/>
          <w:b/>
          <w:bCs/>
          <w:sz w:val="28"/>
          <w:szCs w:val="28"/>
          <w:lang w:val="fr-FR"/>
        </w:rPr>
        <w:t>GIAI ĐOẠN 202</w:t>
      </w:r>
      <w:r w:rsidR="001917DB">
        <w:rPr>
          <w:rFonts w:ascii="Times New Roman" w:hAnsi="Times New Roman"/>
          <w:b/>
          <w:bCs/>
          <w:sz w:val="28"/>
          <w:szCs w:val="28"/>
          <w:lang w:val="fr-FR"/>
        </w:rPr>
        <w:t xml:space="preserve">5 </w:t>
      </w:r>
      <w:r w:rsidRPr="000E38E4">
        <w:rPr>
          <w:rFonts w:ascii="Times New Roman" w:hAnsi="Times New Roman"/>
          <w:b/>
          <w:bCs/>
          <w:sz w:val="28"/>
          <w:szCs w:val="28"/>
          <w:lang w:val="fr-FR"/>
        </w:rPr>
        <w:t>-</w:t>
      </w:r>
      <w:r w:rsidR="001917DB">
        <w:rPr>
          <w:rFonts w:ascii="Times New Roman" w:hAnsi="Times New Roman"/>
          <w:b/>
          <w:bCs/>
          <w:sz w:val="28"/>
          <w:szCs w:val="28"/>
          <w:lang w:val="fr-FR"/>
        </w:rPr>
        <w:t xml:space="preserve"> </w:t>
      </w:r>
      <w:r w:rsidRPr="000E38E4">
        <w:rPr>
          <w:rFonts w:ascii="Times New Roman" w:hAnsi="Times New Roman"/>
          <w:b/>
          <w:bCs/>
          <w:sz w:val="28"/>
          <w:szCs w:val="28"/>
          <w:lang w:val="fr-FR"/>
        </w:rPr>
        <w:t>20</w:t>
      </w:r>
      <w:r w:rsidR="001917DB">
        <w:rPr>
          <w:rFonts w:ascii="Times New Roman" w:hAnsi="Times New Roman"/>
          <w:b/>
          <w:bCs/>
          <w:sz w:val="28"/>
          <w:szCs w:val="28"/>
          <w:lang w:val="fr-FR"/>
        </w:rPr>
        <w:t>30</w:t>
      </w:r>
    </w:p>
    <w:p w:rsidR="005B6953" w:rsidRDefault="005B6953" w:rsidP="005B6953">
      <w:pPr>
        <w:pStyle w:val="NormalWeb"/>
        <w:shd w:val="clear" w:color="auto" w:fill="FFFFFF"/>
        <w:spacing w:line="420" w:lineRule="exact"/>
        <w:ind w:firstLine="709"/>
        <w:jc w:val="both"/>
        <w:rPr>
          <w:sz w:val="28"/>
          <w:szCs w:val="28"/>
          <w:lang w:val="fr-FR"/>
        </w:rPr>
      </w:pPr>
    </w:p>
    <w:p w:rsidR="005B6953" w:rsidRPr="000E38E4" w:rsidRDefault="00833FA0" w:rsidP="007B1525">
      <w:pPr>
        <w:pStyle w:val="NormalWeb"/>
        <w:shd w:val="clear" w:color="auto" w:fill="FFFFFF"/>
        <w:spacing w:line="360" w:lineRule="exact"/>
        <w:ind w:firstLine="709"/>
        <w:jc w:val="both"/>
        <w:rPr>
          <w:sz w:val="28"/>
          <w:szCs w:val="28"/>
          <w:lang w:val="fr-FR"/>
        </w:rPr>
      </w:pPr>
      <w:r>
        <w:rPr>
          <w:sz w:val="28"/>
          <w:szCs w:val="28"/>
          <w:lang w:val="fr-FR"/>
        </w:rPr>
        <w:t>Căn cứ</w:t>
      </w:r>
      <w:r w:rsidR="005B6953">
        <w:rPr>
          <w:sz w:val="28"/>
          <w:szCs w:val="28"/>
          <w:lang w:val="fr-FR"/>
        </w:rPr>
        <w:t xml:space="preserve"> Luật Giáo dục năm 201</w:t>
      </w:r>
      <w:r w:rsidR="005B6953" w:rsidRPr="000E38E4">
        <w:rPr>
          <w:sz w:val="28"/>
          <w:szCs w:val="28"/>
          <w:lang w:val="fr-FR"/>
        </w:rPr>
        <w:t>9;</w:t>
      </w:r>
    </w:p>
    <w:p w:rsidR="005B6953" w:rsidRPr="000E38E4" w:rsidRDefault="00833FA0" w:rsidP="007B1525">
      <w:pPr>
        <w:shd w:val="clear" w:color="auto" w:fill="FFFFFF"/>
        <w:spacing w:after="0" w:line="360" w:lineRule="exact"/>
        <w:ind w:firstLine="709"/>
        <w:jc w:val="both"/>
        <w:rPr>
          <w:rFonts w:ascii="Times New Roman" w:hAnsi="Times New Roman"/>
          <w:sz w:val="28"/>
          <w:szCs w:val="28"/>
          <w:lang w:val="fr-FR"/>
        </w:rPr>
      </w:pPr>
      <w:r w:rsidRPr="00833FA0">
        <w:rPr>
          <w:rFonts w:ascii="Times New Roman" w:eastAsia="Times New Roman" w:hAnsi="Times New Roman"/>
          <w:sz w:val="28"/>
          <w:szCs w:val="28"/>
          <w:lang w:val="fr-FR"/>
        </w:rPr>
        <w:t>Căn cứ</w:t>
      </w:r>
      <w:r>
        <w:rPr>
          <w:sz w:val="28"/>
          <w:szCs w:val="28"/>
          <w:lang w:val="fr-FR"/>
        </w:rPr>
        <w:t xml:space="preserve"> </w:t>
      </w:r>
      <w:r w:rsidR="005B6953" w:rsidRPr="000E38E4">
        <w:rPr>
          <w:rFonts w:ascii="Times New Roman" w:hAnsi="Times New Roman"/>
          <w:sz w:val="28"/>
          <w:szCs w:val="28"/>
          <w:shd w:val="clear" w:color="auto" w:fill="FFFFFF"/>
          <w:lang w:val="fr-FR"/>
        </w:rPr>
        <w:t>Điều lệ trường tiểu học</w:t>
      </w:r>
      <w:r w:rsidR="005B6953">
        <w:rPr>
          <w:rFonts w:ascii="Times New Roman" w:hAnsi="Times New Roman"/>
          <w:sz w:val="28"/>
          <w:szCs w:val="28"/>
          <w:shd w:val="clear" w:color="auto" w:fill="FFFFFF"/>
          <w:lang w:val="fr-FR"/>
        </w:rPr>
        <w:t xml:space="preserve"> Ban hành kèm theo Thông tư số 28/2020/TTBGD&amp;ĐT ngày 04/9/2020 của Bộ GDĐT;</w:t>
      </w:r>
    </w:p>
    <w:p w:rsidR="005B6953" w:rsidRPr="000E38E4" w:rsidRDefault="00833FA0" w:rsidP="007B1525">
      <w:pPr>
        <w:shd w:val="clear" w:color="auto" w:fill="FFFFFF"/>
        <w:spacing w:after="0" w:line="360" w:lineRule="exact"/>
        <w:ind w:firstLine="709"/>
        <w:jc w:val="both"/>
        <w:rPr>
          <w:rFonts w:ascii="Times New Roman" w:hAnsi="Times New Roman"/>
          <w:sz w:val="28"/>
          <w:szCs w:val="28"/>
          <w:lang w:val="fr-FR"/>
        </w:rPr>
      </w:pPr>
      <w:r w:rsidRPr="00833FA0">
        <w:rPr>
          <w:rFonts w:ascii="Times New Roman" w:eastAsia="Times New Roman" w:hAnsi="Times New Roman"/>
          <w:sz w:val="28"/>
          <w:szCs w:val="28"/>
          <w:lang w:val="fr-FR"/>
        </w:rPr>
        <w:t>Căn cứ</w:t>
      </w:r>
      <w:r>
        <w:rPr>
          <w:sz w:val="28"/>
          <w:szCs w:val="28"/>
          <w:lang w:val="fr-FR"/>
        </w:rPr>
        <w:t xml:space="preserve"> </w:t>
      </w:r>
      <w:r w:rsidR="005B6953" w:rsidRPr="000E38E4">
        <w:rPr>
          <w:rFonts w:ascii="Times New Roman" w:hAnsi="Times New Roman"/>
          <w:sz w:val="28"/>
          <w:szCs w:val="28"/>
          <w:shd w:val="clear" w:color="auto" w:fill="FFFFFF"/>
          <w:lang w:val="fr-FR"/>
        </w:rPr>
        <w:t xml:space="preserve"> Thông tư số 17/2018/TT-BGDĐT ngày 22/8/2018 của Bộ trưởng Bộ Giáo dục và Đào tạo ban hành Quy chế công nhận trường tiểu học đạt chuẩn quốc gia</w:t>
      </w:r>
      <w:r w:rsidR="005B6953">
        <w:rPr>
          <w:rFonts w:ascii="Times New Roman" w:hAnsi="Times New Roman"/>
          <w:sz w:val="28"/>
          <w:szCs w:val="28"/>
          <w:shd w:val="clear" w:color="auto" w:fill="FFFFFF"/>
          <w:lang w:val="fr-FR"/>
        </w:rPr>
        <w:t xml:space="preserve">, </w:t>
      </w:r>
      <w:r w:rsidR="004330C0">
        <w:rPr>
          <w:rFonts w:ascii="Times New Roman" w:hAnsi="Times New Roman"/>
          <w:sz w:val="28"/>
          <w:szCs w:val="28"/>
          <w:shd w:val="clear" w:color="auto" w:fill="FFFFFF"/>
          <w:lang w:val="fr-FR"/>
        </w:rPr>
        <w:t>Thông tư số 13/2020/TT-BGD&amp;ĐT ngày 26/5/2020 của Bộ GS&amp;ĐT Quy định tiêu chuẩn cơ sở vật chất, Thông tư số 14/2020/TT-BGD&amp;ĐT ngày 26/5/2020 của Bộ GS&amp;ĐT Quy định phòng học bộ môn của cơ sở giáo dục</w:t>
      </w:r>
      <w:r w:rsidR="004330C0" w:rsidRPr="000E38E4">
        <w:rPr>
          <w:rFonts w:ascii="Times New Roman" w:hAnsi="Times New Roman"/>
          <w:sz w:val="28"/>
          <w:szCs w:val="28"/>
          <w:shd w:val="clear" w:color="auto" w:fill="FFFFFF"/>
          <w:lang w:val="fr-FR"/>
        </w:rPr>
        <w:t>;</w:t>
      </w:r>
    </w:p>
    <w:p w:rsidR="005B6953" w:rsidRPr="004330C0" w:rsidRDefault="00833FA0" w:rsidP="007B1525">
      <w:pPr>
        <w:shd w:val="clear" w:color="auto" w:fill="FFFFFF"/>
        <w:spacing w:after="0" w:line="360" w:lineRule="exact"/>
        <w:ind w:firstLine="709"/>
        <w:jc w:val="both"/>
        <w:rPr>
          <w:rFonts w:ascii="Times New Roman" w:hAnsi="Times New Roman"/>
          <w:iCs/>
          <w:sz w:val="28"/>
          <w:szCs w:val="28"/>
          <w:lang w:val="fr-FR"/>
        </w:rPr>
      </w:pPr>
      <w:r>
        <w:rPr>
          <w:rFonts w:ascii="Times New Roman" w:hAnsi="Times New Roman"/>
          <w:iCs/>
          <w:sz w:val="28"/>
          <w:szCs w:val="28"/>
          <w:lang w:val="fr-FR"/>
        </w:rPr>
        <w:t>Thực hiện</w:t>
      </w:r>
      <w:r w:rsidR="005B6953" w:rsidRPr="004330C0">
        <w:rPr>
          <w:rFonts w:ascii="Times New Roman" w:hAnsi="Times New Roman"/>
          <w:iCs/>
          <w:sz w:val="28"/>
          <w:szCs w:val="28"/>
          <w:lang w:val="fr-FR"/>
        </w:rPr>
        <w:t xml:space="preserve"> Nghị quyết đại hội đại biểu huyện Kim Thành lần thứ XXV nhiệm kỳ 2020 - 2025, </w:t>
      </w:r>
      <w:r w:rsidR="004330C0" w:rsidRPr="004330C0">
        <w:rPr>
          <w:rFonts w:ascii="Times New Roman" w:hAnsi="Times New Roman"/>
          <w:iCs/>
          <w:sz w:val="28"/>
          <w:szCs w:val="28"/>
          <w:lang w:val="fr-FR"/>
        </w:rPr>
        <w:t>N</w:t>
      </w:r>
      <w:r w:rsidR="005B6953" w:rsidRPr="004330C0">
        <w:rPr>
          <w:rFonts w:ascii="Times New Roman" w:hAnsi="Times New Roman"/>
          <w:iCs/>
          <w:sz w:val="28"/>
          <w:szCs w:val="28"/>
          <w:lang w:val="fr-FR"/>
        </w:rPr>
        <w:t xml:space="preserve">ghị quyết Đảng bộ xã Ngũ Phúc lần thứ XXXIII nhiệm kỳ 2020 </w:t>
      </w:r>
      <w:r w:rsidR="00FB507A">
        <w:rPr>
          <w:rFonts w:ascii="Times New Roman" w:hAnsi="Times New Roman"/>
          <w:iCs/>
          <w:sz w:val="28"/>
          <w:szCs w:val="28"/>
          <w:lang w:val="fr-FR"/>
        </w:rPr>
        <w:t>-</w:t>
      </w:r>
      <w:r w:rsidR="005B6953" w:rsidRPr="004330C0">
        <w:rPr>
          <w:rFonts w:ascii="Times New Roman" w:hAnsi="Times New Roman"/>
          <w:iCs/>
          <w:sz w:val="28"/>
          <w:szCs w:val="28"/>
          <w:lang w:val="fr-FR"/>
        </w:rPr>
        <w:t xml:space="preserve"> 2025</w:t>
      </w:r>
      <w:r w:rsidR="004330C0" w:rsidRPr="004330C0">
        <w:rPr>
          <w:rFonts w:ascii="Times New Roman" w:hAnsi="Times New Roman"/>
          <w:iCs/>
          <w:sz w:val="28"/>
          <w:szCs w:val="28"/>
          <w:lang w:val="fr-FR"/>
        </w:rPr>
        <w:t>, Nghị quyết Chi bộ trường Tiểu học Ngũ Phúc nhiệm kì 2022 - 2025</w:t>
      </w:r>
      <w:r w:rsidR="004330C0">
        <w:rPr>
          <w:rFonts w:ascii="Times New Roman" w:hAnsi="Times New Roman"/>
          <w:iCs/>
          <w:sz w:val="28"/>
          <w:szCs w:val="28"/>
          <w:lang w:val="fr-FR"/>
        </w:rPr>
        <w:t>.</w:t>
      </w:r>
    </w:p>
    <w:p w:rsidR="00191D45" w:rsidRPr="00CC7A3C" w:rsidRDefault="00191D45" w:rsidP="007B1525">
      <w:pPr>
        <w:spacing w:after="0" w:line="360" w:lineRule="exact"/>
        <w:ind w:firstLine="709"/>
        <w:jc w:val="both"/>
        <w:rPr>
          <w:rFonts w:ascii="Times New Roman" w:hAnsi="Times New Roman"/>
          <w:sz w:val="28"/>
          <w:szCs w:val="28"/>
          <w:lang w:val="fr-FR"/>
        </w:rPr>
      </w:pPr>
      <w:r w:rsidRPr="00CC7A3C">
        <w:rPr>
          <w:rFonts w:ascii="Times New Roman" w:hAnsi="Times New Roman"/>
          <w:sz w:val="28"/>
          <w:szCs w:val="28"/>
          <w:lang w:val="fr-FR"/>
        </w:rPr>
        <w:t>Trường Tiểu học Ngũ Phúc xây dựng kế hoạch chiến lược phát triển nhà trường giai đoạ</w:t>
      </w:r>
      <w:r w:rsidR="005B6953">
        <w:rPr>
          <w:rFonts w:ascii="Times New Roman" w:hAnsi="Times New Roman"/>
          <w:sz w:val="28"/>
          <w:szCs w:val="28"/>
          <w:lang w:val="fr-FR"/>
        </w:rPr>
        <w:t xml:space="preserve">n 2022 </w:t>
      </w:r>
      <w:r w:rsidRPr="00CC7A3C">
        <w:rPr>
          <w:rFonts w:ascii="Times New Roman" w:hAnsi="Times New Roman"/>
          <w:sz w:val="28"/>
          <w:szCs w:val="28"/>
          <w:lang w:val="fr-FR"/>
        </w:rPr>
        <w:t>-202</w:t>
      </w:r>
      <w:r w:rsidR="005B6953">
        <w:rPr>
          <w:rFonts w:ascii="Times New Roman" w:hAnsi="Times New Roman"/>
          <w:sz w:val="28"/>
          <w:szCs w:val="28"/>
          <w:lang w:val="fr-FR"/>
        </w:rPr>
        <w:t>5</w:t>
      </w:r>
      <w:r w:rsidRPr="00CC7A3C">
        <w:rPr>
          <w:rFonts w:ascii="Times New Roman" w:hAnsi="Times New Roman"/>
          <w:sz w:val="28"/>
          <w:szCs w:val="28"/>
          <w:lang w:val="fr-FR"/>
        </w:rPr>
        <w:t xml:space="preserve"> và tầm nhìn đến năm 20</w:t>
      </w:r>
      <w:r w:rsidR="001917DB">
        <w:rPr>
          <w:rFonts w:ascii="Times New Roman" w:hAnsi="Times New Roman"/>
          <w:sz w:val="28"/>
          <w:szCs w:val="28"/>
          <w:lang w:val="fr-FR"/>
        </w:rPr>
        <w:t>30</w:t>
      </w:r>
      <w:r w:rsidRPr="00CC7A3C">
        <w:rPr>
          <w:rFonts w:ascii="Times New Roman" w:hAnsi="Times New Roman"/>
          <w:sz w:val="28"/>
          <w:szCs w:val="28"/>
          <w:lang w:val="fr-FR"/>
        </w:rPr>
        <w:t xml:space="preserve"> nhằm định hướng phát triển, xác định mục tiêu chiến lược và các giải pháp chủ yếu trong quá trình vận động và phát triển của nhà trường để đáp ứng yêu cầu đổi mới của nền kinh tế xã hội.</w:t>
      </w:r>
    </w:p>
    <w:p w:rsidR="00191D45" w:rsidRPr="00CC7A3C" w:rsidRDefault="00191D45" w:rsidP="007B1525">
      <w:pPr>
        <w:spacing w:after="0" w:line="360" w:lineRule="exact"/>
        <w:ind w:firstLine="810"/>
        <w:jc w:val="both"/>
        <w:rPr>
          <w:rFonts w:ascii="Times New Roman" w:hAnsi="Times New Roman"/>
          <w:b/>
          <w:sz w:val="28"/>
          <w:szCs w:val="28"/>
          <w:lang w:val="fr-FR"/>
        </w:rPr>
      </w:pPr>
      <w:r w:rsidRPr="00CC7A3C">
        <w:rPr>
          <w:rFonts w:ascii="Times New Roman" w:hAnsi="Times New Roman"/>
          <w:b/>
          <w:sz w:val="28"/>
          <w:szCs w:val="28"/>
          <w:lang w:val="fr-FR"/>
        </w:rPr>
        <w:t>I. ĐẶC ĐIỂM TÌNH HÌNH</w:t>
      </w:r>
    </w:p>
    <w:p w:rsidR="00191D45" w:rsidRDefault="00191D45" w:rsidP="007B1525">
      <w:pPr>
        <w:spacing w:after="0" w:line="360" w:lineRule="exact"/>
        <w:ind w:firstLine="567"/>
        <w:jc w:val="both"/>
        <w:rPr>
          <w:rFonts w:ascii="Times New Roman" w:hAnsi="Times New Roman"/>
          <w:bCs/>
          <w:sz w:val="28"/>
          <w:szCs w:val="28"/>
          <w:lang w:val="fr-FR"/>
        </w:rPr>
      </w:pPr>
      <w:r w:rsidRPr="005D2BA7">
        <w:rPr>
          <w:rFonts w:ascii="Times New Roman" w:hAnsi="Times New Roman"/>
          <w:sz w:val="28"/>
          <w:szCs w:val="28"/>
          <w:lang w:val="fr-FR"/>
        </w:rPr>
        <w:t xml:space="preserve">Trường Tiểu học Ngũ Phúc </w:t>
      </w:r>
      <w:r>
        <w:rPr>
          <w:rFonts w:ascii="Times New Roman" w:hAnsi="Times New Roman"/>
          <w:sz w:val="28"/>
          <w:szCs w:val="28"/>
          <w:lang w:val="fr-FR"/>
        </w:rPr>
        <w:t xml:space="preserve">hiện nay </w:t>
      </w:r>
      <w:r w:rsidRPr="00CC7A3C">
        <w:rPr>
          <w:rFonts w:ascii="Times New Roman" w:hAnsi="Times New Roman"/>
          <w:sz w:val="28"/>
          <w:szCs w:val="28"/>
          <w:lang w:val="fr-FR"/>
        </w:rPr>
        <w:t xml:space="preserve">được thành lập theo Quyết định </w:t>
      </w:r>
      <w:r w:rsidRPr="000E38E4">
        <w:rPr>
          <w:rFonts w:ascii="Times New Roman" w:hAnsi="Times New Roman"/>
          <w:sz w:val="28"/>
          <w:szCs w:val="28"/>
          <w:lang w:val="nl-NL"/>
        </w:rPr>
        <w:t>số 2790/QĐ-UBND ngày 16/8/2019 của UBND huyện Kim Thành về việc sáp nhập trường Tiểu học Ngũ Phúc và trường Tiểu học Quảng Đạt</w:t>
      </w:r>
      <w:r>
        <w:rPr>
          <w:rFonts w:ascii="Times New Roman" w:hAnsi="Times New Roman"/>
          <w:sz w:val="28"/>
          <w:szCs w:val="28"/>
          <w:lang w:val="nl-NL"/>
        </w:rPr>
        <w:t>.</w:t>
      </w:r>
      <w:r w:rsidR="007A5CAF">
        <w:rPr>
          <w:rFonts w:ascii="Times New Roman" w:hAnsi="Times New Roman"/>
          <w:sz w:val="28"/>
          <w:szCs w:val="28"/>
          <w:lang w:val="nl-NL"/>
        </w:rPr>
        <w:t xml:space="preserve"> </w:t>
      </w:r>
      <w:r>
        <w:rPr>
          <w:rFonts w:ascii="Times New Roman" w:hAnsi="Times New Roman"/>
          <w:bCs/>
          <w:sz w:val="28"/>
          <w:szCs w:val="28"/>
          <w:lang w:val="fr-FR"/>
        </w:rPr>
        <w:t>Trường đóng trên địa bàn xã Ngũ Phúc huyện Kim Thành, điểm trường Quảng Đạt nằm ở địa bàn thôn Quảng Đạt, điểm trường Ngũ Phúc nằm ở địa bàn thôn Dưỡng Mông. Mặc dù xã đã đạt chuẩn nông thôn mới song là một xã thuần nông nên điều kiện kinh tế còn có những khó khăn nhất định, do vậy nhà trường</w:t>
      </w:r>
      <w:r w:rsidR="006C2361">
        <w:rPr>
          <w:rFonts w:ascii="Times New Roman" w:hAnsi="Times New Roman"/>
          <w:bCs/>
          <w:sz w:val="28"/>
          <w:szCs w:val="28"/>
          <w:lang w:val="fr-FR"/>
        </w:rPr>
        <w:t xml:space="preserve"> còn</w:t>
      </w:r>
      <w:r>
        <w:rPr>
          <w:rFonts w:ascii="Times New Roman" w:hAnsi="Times New Roman"/>
          <w:bCs/>
          <w:sz w:val="28"/>
          <w:szCs w:val="28"/>
          <w:lang w:val="fr-FR"/>
        </w:rPr>
        <w:t xml:space="preserve"> gặp khó khăn về xây dựng cơ sở vật chất và nâng cao chất lượng.</w:t>
      </w:r>
    </w:p>
    <w:p w:rsidR="00191D45" w:rsidRDefault="007A5CAF" w:rsidP="007B1525">
      <w:pPr>
        <w:widowControl w:val="0"/>
        <w:spacing w:after="0" w:line="360" w:lineRule="exact"/>
        <w:ind w:firstLine="720"/>
        <w:jc w:val="both"/>
        <w:rPr>
          <w:rFonts w:ascii="Times New Roman" w:hAnsi="Times New Roman"/>
          <w:color w:val="000000"/>
          <w:sz w:val="28"/>
          <w:szCs w:val="28"/>
          <w:lang w:val="nl-NL"/>
        </w:rPr>
      </w:pPr>
      <w:r w:rsidRPr="00BF653E">
        <w:rPr>
          <w:rFonts w:ascii="Times New Roman" w:hAnsi="Times New Roman"/>
          <w:color w:val="000000"/>
          <w:sz w:val="28"/>
          <w:szCs w:val="28"/>
          <w:lang w:val="nl-NL"/>
        </w:rPr>
        <w:t xml:space="preserve">Ngay năm học đầu tiên thành lập, nhà trường đã phấn đấu và được công nhận </w:t>
      </w:r>
      <w:r w:rsidR="009F160E" w:rsidRPr="00BF653E">
        <w:rPr>
          <w:rFonts w:ascii="Times New Roman" w:hAnsi="Times New Roman"/>
          <w:color w:val="000000"/>
          <w:sz w:val="28"/>
          <w:szCs w:val="28"/>
          <w:lang w:val="nl-NL"/>
        </w:rPr>
        <w:t xml:space="preserve">trường đạt kiểm định chất lượng giáo dục đạt Cấp độ 2 và đạt Chuẩn quốc gia Mức độ 1 </w:t>
      </w:r>
      <w:r w:rsidRPr="00BF653E">
        <w:rPr>
          <w:rFonts w:ascii="Times New Roman" w:hAnsi="Times New Roman"/>
          <w:color w:val="000000"/>
          <w:sz w:val="28"/>
          <w:szCs w:val="28"/>
          <w:lang w:val="nl-NL"/>
        </w:rPr>
        <w:t>và</w:t>
      </w:r>
      <w:r w:rsidR="009F160E" w:rsidRPr="00BF653E">
        <w:rPr>
          <w:rFonts w:ascii="Times New Roman" w:hAnsi="Times New Roman"/>
          <w:color w:val="000000"/>
          <w:sz w:val="28"/>
          <w:szCs w:val="28"/>
          <w:lang w:val="nl-NL"/>
        </w:rPr>
        <w:t>o</w:t>
      </w:r>
      <w:r w:rsidRPr="00BF653E">
        <w:rPr>
          <w:rFonts w:ascii="Times New Roman" w:hAnsi="Times New Roman"/>
          <w:color w:val="000000"/>
          <w:sz w:val="28"/>
          <w:szCs w:val="28"/>
          <w:lang w:val="nl-NL"/>
        </w:rPr>
        <w:t xml:space="preserve"> tháng 8 năm 2020.</w:t>
      </w:r>
      <w:r w:rsidR="00191D45" w:rsidRPr="00BF653E">
        <w:rPr>
          <w:rFonts w:ascii="Times New Roman" w:hAnsi="Times New Roman"/>
          <w:color w:val="000000"/>
          <w:sz w:val="28"/>
          <w:szCs w:val="28"/>
          <w:lang w:val="nl-NL"/>
        </w:rPr>
        <w:t xml:space="preserve"> Hiện nay </w:t>
      </w:r>
      <w:r w:rsidR="00191D45" w:rsidRPr="00CC7A3C">
        <w:rPr>
          <w:rFonts w:ascii="Times New Roman" w:hAnsi="Times New Roman"/>
          <w:color w:val="000000"/>
          <w:sz w:val="28"/>
          <w:szCs w:val="28"/>
          <w:lang w:val="nl-NL"/>
        </w:rPr>
        <w:t xml:space="preserve">trường đang phát </w:t>
      </w:r>
      <w:r w:rsidR="00191D45">
        <w:rPr>
          <w:rFonts w:ascii="Times New Roman" w:hAnsi="Times New Roman"/>
          <w:color w:val="000000"/>
          <w:sz w:val="28"/>
          <w:szCs w:val="28"/>
          <w:lang w:val="nl-NL"/>
        </w:rPr>
        <w:t xml:space="preserve">huy kết quả đã </w:t>
      </w:r>
      <w:r w:rsidR="00191D45">
        <w:rPr>
          <w:rFonts w:ascii="Times New Roman" w:hAnsi="Times New Roman"/>
          <w:color w:val="000000"/>
          <w:sz w:val="28"/>
          <w:szCs w:val="28"/>
          <w:lang w:val="nl-NL"/>
        </w:rPr>
        <w:lastRenderedPageBreak/>
        <w:t>đạt được</w:t>
      </w:r>
      <w:r w:rsidR="00191D45" w:rsidRPr="00BF653E">
        <w:rPr>
          <w:rFonts w:ascii="Times New Roman" w:hAnsi="Times New Roman"/>
          <w:color w:val="000000"/>
          <w:sz w:val="28"/>
          <w:szCs w:val="28"/>
          <w:lang w:val="nl-NL"/>
        </w:rPr>
        <w:t xml:space="preserve">, </w:t>
      </w:r>
      <w:r w:rsidR="009F160E" w:rsidRPr="00BF653E">
        <w:rPr>
          <w:rFonts w:ascii="Times New Roman" w:hAnsi="Times New Roman"/>
          <w:color w:val="000000"/>
          <w:sz w:val="28"/>
          <w:szCs w:val="28"/>
          <w:lang w:val="nl-NL"/>
        </w:rPr>
        <w:t xml:space="preserve">tiếp tục </w:t>
      </w:r>
      <w:r w:rsidR="00191D45" w:rsidRPr="00CC7A3C">
        <w:rPr>
          <w:rFonts w:ascii="Times New Roman" w:hAnsi="Times New Roman"/>
          <w:color w:val="000000"/>
          <w:sz w:val="28"/>
          <w:szCs w:val="28"/>
          <w:lang w:val="nl-NL"/>
        </w:rPr>
        <w:t xml:space="preserve">phấn đấu là một ngôi trường có chất lượng giáo dục tốt, một địa chỉ tin cậy của các bậc phụ huynh và </w:t>
      </w:r>
      <w:r w:rsidR="007F6F4E">
        <w:rPr>
          <w:rFonts w:ascii="Times New Roman" w:hAnsi="Times New Roman"/>
          <w:color w:val="000000"/>
          <w:sz w:val="28"/>
          <w:szCs w:val="28"/>
          <w:lang w:val="nl-NL"/>
        </w:rPr>
        <w:t xml:space="preserve">các em </w:t>
      </w:r>
      <w:r w:rsidR="00191D45" w:rsidRPr="00CC7A3C">
        <w:rPr>
          <w:rFonts w:ascii="Times New Roman" w:hAnsi="Times New Roman"/>
          <w:color w:val="000000"/>
          <w:sz w:val="28"/>
          <w:szCs w:val="28"/>
          <w:lang w:val="nl-NL"/>
        </w:rPr>
        <w:t xml:space="preserve">học sinh. </w:t>
      </w:r>
    </w:p>
    <w:p w:rsidR="00191D45" w:rsidRDefault="00191D45" w:rsidP="007B1525">
      <w:pPr>
        <w:shd w:val="clear" w:color="auto" w:fill="FFFFFF"/>
        <w:tabs>
          <w:tab w:val="left" w:pos="2268"/>
          <w:tab w:val="left" w:pos="4111"/>
        </w:tabs>
        <w:spacing w:after="0" w:line="360" w:lineRule="exact"/>
        <w:ind w:firstLine="720"/>
        <w:jc w:val="both"/>
        <w:rPr>
          <w:rFonts w:ascii="Times New Roman" w:hAnsi="Times New Roman"/>
          <w:color w:val="000000"/>
          <w:sz w:val="28"/>
          <w:szCs w:val="28"/>
          <w:lang w:val="nl-NL"/>
        </w:rPr>
      </w:pPr>
      <w:r w:rsidRPr="00CC7A3C">
        <w:rPr>
          <w:rFonts w:ascii="Times New Roman" w:hAnsi="Times New Roman"/>
          <w:color w:val="000000"/>
          <w:sz w:val="28"/>
          <w:szCs w:val="28"/>
          <w:lang w:val="nl-NL"/>
        </w:rPr>
        <w:t>Kế hoạch chiến lược phát triển nhà trường đoạn 20</w:t>
      </w:r>
      <w:r w:rsidR="004330C0">
        <w:rPr>
          <w:rFonts w:ascii="Times New Roman" w:hAnsi="Times New Roman"/>
          <w:color w:val="000000"/>
          <w:sz w:val="28"/>
          <w:szCs w:val="28"/>
          <w:lang w:val="nl-NL"/>
        </w:rPr>
        <w:t xml:space="preserve">22 </w:t>
      </w:r>
      <w:r w:rsidRPr="00CC7A3C">
        <w:rPr>
          <w:rFonts w:ascii="Times New Roman" w:hAnsi="Times New Roman"/>
          <w:color w:val="000000"/>
          <w:sz w:val="28"/>
          <w:szCs w:val="28"/>
          <w:lang w:val="nl-NL"/>
        </w:rPr>
        <w:t>-202</w:t>
      </w:r>
      <w:r w:rsidR="004330C0">
        <w:rPr>
          <w:rFonts w:ascii="Times New Roman" w:hAnsi="Times New Roman"/>
          <w:color w:val="000000"/>
          <w:sz w:val="28"/>
          <w:szCs w:val="28"/>
          <w:lang w:val="nl-NL"/>
        </w:rPr>
        <w:t>5</w:t>
      </w:r>
      <w:r w:rsidRPr="00CC7A3C">
        <w:rPr>
          <w:rFonts w:ascii="Times New Roman" w:hAnsi="Times New Roman"/>
          <w:color w:val="000000"/>
          <w:sz w:val="28"/>
          <w:szCs w:val="28"/>
          <w:lang w:val="nl-NL"/>
        </w:rPr>
        <w:t>, tầm nhìn 20</w:t>
      </w:r>
      <w:r w:rsidR="006C2361">
        <w:rPr>
          <w:rFonts w:ascii="Times New Roman" w:hAnsi="Times New Roman"/>
          <w:color w:val="000000"/>
          <w:sz w:val="28"/>
          <w:szCs w:val="28"/>
          <w:lang w:val="nl-NL"/>
        </w:rPr>
        <w:t>30</w:t>
      </w:r>
      <w:r w:rsidRPr="00CC7A3C">
        <w:rPr>
          <w:rFonts w:ascii="Times New Roman" w:hAnsi="Times New Roman"/>
          <w:color w:val="000000"/>
          <w:sz w:val="28"/>
          <w:szCs w:val="28"/>
          <w:lang w:val="nl-NL"/>
        </w:rPr>
        <w:t xml:space="preserve"> nhằm xác định rõ định hướng, mục tiêu chiến lược và các giải pháp chủ yếu trong quá trình vận động và phát triển, là cơ sở quan trọng cho các quyết sách của </w:t>
      </w:r>
      <w:r>
        <w:rPr>
          <w:rFonts w:ascii="Times New Roman" w:hAnsi="Times New Roman"/>
          <w:color w:val="000000"/>
          <w:sz w:val="28"/>
          <w:szCs w:val="28"/>
          <w:lang w:val="nl-NL"/>
        </w:rPr>
        <w:t>H</w:t>
      </w:r>
      <w:r w:rsidRPr="00CC7A3C">
        <w:rPr>
          <w:rFonts w:ascii="Times New Roman" w:hAnsi="Times New Roman"/>
          <w:color w:val="000000"/>
          <w:sz w:val="28"/>
          <w:szCs w:val="28"/>
          <w:lang w:val="nl-NL"/>
        </w:rPr>
        <w:t xml:space="preserve">iệu trưởng nhà trường và hoạt động của </w:t>
      </w:r>
      <w:r w:rsidR="00BF653E" w:rsidRPr="00526F40">
        <w:rPr>
          <w:rFonts w:ascii="Times New Roman" w:hAnsi="Times New Roman"/>
          <w:sz w:val="28"/>
          <w:szCs w:val="28"/>
          <w:lang w:val="de-DE"/>
        </w:rPr>
        <w:t xml:space="preserve">Ban lãnh đạo </w:t>
      </w:r>
      <w:r w:rsidRPr="00CC7A3C">
        <w:rPr>
          <w:rFonts w:ascii="Times New Roman" w:hAnsi="Times New Roman"/>
          <w:color w:val="000000"/>
          <w:sz w:val="28"/>
          <w:szCs w:val="28"/>
          <w:lang w:val="nl-NL"/>
        </w:rPr>
        <w:t xml:space="preserve">cũng như toàn thể cán bộ, giáo viên, công nhân viên và học sinh nhà trường. </w:t>
      </w:r>
    </w:p>
    <w:p w:rsidR="00191D45" w:rsidRDefault="00191D45" w:rsidP="007B1525">
      <w:pPr>
        <w:shd w:val="clear" w:color="auto" w:fill="FFFFFF"/>
        <w:tabs>
          <w:tab w:val="left" w:pos="2268"/>
          <w:tab w:val="left" w:pos="4111"/>
        </w:tabs>
        <w:spacing w:after="0" w:line="360" w:lineRule="exact"/>
        <w:ind w:firstLine="720"/>
        <w:jc w:val="both"/>
        <w:rPr>
          <w:rFonts w:ascii="Times New Roman" w:hAnsi="Times New Roman"/>
          <w:color w:val="000000"/>
          <w:sz w:val="28"/>
          <w:szCs w:val="28"/>
          <w:lang w:val="nl-NL"/>
        </w:rPr>
      </w:pPr>
      <w:r w:rsidRPr="00CC7A3C">
        <w:rPr>
          <w:rFonts w:ascii="Times New Roman" w:hAnsi="Times New Roman"/>
          <w:color w:val="000000"/>
          <w:sz w:val="28"/>
          <w:szCs w:val="28"/>
          <w:lang w:val="nl-NL"/>
        </w:rPr>
        <w:t>Xây dựng và triển khai kế hoạch chiến lược của trường Tiểu học là hoạt động có ý nghĩa quan trọng trong việc thực hiện Nghị Quyết của chính phủ về đổi mới giáo dục, chỉ đạo của Sở giáo dục và đào tạo Hải Dươ</w:t>
      </w:r>
      <w:r w:rsidRPr="00CC7A3C">
        <w:rPr>
          <w:rFonts w:ascii="Times New Roman" w:hAnsi="Times New Roman"/>
          <w:sz w:val="28"/>
          <w:szCs w:val="28"/>
          <w:lang w:val="nl-NL"/>
        </w:rPr>
        <w:t>ng</w:t>
      </w:r>
      <w:r w:rsidRPr="00CC7A3C">
        <w:rPr>
          <w:rFonts w:ascii="Times New Roman" w:hAnsi="Times New Roman"/>
          <w:color w:val="000000"/>
          <w:sz w:val="28"/>
          <w:szCs w:val="28"/>
          <w:lang w:val="nl-NL"/>
        </w:rPr>
        <w:t xml:space="preserve">, Phòng GD&amp;ĐT huyện Kim Thành. </w:t>
      </w:r>
    </w:p>
    <w:p w:rsidR="00191D45" w:rsidRPr="00CC7A3C" w:rsidRDefault="00191D45" w:rsidP="007B1525">
      <w:pPr>
        <w:shd w:val="clear" w:color="auto" w:fill="FFFFFF"/>
        <w:tabs>
          <w:tab w:val="left" w:pos="2268"/>
          <w:tab w:val="left" w:pos="4111"/>
        </w:tabs>
        <w:spacing w:after="0" w:line="360" w:lineRule="exact"/>
        <w:ind w:firstLine="720"/>
        <w:jc w:val="both"/>
        <w:rPr>
          <w:rFonts w:ascii="Times New Roman" w:hAnsi="Times New Roman"/>
          <w:b/>
          <w:bCs/>
          <w:color w:val="041742"/>
          <w:sz w:val="28"/>
          <w:szCs w:val="28"/>
          <w:lang w:val="nl-NL"/>
        </w:rPr>
      </w:pPr>
      <w:r w:rsidRPr="00CC7A3C">
        <w:rPr>
          <w:rFonts w:ascii="Times New Roman" w:hAnsi="Times New Roman"/>
          <w:color w:val="000000"/>
          <w:sz w:val="28"/>
          <w:szCs w:val="28"/>
          <w:lang w:val="nl-NL"/>
        </w:rPr>
        <w:t xml:space="preserve">Trường Tiểu học Ngũ Phúc quyết tâm xây dựng một ngôi trường luôn </w:t>
      </w:r>
      <w:r w:rsidR="00BF653E">
        <w:rPr>
          <w:rFonts w:ascii="Times New Roman" w:hAnsi="Times New Roman"/>
          <w:color w:val="000000"/>
          <w:sz w:val="28"/>
          <w:szCs w:val="28"/>
          <w:lang w:val="nl-NL"/>
        </w:rPr>
        <w:t xml:space="preserve">đảm bảo </w:t>
      </w:r>
      <w:r w:rsidRPr="00CC7A3C">
        <w:rPr>
          <w:rFonts w:ascii="Times New Roman" w:hAnsi="Times New Roman"/>
          <w:color w:val="000000"/>
          <w:sz w:val="28"/>
          <w:szCs w:val="28"/>
          <w:lang w:val="nl-NL"/>
        </w:rPr>
        <w:t>về quy mô</w:t>
      </w:r>
      <w:r w:rsidR="00BF653E">
        <w:rPr>
          <w:rFonts w:ascii="Times New Roman" w:hAnsi="Times New Roman"/>
          <w:color w:val="000000"/>
          <w:sz w:val="28"/>
          <w:szCs w:val="28"/>
          <w:lang w:val="nl-NL"/>
        </w:rPr>
        <w:t xml:space="preserve"> và</w:t>
      </w:r>
      <w:r w:rsidRPr="00CC7A3C">
        <w:rPr>
          <w:rFonts w:ascii="Times New Roman" w:hAnsi="Times New Roman"/>
          <w:color w:val="000000"/>
          <w:sz w:val="28"/>
          <w:szCs w:val="28"/>
          <w:lang w:val="nl-NL"/>
        </w:rPr>
        <w:t xml:space="preserve"> chất lượng.</w:t>
      </w:r>
    </w:p>
    <w:p w:rsidR="00A86C0C" w:rsidRPr="00526F40" w:rsidRDefault="00A86C0C" w:rsidP="007B1525">
      <w:pPr>
        <w:pStyle w:val="ListParagraph"/>
        <w:numPr>
          <w:ilvl w:val="0"/>
          <w:numId w:val="11"/>
        </w:numPr>
        <w:spacing w:after="0" w:line="360" w:lineRule="exact"/>
        <w:contextualSpacing w:val="0"/>
        <w:jc w:val="both"/>
        <w:rPr>
          <w:rFonts w:ascii="Times New Roman" w:hAnsi="Times New Roman"/>
          <w:b/>
          <w:sz w:val="28"/>
          <w:szCs w:val="28"/>
          <w:lang w:val="de-DE"/>
        </w:rPr>
      </w:pPr>
      <w:r w:rsidRPr="00526F40">
        <w:rPr>
          <w:rFonts w:ascii="Times New Roman" w:hAnsi="Times New Roman"/>
          <w:b/>
          <w:sz w:val="28"/>
          <w:szCs w:val="28"/>
          <w:lang w:val="de-DE"/>
        </w:rPr>
        <w:t>Quy mô trường, lớp, học sinh</w:t>
      </w:r>
    </w:p>
    <w:p w:rsidR="00A86C0C" w:rsidRPr="00526F40" w:rsidRDefault="00A86C0C" w:rsidP="007B1525">
      <w:pPr>
        <w:shd w:val="clear" w:color="auto" w:fill="FFFFFF"/>
        <w:spacing w:after="0" w:line="360" w:lineRule="exact"/>
        <w:ind w:firstLine="720"/>
        <w:jc w:val="both"/>
        <w:rPr>
          <w:rFonts w:ascii="Times New Roman" w:hAnsi="Times New Roman"/>
          <w:sz w:val="28"/>
          <w:szCs w:val="28"/>
          <w:lang w:val="de-DE"/>
        </w:rPr>
      </w:pPr>
      <w:r w:rsidRPr="00526F40">
        <w:rPr>
          <w:rFonts w:ascii="Times New Roman" w:hAnsi="Times New Roman"/>
          <w:sz w:val="28"/>
          <w:szCs w:val="28"/>
          <w:lang w:val="de-DE"/>
        </w:rPr>
        <w:t>Tổng số học sinh năm học 202</w:t>
      </w:r>
      <w:r>
        <w:rPr>
          <w:rFonts w:ascii="Times New Roman" w:hAnsi="Times New Roman"/>
          <w:sz w:val="28"/>
          <w:szCs w:val="28"/>
          <w:lang w:val="de-DE"/>
        </w:rPr>
        <w:t>2</w:t>
      </w:r>
      <w:r w:rsidRPr="00526F40">
        <w:rPr>
          <w:rFonts w:ascii="Times New Roman" w:hAnsi="Times New Roman"/>
          <w:sz w:val="28"/>
          <w:szCs w:val="28"/>
          <w:lang w:val="de-DE"/>
        </w:rPr>
        <w:t xml:space="preserve"> - 202</w:t>
      </w:r>
      <w:r>
        <w:rPr>
          <w:rFonts w:ascii="Times New Roman" w:hAnsi="Times New Roman"/>
          <w:sz w:val="28"/>
          <w:szCs w:val="28"/>
          <w:lang w:val="de-DE"/>
        </w:rPr>
        <w:t>3</w:t>
      </w:r>
      <w:r w:rsidRPr="00526F40">
        <w:rPr>
          <w:rFonts w:ascii="Times New Roman" w:hAnsi="Times New Roman"/>
          <w:sz w:val="28"/>
          <w:szCs w:val="28"/>
          <w:lang w:val="de-DE"/>
        </w:rPr>
        <w:t>: </w:t>
      </w:r>
      <w:r>
        <w:rPr>
          <w:rFonts w:ascii="Times New Roman" w:hAnsi="Times New Roman"/>
          <w:sz w:val="28"/>
          <w:szCs w:val="28"/>
          <w:lang w:val="de-DE"/>
        </w:rPr>
        <w:t>717</w:t>
      </w:r>
      <w:r w:rsidRPr="00526F40">
        <w:rPr>
          <w:rFonts w:ascii="Times New Roman" w:hAnsi="Times New Roman"/>
          <w:sz w:val="28"/>
          <w:szCs w:val="28"/>
          <w:lang w:val="de-DE"/>
        </w:rPr>
        <w:t xml:space="preserve">  em; số lớp: </w:t>
      </w:r>
      <w:r>
        <w:rPr>
          <w:rFonts w:ascii="Times New Roman" w:hAnsi="Times New Roman"/>
          <w:sz w:val="28"/>
          <w:szCs w:val="28"/>
          <w:lang w:val="de-DE"/>
        </w:rPr>
        <w:t>23</w:t>
      </w:r>
      <w:r w:rsidRPr="00526F40">
        <w:rPr>
          <w:rFonts w:ascii="Times New Roman" w:hAnsi="Times New Roman"/>
          <w:sz w:val="28"/>
          <w:szCs w:val="28"/>
          <w:lang w:val="de-DE"/>
        </w:rPr>
        <w:t xml:space="preserve"> lớp.</w:t>
      </w:r>
    </w:p>
    <w:p w:rsidR="00A86C0C" w:rsidRPr="00526F40" w:rsidRDefault="00A86C0C" w:rsidP="007B1525">
      <w:pPr>
        <w:shd w:val="clear" w:color="auto" w:fill="FFFFFF"/>
        <w:spacing w:after="0" w:line="360" w:lineRule="exact"/>
        <w:ind w:firstLine="720"/>
        <w:jc w:val="both"/>
        <w:rPr>
          <w:rFonts w:ascii="Times New Roman" w:hAnsi="Times New Roman"/>
          <w:sz w:val="28"/>
          <w:szCs w:val="28"/>
          <w:lang w:val="de-DE"/>
        </w:rPr>
      </w:pPr>
      <w:r w:rsidRPr="00526F40">
        <w:rPr>
          <w:rFonts w:ascii="Times New Roman" w:hAnsi="Times New Roman"/>
          <w:sz w:val="28"/>
          <w:szCs w:val="28"/>
          <w:lang w:val="de-DE"/>
        </w:rPr>
        <w:t>Tỷ lệ duy trì sĩ số hàng năm đều đạt</w:t>
      </w:r>
      <w:r>
        <w:rPr>
          <w:rFonts w:ascii="Times New Roman" w:hAnsi="Times New Roman"/>
          <w:sz w:val="28"/>
          <w:szCs w:val="28"/>
          <w:lang w:val="de-DE"/>
        </w:rPr>
        <w:t xml:space="preserve"> </w:t>
      </w:r>
      <w:r w:rsidRPr="00526F40">
        <w:rPr>
          <w:rFonts w:ascii="Times New Roman" w:hAnsi="Times New Roman"/>
          <w:sz w:val="28"/>
          <w:szCs w:val="28"/>
          <w:lang w:val="de-DE"/>
        </w:rPr>
        <w:t xml:space="preserve">100%, không có học sinh bỏ học. </w:t>
      </w:r>
    </w:p>
    <w:p w:rsidR="00A86C0C" w:rsidRPr="00526F40" w:rsidRDefault="00A86C0C" w:rsidP="007B1525">
      <w:pPr>
        <w:shd w:val="clear" w:color="auto" w:fill="FFFFFF"/>
        <w:spacing w:after="0" w:line="360" w:lineRule="exact"/>
        <w:ind w:firstLine="720"/>
        <w:jc w:val="both"/>
        <w:rPr>
          <w:rFonts w:ascii="Times New Roman" w:hAnsi="Times New Roman"/>
          <w:sz w:val="28"/>
          <w:szCs w:val="28"/>
          <w:lang w:val="de-DE"/>
        </w:rPr>
      </w:pPr>
      <w:r w:rsidRPr="00526F40">
        <w:rPr>
          <w:rFonts w:ascii="Times New Roman" w:hAnsi="Times New Roman"/>
          <w:sz w:val="28"/>
          <w:szCs w:val="28"/>
          <w:lang w:val="de-DE"/>
        </w:rPr>
        <w:t>100% học sinh được học 2 buổi/ ngày.</w:t>
      </w:r>
    </w:p>
    <w:p w:rsidR="00A86C0C" w:rsidRPr="00526F40" w:rsidRDefault="007F6F4E" w:rsidP="007B1525">
      <w:pPr>
        <w:shd w:val="clear" w:color="auto" w:fill="FFFFFF"/>
        <w:spacing w:after="0" w:line="360" w:lineRule="exact"/>
        <w:ind w:firstLine="720"/>
        <w:jc w:val="both"/>
        <w:rPr>
          <w:rFonts w:ascii="Times New Roman" w:hAnsi="Times New Roman"/>
          <w:sz w:val="28"/>
          <w:szCs w:val="28"/>
          <w:lang w:val="de-DE"/>
        </w:rPr>
      </w:pPr>
      <w:r>
        <w:rPr>
          <w:rFonts w:ascii="Times New Roman" w:hAnsi="Times New Roman"/>
          <w:sz w:val="28"/>
          <w:szCs w:val="28"/>
          <w:lang w:val="de-DE"/>
        </w:rPr>
        <w:t>N</w:t>
      </w:r>
      <w:r w:rsidR="00A86C0C" w:rsidRPr="00526F40">
        <w:rPr>
          <w:rFonts w:ascii="Times New Roman" w:hAnsi="Times New Roman"/>
          <w:sz w:val="28"/>
          <w:szCs w:val="28"/>
          <w:lang w:val="de-DE"/>
        </w:rPr>
        <w:t xml:space="preserve">hà trường được công nhận </w:t>
      </w:r>
      <w:r>
        <w:rPr>
          <w:rFonts w:ascii="Times New Roman" w:hAnsi="Times New Roman"/>
          <w:sz w:val="28"/>
          <w:szCs w:val="28"/>
          <w:lang w:val="de-DE"/>
        </w:rPr>
        <w:t xml:space="preserve">đạt danh hiệu </w:t>
      </w:r>
      <w:r w:rsidR="00A86C0C" w:rsidRPr="00526F40">
        <w:rPr>
          <w:rFonts w:ascii="Times New Roman" w:hAnsi="Times New Roman"/>
          <w:sz w:val="28"/>
          <w:szCs w:val="28"/>
          <w:lang w:val="de-DE"/>
        </w:rPr>
        <w:t>Tập thể Lao động tiên tiến.</w:t>
      </w:r>
    </w:p>
    <w:p w:rsidR="00191D45" w:rsidRDefault="00191D45" w:rsidP="007B1525">
      <w:pPr>
        <w:spacing w:after="0" w:line="360" w:lineRule="exact"/>
        <w:ind w:firstLine="720"/>
        <w:jc w:val="both"/>
        <w:rPr>
          <w:rFonts w:ascii="Times New Roman" w:hAnsi="Times New Roman"/>
          <w:b/>
          <w:sz w:val="28"/>
          <w:szCs w:val="28"/>
        </w:rPr>
      </w:pPr>
      <w:r w:rsidRPr="00DB25A9">
        <w:rPr>
          <w:rFonts w:ascii="Times New Roman" w:hAnsi="Times New Roman"/>
          <w:b/>
          <w:sz w:val="28"/>
          <w:szCs w:val="28"/>
          <w:lang w:val="vi-VN"/>
        </w:rPr>
        <w:t>2. CSVC, thiết bị dạy học</w:t>
      </w:r>
    </w:p>
    <w:p w:rsidR="00A86C0C" w:rsidRPr="00526F40" w:rsidRDefault="00A86C0C" w:rsidP="007B1525">
      <w:pPr>
        <w:spacing w:after="0" w:line="360" w:lineRule="exact"/>
        <w:ind w:firstLine="720"/>
        <w:jc w:val="both"/>
        <w:rPr>
          <w:rFonts w:ascii="Times New Roman" w:hAnsi="Times New Roman"/>
          <w:b/>
          <w:bCs/>
          <w:sz w:val="28"/>
          <w:szCs w:val="28"/>
          <w:lang w:val="fr-FR"/>
        </w:rPr>
      </w:pPr>
      <w:r>
        <w:rPr>
          <w:rFonts w:ascii="Times New Roman" w:hAnsi="Times New Roman"/>
          <w:b/>
          <w:bCs/>
          <w:sz w:val="28"/>
          <w:szCs w:val="28"/>
          <w:lang w:val="fr-FR"/>
        </w:rPr>
        <w:t>2.1.</w:t>
      </w:r>
      <w:r w:rsidRPr="00526F40">
        <w:rPr>
          <w:rFonts w:ascii="Times New Roman" w:hAnsi="Times New Roman"/>
          <w:b/>
          <w:bCs/>
          <w:sz w:val="28"/>
          <w:szCs w:val="28"/>
          <w:lang w:val="fr-FR"/>
        </w:rPr>
        <w:t xml:space="preserve"> Diện tích khuôn viên</w:t>
      </w:r>
    </w:p>
    <w:p w:rsidR="00A86C0C" w:rsidRPr="00A944EF" w:rsidRDefault="00A86C0C" w:rsidP="007B1525">
      <w:pPr>
        <w:spacing w:after="0" w:line="360" w:lineRule="exact"/>
        <w:ind w:firstLine="720"/>
        <w:jc w:val="both"/>
        <w:rPr>
          <w:rFonts w:ascii="Times New Roman" w:hAnsi="Times New Roman"/>
          <w:sz w:val="28"/>
          <w:szCs w:val="28"/>
          <w:lang w:val="fr-FR"/>
        </w:rPr>
      </w:pPr>
      <w:r w:rsidRPr="00A944EF">
        <w:rPr>
          <w:rFonts w:ascii="Times New Roman" w:hAnsi="Times New Roman"/>
          <w:sz w:val="28"/>
          <w:szCs w:val="28"/>
          <w:lang w:val="fr-FR"/>
        </w:rPr>
        <w:t xml:space="preserve">- Diện tích khuôn viên </w:t>
      </w:r>
      <w:r w:rsidRPr="00A944EF">
        <w:rPr>
          <w:rFonts w:ascii="Times New Roman" w:hAnsi="Times New Roman"/>
          <w:sz w:val="28"/>
          <w:szCs w:val="28"/>
        </w:rPr>
        <w:t>15157m</w:t>
      </w:r>
      <w:r w:rsidRPr="00A944EF">
        <w:rPr>
          <w:rFonts w:ascii="Times New Roman" w:hAnsi="Times New Roman"/>
          <w:sz w:val="28"/>
          <w:szCs w:val="28"/>
          <w:vertAlign w:val="superscript"/>
        </w:rPr>
        <w:t>2</w:t>
      </w:r>
      <w:r w:rsidRPr="00A944EF">
        <w:rPr>
          <w:rFonts w:ascii="Times New Roman" w:hAnsi="Times New Roman"/>
          <w:sz w:val="28"/>
          <w:szCs w:val="28"/>
          <w:lang w:val="fr-FR"/>
        </w:rPr>
        <w:t xml:space="preserve">  bình quân đạt 21,1m</w:t>
      </w:r>
      <w:r w:rsidRPr="00A944EF">
        <w:rPr>
          <w:rFonts w:ascii="Times New Roman" w:hAnsi="Times New Roman"/>
          <w:sz w:val="28"/>
          <w:szCs w:val="28"/>
          <w:vertAlign w:val="superscript"/>
          <w:lang w:val="fr-FR"/>
        </w:rPr>
        <w:t>2</w:t>
      </w:r>
      <w:r w:rsidRPr="00A944EF">
        <w:rPr>
          <w:rFonts w:ascii="Times New Roman" w:hAnsi="Times New Roman"/>
          <w:sz w:val="28"/>
          <w:szCs w:val="28"/>
          <w:lang w:val="fr-FR"/>
        </w:rPr>
        <w:t>/học sinh.</w:t>
      </w:r>
    </w:p>
    <w:p w:rsidR="00A944EF" w:rsidRPr="00A944EF" w:rsidRDefault="00A944EF" w:rsidP="007B1525">
      <w:pPr>
        <w:spacing w:after="0" w:line="360" w:lineRule="exact"/>
        <w:ind w:firstLine="720"/>
        <w:jc w:val="both"/>
        <w:rPr>
          <w:rFonts w:ascii="Times New Roman" w:hAnsi="Times New Roman"/>
          <w:color w:val="000000"/>
          <w:sz w:val="28"/>
          <w:szCs w:val="28"/>
        </w:rPr>
      </w:pPr>
      <w:r w:rsidRPr="00A944EF">
        <w:rPr>
          <w:rFonts w:ascii="Times New Roman" w:hAnsi="Times New Roman"/>
          <w:color w:val="000000"/>
          <w:sz w:val="28"/>
          <w:szCs w:val="28"/>
        </w:rPr>
        <w:t xml:space="preserve">- </w:t>
      </w:r>
      <w:r w:rsidRPr="00A944EF">
        <w:rPr>
          <w:rFonts w:ascii="Times New Roman" w:hAnsi="Times New Roman"/>
          <w:color w:val="000000"/>
          <w:sz w:val="28"/>
          <w:szCs w:val="28"/>
          <w:lang w:val="vi-VN"/>
        </w:rPr>
        <w:t xml:space="preserve">Sân chơi: 3690 </w:t>
      </w:r>
      <w:r w:rsidR="00400755" w:rsidRPr="00A944EF">
        <w:rPr>
          <w:rFonts w:ascii="Times New Roman" w:hAnsi="Times New Roman"/>
          <w:sz w:val="28"/>
          <w:szCs w:val="28"/>
        </w:rPr>
        <w:t>m</w:t>
      </w:r>
      <w:r w:rsidR="00400755" w:rsidRPr="00A944EF">
        <w:rPr>
          <w:rFonts w:ascii="Times New Roman" w:hAnsi="Times New Roman"/>
          <w:sz w:val="28"/>
          <w:szCs w:val="28"/>
          <w:vertAlign w:val="superscript"/>
        </w:rPr>
        <w:t>2</w:t>
      </w:r>
      <w:r w:rsidRPr="00A944EF">
        <w:rPr>
          <w:rFonts w:ascii="Times New Roman" w:hAnsi="Times New Roman"/>
          <w:color w:val="000000"/>
          <w:sz w:val="28"/>
          <w:szCs w:val="28"/>
          <w:lang w:val="vi-VN"/>
        </w:rPr>
        <w:t xml:space="preserve">, </w:t>
      </w:r>
      <w:r>
        <w:rPr>
          <w:rFonts w:ascii="Times New Roman" w:hAnsi="Times New Roman"/>
          <w:color w:val="000000"/>
          <w:sz w:val="28"/>
          <w:szCs w:val="28"/>
        </w:rPr>
        <w:t>t</w:t>
      </w:r>
      <w:r w:rsidRPr="00A944EF">
        <w:rPr>
          <w:rFonts w:ascii="Times New Roman" w:hAnsi="Times New Roman"/>
          <w:color w:val="000000"/>
          <w:sz w:val="28"/>
          <w:szCs w:val="28"/>
          <w:lang w:val="vi-VN"/>
        </w:rPr>
        <w:t>ỉ lệ 5,</w:t>
      </w:r>
      <w:r w:rsidR="00400755">
        <w:rPr>
          <w:rFonts w:ascii="Times New Roman" w:hAnsi="Times New Roman"/>
          <w:color w:val="000000"/>
          <w:sz w:val="28"/>
          <w:szCs w:val="28"/>
        </w:rPr>
        <w:t>1</w:t>
      </w:r>
      <w:r w:rsidRPr="00A944EF">
        <w:rPr>
          <w:rFonts w:ascii="Times New Roman" w:hAnsi="Times New Roman"/>
          <w:color w:val="000000"/>
          <w:sz w:val="28"/>
          <w:szCs w:val="28"/>
          <w:lang w:val="vi-VN"/>
        </w:rPr>
        <w:t xml:space="preserve"> </w:t>
      </w:r>
      <w:r w:rsidRPr="00A944EF">
        <w:rPr>
          <w:rFonts w:ascii="Times New Roman" w:hAnsi="Times New Roman"/>
          <w:sz w:val="28"/>
          <w:szCs w:val="28"/>
        </w:rPr>
        <w:t>m</w:t>
      </w:r>
      <w:r w:rsidRPr="00A944EF">
        <w:rPr>
          <w:rFonts w:ascii="Times New Roman" w:hAnsi="Times New Roman"/>
          <w:sz w:val="28"/>
          <w:szCs w:val="28"/>
          <w:vertAlign w:val="superscript"/>
        </w:rPr>
        <w:t>2</w:t>
      </w:r>
      <w:r>
        <w:rPr>
          <w:rFonts w:ascii="Times New Roman" w:hAnsi="Times New Roman"/>
          <w:sz w:val="28"/>
          <w:szCs w:val="28"/>
          <w:lang w:val="fr-FR"/>
        </w:rPr>
        <w:t>/</w:t>
      </w:r>
      <w:r w:rsidRPr="00A944EF">
        <w:rPr>
          <w:rFonts w:ascii="Times New Roman" w:hAnsi="Times New Roman"/>
          <w:color w:val="000000"/>
          <w:sz w:val="28"/>
          <w:szCs w:val="28"/>
          <w:lang w:val="vi-VN"/>
        </w:rPr>
        <w:t xml:space="preserve"> hs; Bãi tập: 2458 </w:t>
      </w:r>
      <w:r w:rsidRPr="00A944EF">
        <w:rPr>
          <w:rFonts w:ascii="Times New Roman" w:hAnsi="Times New Roman"/>
          <w:sz w:val="28"/>
          <w:szCs w:val="28"/>
        </w:rPr>
        <w:t>m</w:t>
      </w:r>
      <w:r w:rsidRPr="00A944EF">
        <w:rPr>
          <w:rFonts w:ascii="Times New Roman" w:hAnsi="Times New Roman"/>
          <w:sz w:val="28"/>
          <w:szCs w:val="28"/>
          <w:vertAlign w:val="superscript"/>
        </w:rPr>
        <w:t>2</w:t>
      </w:r>
      <w:r w:rsidRPr="00A944EF">
        <w:rPr>
          <w:rFonts w:ascii="Times New Roman" w:hAnsi="Times New Roman"/>
          <w:color w:val="000000"/>
          <w:sz w:val="28"/>
          <w:szCs w:val="28"/>
          <w:lang w:val="vi-VN"/>
        </w:rPr>
        <w:t xml:space="preserve">, </w:t>
      </w:r>
      <w:r>
        <w:rPr>
          <w:rFonts w:ascii="Times New Roman" w:hAnsi="Times New Roman"/>
          <w:color w:val="000000"/>
          <w:sz w:val="28"/>
          <w:szCs w:val="28"/>
        </w:rPr>
        <w:t>t</w:t>
      </w:r>
      <w:r w:rsidRPr="00A944EF">
        <w:rPr>
          <w:rFonts w:ascii="Times New Roman" w:hAnsi="Times New Roman"/>
          <w:color w:val="000000"/>
          <w:sz w:val="28"/>
          <w:szCs w:val="28"/>
          <w:lang w:val="vi-VN"/>
        </w:rPr>
        <w:t>ỉ lệ 3,4 m</w:t>
      </w:r>
      <w:r w:rsidRPr="00A944EF">
        <w:rPr>
          <w:rFonts w:ascii="Times New Roman" w:hAnsi="Times New Roman"/>
          <w:color w:val="000000"/>
          <w:sz w:val="28"/>
          <w:szCs w:val="28"/>
          <w:vertAlign w:val="superscript"/>
          <w:lang w:val="vi-VN"/>
        </w:rPr>
        <w:t>2</w:t>
      </w:r>
      <w:r w:rsidRPr="00A944EF">
        <w:rPr>
          <w:rFonts w:ascii="Times New Roman" w:hAnsi="Times New Roman"/>
          <w:color w:val="000000"/>
          <w:sz w:val="28"/>
          <w:szCs w:val="28"/>
          <w:lang w:val="vi-VN"/>
        </w:rPr>
        <w:t>/ hs .</w:t>
      </w:r>
    </w:p>
    <w:p w:rsidR="00DB25A9" w:rsidRDefault="00A86C0C" w:rsidP="007B1525">
      <w:pPr>
        <w:spacing w:after="0" w:line="360" w:lineRule="exact"/>
        <w:ind w:firstLine="720"/>
        <w:jc w:val="both"/>
        <w:rPr>
          <w:rFonts w:ascii="Times New Roman" w:hAnsi="Times New Roman"/>
          <w:b/>
          <w:sz w:val="28"/>
          <w:szCs w:val="28"/>
        </w:rPr>
      </w:pPr>
      <w:r>
        <w:rPr>
          <w:rFonts w:ascii="Times New Roman" w:hAnsi="Times New Roman"/>
          <w:b/>
          <w:sz w:val="28"/>
          <w:szCs w:val="28"/>
        </w:rPr>
        <w:t>2.2</w:t>
      </w:r>
      <w:r w:rsidR="00DB25A9" w:rsidRPr="00DB25A9">
        <w:rPr>
          <w:rFonts w:ascii="Times New Roman" w:hAnsi="Times New Roman"/>
          <w:b/>
          <w:sz w:val="28"/>
          <w:szCs w:val="28"/>
        </w:rPr>
        <w:t>. Phòng học:</w:t>
      </w:r>
    </w:p>
    <w:p w:rsidR="0084062D" w:rsidRPr="004A7826" w:rsidRDefault="007F6F4E" w:rsidP="007B1525">
      <w:pPr>
        <w:spacing w:after="0" w:line="360" w:lineRule="exact"/>
        <w:ind w:firstLine="720"/>
        <w:jc w:val="both"/>
        <w:rPr>
          <w:rFonts w:ascii="Times New Roman" w:hAnsi="Times New Roman"/>
          <w:b/>
          <w:sz w:val="28"/>
          <w:szCs w:val="28"/>
        </w:rPr>
      </w:pPr>
      <w:r w:rsidRPr="004A7826">
        <w:rPr>
          <w:rFonts w:ascii="Times New Roman" w:hAnsi="Times New Roman"/>
          <w:b/>
          <w:sz w:val="28"/>
          <w:szCs w:val="28"/>
        </w:rPr>
        <w:t xml:space="preserve">- </w:t>
      </w:r>
      <w:r w:rsidRPr="004A7826">
        <w:rPr>
          <w:rFonts w:ascii="Times New Roman" w:hAnsi="Times New Roman"/>
          <w:sz w:val="28"/>
          <w:szCs w:val="28"/>
        </w:rPr>
        <w:t>Số phòng học năm học 2022 -  2023: 23 phòng</w:t>
      </w:r>
      <w:r w:rsidR="004A7826">
        <w:rPr>
          <w:rFonts w:ascii="Times New Roman" w:hAnsi="Times New Roman"/>
          <w:sz w:val="28"/>
          <w:szCs w:val="28"/>
        </w:rPr>
        <w:t xml:space="preserve"> (Kiên cố : 23).</w:t>
      </w:r>
    </w:p>
    <w:p w:rsidR="00DB25A9" w:rsidRDefault="00DD6ECF" w:rsidP="007B1525">
      <w:pPr>
        <w:spacing w:after="0" w:line="360" w:lineRule="exact"/>
        <w:ind w:firstLine="720"/>
        <w:jc w:val="both"/>
        <w:rPr>
          <w:rFonts w:ascii="Times New Roman" w:hAnsi="Times New Roman"/>
          <w:b/>
          <w:sz w:val="28"/>
          <w:szCs w:val="28"/>
        </w:rPr>
      </w:pPr>
      <w:r>
        <w:rPr>
          <w:rFonts w:ascii="Times New Roman" w:hAnsi="Times New Roman"/>
          <w:b/>
          <w:sz w:val="28"/>
          <w:szCs w:val="28"/>
        </w:rPr>
        <w:t>2.3.</w:t>
      </w:r>
      <w:r w:rsidR="00DB25A9" w:rsidRPr="00DB25A9">
        <w:rPr>
          <w:rFonts w:ascii="Times New Roman" w:hAnsi="Times New Roman"/>
          <w:b/>
          <w:sz w:val="28"/>
          <w:szCs w:val="28"/>
        </w:rPr>
        <w:t xml:space="preserve"> Phòng bộ môn và Nhà đa năng</w:t>
      </w:r>
    </w:p>
    <w:p w:rsidR="007B1525" w:rsidRPr="007B1525" w:rsidRDefault="007B1525" w:rsidP="007B1525">
      <w:pPr>
        <w:spacing w:after="0" w:line="360" w:lineRule="exact"/>
        <w:ind w:firstLine="720"/>
        <w:jc w:val="both"/>
        <w:rPr>
          <w:rFonts w:ascii="Times New Roman" w:hAnsi="Times New Roman"/>
          <w:b/>
          <w:sz w:val="28"/>
          <w:szCs w:val="28"/>
        </w:rPr>
      </w:pPr>
      <w:r w:rsidRPr="004A7826">
        <w:rPr>
          <w:rFonts w:ascii="Times New Roman" w:hAnsi="Times New Roman"/>
          <w:b/>
          <w:sz w:val="28"/>
          <w:szCs w:val="28"/>
        </w:rPr>
        <w:t xml:space="preserve">- </w:t>
      </w:r>
      <w:r w:rsidRPr="004A7826">
        <w:rPr>
          <w:rFonts w:ascii="Times New Roman" w:hAnsi="Times New Roman"/>
          <w:sz w:val="28"/>
          <w:szCs w:val="28"/>
        </w:rPr>
        <w:t>Số phòng học</w:t>
      </w:r>
      <w:r>
        <w:rPr>
          <w:rFonts w:ascii="Times New Roman" w:hAnsi="Times New Roman"/>
          <w:sz w:val="28"/>
          <w:szCs w:val="28"/>
        </w:rPr>
        <w:t xml:space="preserve"> bộ môn </w:t>
      </w:r>
      <w:r w:rsidRPr="004A7826">
        <w:rPr>
          <w:rFonts w:ascii="Times New Roman" w:hAnsi="Times New Roman"/>
          <w:sz w:val="28"/>
          <w:szCs w:val="28"/>
        </w:rPr>
        <w:t>năm học 2022 -  2023:</w:t>
      </w:r>
      <w:r>
        <w:rPr>
          <w:rFonts w:ascii="Times New Roman" w:hAnsi="Times New Roman"/>
          <w:sz w:val="28"/>
          <w:szCs w:val="28"/>
        </w:rPr>
        <w:t xml:space="preserve"> 4 </w:t>
      </w:r>
      <w:r w:rsidRPr="007B1525">
        <w:rPr>
          <w:rFonts w:ascii="Times New Roman" w:hAnsi="Times New Roman"/>
          <w:sz w:val="28"/>
          <w:szCs w:val="28"/>
        </w:rPr>
        <w:t>(phòng Tin học : 02, phòng Ngoại ngữ: 02, Số phòng GDNT: 01)</w:t>
      </w:r>
    </w:p>
    <w:p w:rsidR="00DB25A9" w:rsidRDefault="00DB25A9" w:rsidP="007B1525">
      <w:pPr>
        <w:spacing w:after="0" w:line="380" w:lineRule="exact"/>
        <w:ind w:firstLine="720"/>
        <w:jc w:val="both"/>
        <w:rPr>
          <w:rFonts w:ascii="Times New Roman" w:hAnsi="Times New Roman"/>
          <w:b/>
          <w:sz w:val="28"/>
          <w:szCs w:val="28"/>
        </w:rPr>
      </w:pPr>
      <w:r w:rsidRPr="00DB25A9">
        <w:rPr>
          <w:rFonts w:ascii="Times New Roman" w:hAnsi="Times New Roman"/>
          <w:b/>
          <w:sz w:val="28"/>
          <w:szCs w:val="28"/>
        </w:rPr>
        <w:t>2.</w:t>
      </w:r>
      <w:r w:rsidR="00DD6ECF">
        <w:rPr>
          <w:rFonts w:ascii="Times New Roman" w:hAnsi="Times New Roman"/>
          <w:b/>
          <w:sz w:val="28"/>
          <w:szCs w:val="28"/>
        </w:rPr>
        <w:t>4.</w:t>
      </w:r>
      <w:r w:rsidRPr="00DB25A9">
        <w:rPr>
          <w:rFonts w:ascii="Times New Roman" w:hAnsi="Times New Roman"/>
          <w:b/>
          <w:sz w:val="28"/>
          <w:szCs w:val="28"/>
        </w:rPr>
        <w:t xml:space="preserve"> Khối phòng hành chính quản trị, phụ trợ, hỗ trợ học tập</w:t>
      </w:r>
    </w:p>
    <w:tbl>
      <w:tblPr>
        <w:tblW w:w="99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5"/>
        <w:gridCol w:w="665"/>
        <w:gridCol w:w="665"/>
        <w:gridCol w:w="726"/>
        <w:gridCol w:w="494"/>
        <w:gridCol w:w="676"/>
        <w:gridCol w:w="612"/>
        <w:gridCol w:w="569"/>
        <w:gridCol w:w="628"/>
        <w:gridCol w:w="665"/>
        <w:gridCol w:w="665"/>
        <w:gridCol w:w="675"/>
        <w:gridCol w:w="665"/>
        <w:gridCol w:w="995"/>
      </w:tblGrid>
      <w:tr w:rsidR="00DB25A9" w:rsidRPr="00654639" w:rsidTr="00DB25A9">
        <w:trPr>
          <w:trHeight w:val="387"/>
        </w:trPr>
        <w:tc>
          <w:tcPr>
            <w:tcW w:w="3261" w:type="dxa"/>
            <w:gridSpan w:val="5"/>
            <w:shd w:val="clear" w:color="auto" w:fill="auto"/>
          </w:tcPr>
          <w:p w:rsidR="00DB25A9" w:rsidRPr="00654639" w:rsidRDefault="00DB25A9" w:rsidP="0084062D">
            <w:pPr>
              <w:spacing w:line="380" w:lineRule="exact"/>
              <w:jc w:val="both"/>
              <w:rPr>
                <w:rFonts w:ascii="Times New Roman" w:hAnsi="Times New Roman"/>
                <w:b/>
                <w:szCs w:val="28"/>
              </w:rPr>
            </w:pPr>
            <w:r w:rsidRPr="00654639">
              <w:rPr>
                <w:rFonts w:ascii="Times New Roman" w:hAnsi="Times New Roman"/>
                <w:b/>
                <w:szCs w:val="28"/>
              </w:rPr>
              <w:t>Khối phòng hành chính quản trị</w:t>
            </w:r>
          </w:p>
        </w:tc>
        <w:tc>
          <w:tcPr>
            <w:tcW w:w="2979" w:type="dxa"/>
            <w:gridSpan w:val="5"/>
            <w:shd w:val="clear" w:color="auto" w:fill="auto"/>
          </w:tcPr>
          <w:p w:rsidR="00DB25A9" w:rsidRPr="00654639" w:rsidRDefault="00DB25A9" w:rsidP="00475B85">
            <w:pPr>
              <w:spacing w:line="380" w:lineRule="exact"/>
              <w:jc w:val="center"/>
              <w:rPr>
                <w:rFonts w:ascii="Times New Roman" w:hAnsi="Times New Roman"/>
                <w:b/>
                <w:szCs w:val="28"/>
              </w:rPr>
            </w:pPr>
            <w:r w:rsidRPr="00654639">
              <w:rPr>
                <w:rFonts w:ascii="Times New Roman" w:hAnsi="Times New Roman"/>
                <w:b/>
                <w:szCs w:val="28"/>
              </w:rPr>
              <w:t>Khối phòng phụ trợ</w:t>
            </w:r>
          </w:p>
        </w:tc>
        <w:tc>
          <w:tcPr>
            <w:tcW w:w="3665" w:type="dxa"/>
            <w:gridSpan w:val="5"/>
            <w:shd w:val="clear" w:color="auto" w:fill="auto"/>
          </w:tcPr>
          <w:p w:rsidR="00DB25A9" w:rsidRPr="00654639" w:rsidRDefault="00DB25A9" w:rsidP="0084062D">
            <w:pPr>
              <w:spacing w:line="380" w:lineRule="exact"/>
              <w:jc w:val="both"/>
              <w:rPr>
                <w:rFonts w:ascii="Times New Roman" w:hAnsi="Times New Roman"/>
                <w:b/>
                <w:szCs w:val="28"/>
              </w:rPr>
            </w:pPr>
            <w:r w:rsidRPr="00654639">
              <w:rPr>
                <w:rFonts w:ascii="Times New Roman" w:hAnsi="Times New Roman"/>
                <w:b/>
                <w:szCs w:val="28"/>
              </w:rPr>
              <w:t>Khối phòng hỗ trợ học tập</w:t>
            </w:r>
          </w:p>
        </w:tc>
      </w:tr>
      <w:tr w:rsidR="00DB25A9" w:rsidRPr="00654639" w:rsidTr="00DB25A9">
        <w:trPr>
          <w:cantSplit/>
          <w:trHeight w:val="3177"/>
        </w:trPr>
        <w:tc>
          <w:tcPr>
            <w:tcW w:w="670"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 xml:space="preserve">Hiệu trưởng </w:t>
            </w:r>
          </w:p>
        </w:tc>
        <w:tc>
          <w:tcPr>
            <w:tcW w:w="535"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Số phòng phó HT</w:t>
            </w:r>
          </w:p>
        </w:tc>
        <w:tc>
          <w:tcPr>
            <w:tcW w:w="665"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Văn phòng</w:t>
            </w:r>
          </w:p>
        </w:tc>
        <w:tc>
          <w:tcPr>
            <w:tcW w:w="665"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Số phòng tổ chức Đảng và đoàn thể</w:t>
            </w:r>
          </w:p>
        </w:tc>
        <w:tc>
          <w:tcPr>
            <w:tcW w:w="726"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 xml:space="preserve">Số phòng bảo vệ </w:t>
            </w:r>
          </w:p>
        </w:tc>
        <w:tc>
          <w:tcPr>
            <w:tcW w:w="494"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Phòng họp</w:t>
            </w:r>
          </w:p>
        </w:tc>
        <w:tc>
          <w:tcPr>
            <w:tcW w:w="676"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Phòng y tế</w:t>
            </w:r>
          </w:p>
        </w:tc>
        <w:tc>
          <w:tcPr>
            <w:tcW w:w="612"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Số nhà kho</w:t>
            </w:r>
          </w:p>
        </w:tc>
        <w:tc>
          <w:tcPr>
            <w:tcW w:w="569"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Số phòng GV; Tổ CM</w:t>
            </w:r>
          </w:p>
        </w:tc>
        <w:tc>
          <w:tcPr>
            <w:tcW w:w="628"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Số phòng nghỉ GV</w:t>
            </w:r>
          </w:p>
        </w:tc>
        <w:tc>
          <w:tcPr>
            <w:tcW w:w="665"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 xml:space="preserve">Số phòng thư viện </w:t>
            </w:r>
          </w:p>
        </w:tc>
        <w:tc>
          <w:tcPr>
            <w:tcW w:w="665"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Số phòng thiết bị dạy học</w:t>
            </w:r>
          </w:p>
        </w:tc>
        <w:tc>
          <w:tcPr>
            <w:tcW w:w="675"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Số phòng truyền thống</w:t>
            </w:r>
          </w:p>
        </w:tc>
        <w:tc>
          <w:tcPr>
            <w:tcW w:w="665"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Số phòng Đội TN</w:t>
            </w:r>
          </w:p>
        </w:tc>
        <w:tc>
          <w:tcPr>
            <w:tcW w:w="995" w:type="dxa"/>
            <w:shd w:val="clear" w:color="auto" w:fill="auto"/>
            <w:textDirection w:val="tbRl"/>
          </w:tcPr>
          <w:p w:rsidR="00DB25A9" w:rsidRPr="00654639" w:rsidRDefault="00DB25A9" w:rsidP="0084062D">
            <w:pPr>
              <w:spacing w:line="380" w:lineRule="exact"/>
              <w:ind w:left="113" w:right="113"/>
              <w:jc w:val="both"/>
              <w:rPr>
                <w:rFonts w:ascii="Times New Roman" w:hAnsi="Times New Roman"/>
                <w:sz w:val="20"/>
                <w:szCs w:val="28"/>
              </w:rPr>
            </w:pPr>
            <w:r w:rsidRPr="00654639">
              <w:rPr>
                <w:rFonts w:ascii="Times New Roman" w:hAnsi="Times New Roman"/>
                <w:sz w:val="20"/>
                <w:szCs w:val="28"/>
              </w:rPr>
              <w:t>Số phòng tư vấn , hỗ trợ GDHSKT học hòa nhập</w:t>
            </w:r>
          </w:p>
        </w:tc>
      </w:tr>
      <w:tr w:rsidR="00DB25A9" w:rsidRPr="00654639" w:rsidTr="00DB25A9">
        <w:trPr>
          <w:trHeight w:val="403"/>
        </w:trPr>
        <w:tc>
          <w:tcPr>
            <w:tcW w:w="670" w:type="dxa"/>
            <w:shd w:val="clear" w:color="auto" w:fill="auto"/>
          </w:tcPr>
          <w:p w:rsidR="00DB25A9" w:rsidRPr="00933523" w:rsidRDefault="00DB25A9" w:rsidP="0084062D">
            <w:pPr>
              <w:spacing w:line="380" w:lineRule="exact"/>
              <w:jc w:val="center"/>
              <w:rPr>
                <w:rFonts w:ascii="Times New Roman" w:hAnsi="Times New Roman"/>
                <w:sz w:val="20"/>
                <w:szCs w:val="20"/>
              </w:rPr>
            </w:pPr>
            <w:r w:rsidRPr="00933523">
              <w:rPr>
                <w:rFonts w:ascii="Times New Roman" w:hAnsi="Times New Roman"/>
                <w:sz w:val="20"/>
                <w:szCs w:val="20"/>
              </w:rPr>
              <w:t>01</w:t>
            </w:r>
          </w:p>
        </w:tc>
        <w:tc>
          <w:tcPr>
            <w:tcW w:w="535" w:type="dxa"/>
            <w:shd w:val="clear" w:color="auto" w:fill="auto"/>
          </w:tcPr>
          <w:p w:rsidR="00DB25A9" w:rsidRPr="00933523" w:rsidRDefault="00DB25A9" w:rsidP="0084062D">
            <w:pPr>
              <w:spacing w:line="380" w:lineRule="exact"/>
              <w:jc w:val="center"/>
              <w:rPr>
                <w:rFonts w:ascii="Times New Roman" w:hAnsi="Times New Roman"/>
                <w:sz w:val="20"/>
                <w:szCs w:val="20"/>
              </w:rPr>
            </w:pPr>
            <w:r w:rsidRPr="00933523">
              <w:rPr>
                <w:rFonts w:ascii="Times New Roman" w:hAnsi="Times New Roman"/>
                <w:sz w:val="20"/>
                <w:szCs w:val="20"/>
              </w:rPr>
              <w:t>0</w:t>
            </w:r>
            <w:r>
              <w:rPr>
                <w:rFonts w:ascii="Times New Roman" w:hAnsi="Times New Roman"/>
                <w:sz w:val="20"/>
                <w:szCs w:val="20"/>
              </w:rPr>
              <w:t>2</w:t>
            </w:r>
          </w:p>
        </w:tc>
        <w:tc>
          <w:tcPr>
            <w:tcW w:w="665" w:type="dxa"/>
            <w:shd w:val="clear" w:color="auto" w:fill="auto"/>
          </w:tcPr>
          <w:p w:rsidR="00DB25A9" w:rsidRPr="00933523" w:rsidRDefault="00DB25A9" w:rsidP="0084062D">
            <w:pPr>
              <w:spacing w:line="380" w:lineRule="exact"/>
              <w:jc w:val="center"/>
              <w:rPr>
                <w:rFonts w:ascii="Times New Roman" w:hAnsi="Times New Roman"/>
                <w:sz w:val="20"/>
                <w:szCs w:val="20"/>
              </w:rPr>
            </w:pPr>
            <w:r w:rsidRPr="00933523">
              <w:rPr>
                <w:rFonts w:ascii="Times New Roman" w:hAnsi="Times New Roman"/>
                <w:sz w:val="20"/>
                <w:szCs w:val="20"/>
              </w:rPr>
              <w:t>01</w:t>
            </w:r>
          </w:p>
        </w:tc>
        <w:tc>
          <w:tcPr>
            <w:tcW w:w="665" w:type="dxa"/>
            <w:shd w:val="clear" w:color="auto" w:fill="auto"/>
          </w:tcPr>
          <w:p w:rsidR="00DB25A9" w:rsidRPr="00933523" w:rsidRDefault="00DB25A9" w:rsidP="0084062D">
            <w:pPr>
              <w:spacing w:line="380" w:lineRule="exact"/>
              <w:jc w:val="center"/>
              <w:rPr>
                <w:rFonts w:ascii="Times New Roman" w:hAnsi="Times New Roman"/>
                <w:sz w:val="20"/>
                <w:szCs w:val="20"/>
              </w:rPr>
            </w:pPr>
            <w:r>
              <w:rPr>
                <w:rFonts w:ascii="Times New Roman" w:hAnsi="Times New Roman"/>
                <w:sz w:val="20"/>
                <w:szCs w:val="20"/>
              </w:rPr>
              <w:t>01</w:t>
            </w:r>
          </w:p>
        </w:tc>
        <w:tc>
          <w:tcPr>
            <w:tcW w:w="726" w:type="dxa"/>
            <w:shd w:val="clear" w:color="auto" w:fill="auto"/>
          </w:tcPr>
          <w:p w:rsidR="00DB25A9" w:rsidRPr="00933523" w:rsidRDefault="00DB25A9" w:rsidP="0084062D">
            <w:pPr>
              <w:spacing w:line="380" w:lineRule="exact"/>
              <w:jc w:val="center"/>
              <w:rPr>
                <w:rFonts w:ascii="Times New Roman" w:hAnsi="Times New Roman"/>
                <w:sz w:val="20"/>
                <w:szCs w:val="20"/>
              </w:rPr>
            </w:pPr>
            <w:r w:rsidRPr="00933523">
              <w:rPr>
                <w:rFonts w:ascii="Times New Roman" w:hAnsi="Times New Roman"/>
                <w:sz w:val="20"/>
                <w:szCs w:val="20"/>
              </w:rPr>
              <w:t>02</w:t>
            </w:r>
          </w:p>
        </w:tc>
        <w:tc>
          <w:tcPr>
            <w:tcW w:w="494" w:type="dxa"/>
            <w:shd w:val="clear" w:color="auto" w:fill="auto"/>
          </w:tcPr>
          <w:p w:rsidR="00DB25A9" w:rsidRPr="00933523" w:rsidRDefault="00DB25A9" w:rsidP="0084062D">
            <w:pPr>
              <w:spacing w:line="380" w:lineRule="exact"/>
              <w:jc w:val="center"/>
              <w:rPr>
                <w:rFonts w:ascii="Times New Roman" w:hAnsi="Times New Roman"/>
                <w:sz w:val="20"/>
                <w:szCs w:val="20"/>
              </w:rPr>
            </w:pPr>
            <w:r w:rsidRPr="00933523">
              <w:rPr>
                <w:rFonts w:ascii="Times New Roman" w:hAnsi="Times New Roman"/>
                <w:sz w:val="20"/>
                <w:szCs w:val="20"/>
              </w:rPr>
              <w:t>01</w:t>
            </w:r>
          </w:p>
        </w:tc>
        <w:tc>
          <w:tcPr>
            <w:tcW w:w="676" w:type="dxa"/>
            <w:shd w:val="clear" w:color="auto" w:fill="auto"/>
          </w:tcPr>
          <w:p w:rsidR="00DB25A9" w:rsidRPr="00933523" w:rsidRDefault="00DB25A9" w:rsidP="0084062D">
            <w:pPr>
              <w:spacing w:line="380" w:lineRule="exact"/>
              <w:jc w:val="center"/>
              <w:rPr>
                <w:rFonts w:ascii="Times New Roman" w:hAnsi="Times New Roman"/>
                <w:sz w:val="20"/>
                <w:szCs w:val="20"/>
              </w:rPr>
            </w:pPr>
            <w:r w:rsidRPr="00933523">
              <w:rPr>
                <w:rFonts w:ascii="Times New Roman" w:hAnsi="Times New Roman"/>
                <w:sz w:val="20"/>
                <w:szCs w:val="20"/>
              </w:rPr>
              <w:t>02</w:t>
            </w:r>
          </w:p>
        </w:tc>
        <w:tc>
          <w:tcPr>
            <w:tcW w:w="612" w:type="dxa"/>
            <w:shd w:val="clear" w:color="auto" w:fill="auto"/>
          </w:tcPr>
          <w:p w:rsidR="00DB25A9" w:rsidRPr="00933523" w:rsidRDefault="00DB25A9" w:rsidP="0084062D">
            <w:pPr>
              <w:spacing w:line="380" w:lineRule="exact"/>
              <w:jc w:val="center"/>
              <w:rPr>
                <w:rFonts w:ascii="Times New Roman" w:hAnsi="Times New Roman"/>
                <w:sz w:val="20"/>
                <w:szCs w:val="20"/>
              </w:rPr>
            </w:pPr>
            <w:r>
              <w:rPr>
                <w:rFonts w:ascii="Times New Roman" w:hAnsi="Times New Roman"/>
                <w:sz w:val="20"/>
                <w:szCs w:val="20"/>
              </w:rPr>
              <w:t>01</w:t>
            </w:r>
          </w:p>
        </w:tc>
        <w:tc>
          <w:tcPr>
            <w:tcW w:w="569" w:type="dxa"/>
            <w:shd w:val="clear" w:color="auto" w:fill="auto"/>
          </w:tcPr>
          <w:p w:rsidR="00DB25A9" w:rsidRPr="00933523" w:rsidRDefault="00DB25A9" w:rsidP="0084062D">
            <w:pPr>
              <w:spacing w:line="380" w:lineRule="exact"/>
              <w:jc w:val="center"/>
              <w:rPr>
                <w:rFonts w:ascii="Times New Roman" w:hAnsi="Times New Roman"/>
                <w:sz w:val="20"/>
                <w:szCs w:val="20"/>
              </w:rPr>
            </w:pPr>
            <w:r>
              <w:rPr>
                <w:rFonts w:ascii="Times New Roman" w:hAnsi="Times New Roman"/>
                <w:sz w:val="20"/>
                <w:szCs w:val="20"/>
              </w:rPr>
              <w:t>0</w:t>
            </w:r>
          </w:p>
        </w:tc>
        <w:tc>
          <w:tcPr>
            <w:tcW w:w="628" w:type="dxa"/>
            <w:shd w:val="clear" w:color="auto" w:fill="auto"/>
          </w:tcPr>
          <w:p w:rsidR="00DB25A9" w:rsidRPr="00933523" w:rsidRDefault="00DB25A9" w:rsidP="0084062D">
            <w:pPr>
              <w:spacing w:line="380" w:lineRule="exact"/>
              <w:jc w:val="center"/>
              <w:rPr>
                <w:rFonts w:ascii="Times New Roman" w:hAnsi="Times New Roman"/>
                <w:sz w:val="20"/>
                <w:szCs w:val="20"/>
              </w:rPr>
            </w:pPr>
            <w:r w:rsidRPr="00933523">
              <w:rPr>
                <w:rFonts w:ascii="Times New Roman" w:hAnsi="Times New Roman"/>
                <w:sz w:val="20"/>
                <w:szCs w:val="20"/>
              </w:rPr>
              <w:t>01</w:t>
            </w:r>
          </w:p>
        </w:tc>
        <w:tc>
          <w:tcPr>
            <w:tcW w:w="665" w:type="dxa"/>
            <w:shd w:val="clear" w:color="auto" w:fill="auto"/>
          </w:tcPr>
          <w:p w:rsidR="00DB25A9" w:rsidRPr="00933523" w:rsidRDefault="00DB25A9" w:rsidP="0084062D">
            <w:pPr>
              <w:spacing w:line="380" w:lineRule="exact"/>
              <w:jc w:val="center"/>
              <w:rPr>
                <w:rFonts w:ascii="Times New Roman" w:hAnsi="Times New Roman"/>
                <w:sz w:val="20"/>
                <w:szCs w:val="20"/>
              </w:rPr>
            </w:pPr>
            <w:r w:rsidRPr="00933523">
              <w:rPr>
                <w:rFonts w:ascii="Times New Roman" w:hAnsi="Times New Roman"/>
                <w:sz w:val="20"/>
                <w:szCs w:val="20"/>
              </w:rPr>
              <w:t>0</w:t>
            </w:r>
            <w:r>
              <w:rPr>
                <w:rFonts w:ascii="Times New Roman" w:hAnsi="Times New Roman"/>
                <w:sz w:val="20"/>
                <w:szCs w:val="20"/>
              </w:rPr>
              <w:t>3</w:t>
            </w:r>
          </w:p>
        </w:tc>
        <w:tc>
          <w:tcPr>
            <w:tcW w:w="665" w:type="dxa"/>
            <w:shd w:val="clear" w:color="auto" w:fill="auto"/>
          </w:tcPr>
          <w:p w:rsidR="00DB25A9" w:rsidRPr="00933523" w:rsidRDefault="00DB25A9" w:rsidP="0084062D">
            <w:pPr>
              <w:spacing w:line="380" w:lineRule="exact"/>
              <w:jc w:val="center"/>
              <w:rPr>
                <w:rFonts w:ascii="Times New Roman" w:hAnsi="Times New Roman"/>
                <w:sz w:val="20"/>
                <w:szCs w:val="20"/>
              </w:rPr>
            </w:pPr>
            <w:r>
              <w:rPr>
                <w:rFonts w:ascii="Times New Roman" w:hAnsi="Times New Roman"/>
                <w:sz w:val="20"/>
                <w:szCs w:val="20"/>
              </w:rPr>
              <w:t>02</w:t>
            </w:r>
          </w:p>
        </w:tc>
        <w:tc>
          <w:tcPr>
            <w:tcW w:w="675" w:type="dxa"/>
            <w:shd w:val="clear" w:color="auto" w:fill="auto"/>
          </w:tcPr>
          <w:p w:rsidR="00DB25A9" w:rsidRPr="00933523" w:rsidRDefault="00DB25A9" w:rsidP="0084062D">
            <w:pPr>
              <w:spacing w:line="380" w:lineRule="exact"/>
              <w:jc w:val="center"/>
              <w:rPr>
                <w:rFonts w:ascii="Times New Roman" w:hAnsi="Times New Roman"/>
                <w:sz w:val="20"/>
                <w:szCs w:val="20"/>
              </w:rPr>
            </w:pPr>
            <w:r w:rsidRPr="00933523">
              <w:rPr>
                <w:rFonts w:ascii="Times New Roman" w:hAnsi="Times New Roman"/>
                <w:sz w:val="20"/>
                <w:szCs w:val="20"/>
              </w:rPr>
              <w:t>01</w:t>
            </w:r>
          </w:p>
        </w:tc>
        <w:tc>
          <w:tcPr>
            <w:tcW w:w="665" w:type="dxa"/>
            <w:shd w:val="clear" w:color="auto" w:fill="auto"/>
          </w:tcPr>
          <w:p w:rsidR="00DB25A9" w:rsidRPr="00933523" w:rsidRDefault="00DB25A9" w:rsidP="0084062D">
            <w:pPr>
              <w:spacing w:line="380" w:lineRule="exact"/>
              <w:jc w:val="center"/>
              <w:rPr>
                <w:rFonts w:ascii="Times New Roman" w:hAnsi="Times New Roman"/>
                <w:sz w:val="20"/>
                <w:szCs w:val="20"/>
              </w:rPr>
            </w:pPr>
            <w:r>
              <w:rPr>
                <w:rFonts w:ascii="Times New Roman" w:hAnsi="Times New Roman"/>
                <w:sz w:val="20"/>
                <w:szCs w:val="20"/>
              </w:rPr>
              <w:t>0</w:t>
            </w:r>
          </w:p>
        </w:tc>
        <w:tc>
          <w:tcPr>
            <w:tcW w:w="995" w:type="dxa"/>
            <w:shd w:val="clear" w:color="auto" w:fill="auto"/>
          </w:tcPr>
          <w:p w:rsidR="00DB25A9" w:rsidRPr="00933523" w:rsidRDefault="00DB25A9" w:rsidP="0084062D">
            <w:pPr>
              <w:spacing w:line="380" w:lineRule="exact"/>
              <w:jc w:val="center"/>
              <w:rPr>
                <w:rFonts w:ascii="Times New Roman" w:hAnsi="Times New Roman"/>
                <w:sz w:val="20"/>
                <w:szCs w:val="20"/>
              </w:rPr>
            </w:pPr>
            <w:r w:rsidRPr="00933523">
              <w:rPr>
                <w:rFonts w:ascii="Times New Roman" w:hAnsi="Times New Roman"/>
                <w:sz w:val="20"/>
                <w:szCs w:val="20"/>
              </w:rPr>
              <w:t>0</w:t>
            </w:r>
          </w:p>
        </w:tc>
      </w:tr>
    </w:tbl>
    <w:p w:rsidR="00DB25A9" w:rsidRPr="00DB25A9" w:rsidRDefault="00DB25A9" w:rsidP="00475B85">
      <w:pPr>
        <w:spacing w:after="0" w:line="360" w:lineRule="exact"/>
        <w:ind w:firstLine="720"/>
        <w:jc w:val="both"/>
        <w:rPr>
          <w:rFonts w:ascii="Times New Roman" w:hAnsi="Times New Roman"/>
          <w:color w:val="000000"/>
          <w:sz w:val="28"/>
          <w:szCs w:val="28"/>
        </w:rPr>
      </w:pPr>
      <w:r w:rsidRPr="00DB25A9">
        <w:rPr>
          <w:rFonts w:ascii="Times New Roman" w:hAnsi="Times New Roman"/>
          <w:color w:val="000000"/>
          <w:sz w:val="28"/>
          <w:szCs w:val="28"/>
        </w:rPr>
        <w:lastRenderedPageBreak/>
        <w:t>- Tổng số phòng hiện có: 21 (QĐ : 9, NP : 12) , trong đó KCCT: 14 (QĐ : 3, NP : 11),  cấp 4: 7 (QĐ : 6, NP : 1) :</w:t>
      </w:r>
    </w:p>
    <w:p w:rsidR="00DB25A9" w:rsidRPr="00DB25A9" w:rsidRDefault="00DB25A9" w:rsidP="00475B85">
      <w:pPr>
        <w:spacing w:after="0" w:line="360" w:lineRule="exact"/>
        <w:ind w:firstLine="720"/>
        <w:jc w:val="both"/>
        <w:rPr>
          <w:rFonts w:ascii="Times New Roman" w:hAnsi="Times New Roman"/>
          <w:color w:val="000000"/>
          <w:sz w:val="28"/>
          <w:szCs w:val="28"/>
          <w:lang w:val="fr-FR"/>
        </w:rPr>
      </w:pPr>
      <w:r w:rsidRPr="00DB25A9">
        <w:rPr>
          <w:rFonts w:ascii="Times New Roman" w:hAnsi="Times New Roman"/>
          <w:i/>
          <w:color w:val="000000"/>
          <w:sz w:val="28"/>
          <w:szCs w:val="28"/>
          <w:lang w:val="fr-FR"/>
        </w:rPr>
        <w:t>+ Khối phòng Hành chính, quản trị gồm 8  phòng :</w:t>
      </w:r>
    </w:p>
    <w:p w:rsidR="00DB25A9" w:rsidRPr="00DB25A9" w:rsidRDefault="00DB25A9" w:rsidP="00475B85">
      <w:pPr>
        <w:spacing w:after="0" w:line="360" w:lineRule="exact"/>
        <w:jc w:val="both"/>
        <w:rPr>
          <w:rFonts w:ascii="Times New Roman" w:hAnsi="Times New Roman"/>
          <w:color w:val="000000"/>
          <w:sz w:val="28"/>
          <w:szCs w:val="28"/>
          <w:lang w:val="fr-FR"/>
        </w:rPr>
      </w:pPr>
      <w:r w:rsidRPr="00DB25A9">
        <w:rPr>
          <w:rFonts w:ascii="Times New Roman" w:hAnsi="Times New Roman"/>
          <w:color w:val="000000"/>
          <w:sz w:val="28"/>
          <w:szCs w:val="28"/>
          <w:lang w:val="fr-FR"/>
        </w:rPr>
        <w:t xml:space="preserve">      </w:t>
      </w:r>
      <w:r w:rsidR="005260A5">
        <w:rPr>
          <w:rFonts w:ascii="Times New Roman" w:hAnsi="Times New Roman"/>
          <w:color w:val="000000"/>
          <w:sz w:val="28"/>
          <w:szCs w:val="28"/>
          <w:lang w:val="fr-FR"/>
        </w:rPr>
        <w:tab/>
      </w:r>
      <w:r w:rsidRPr="00DB25A9">
        <w:rPr>
          <w:rFonts w:ascii="Times New Roman" w:hAnsi="Times New Roman"/>
          <w:color w:val="000000"/>
          <w:sz w:val="28"/>
          <w:szCs w:val="28"/>
          <w:lang w:val="fr-FR"/>
        </w:rPr>
        <w:t>Điểm Ngũ Phúc 6 phòng : Phòng Hiệu trưởng: 01, phòng khách : 01, Văn phòng (VT) : 01,  Phòng Đảng - đoàn thể : 01, phòng Phó Hiệu trưởng : 01,  phòng bảo vệ : 01 (cấp 4).</w:t>
      </w:r>
    </w:p>
    <w:p w:rsidR="00DB25A9" w:rsidRPr="00DB25A9" w:rsidRDefault="00DB25A9" w:rsidP="00475B85">
      <w:pPr>
        <w:spacing w:after="0" w:line="360" w:lineRule="exact"/>
        <w:jc w:val="both"/>
        <w:rPr>
          <w:rFonts w:ascii="Times New Roman" w:hAnsi="Times New Roman"/>
          <w:color w:val="000000"/>
          <w:sz w:val="28"/>
          <w:szCs w:val="28"/>
          <w:lang w:val="fr-FR"/>
        </w:rPr>
      </w:pPr>
      <w:r w:rsidRPr="00DB25A9">
        <w:rPr>
          <w:rFonts w:ascii="Times New Roman" w:hAnsi="Times New Roman"/>
          <w:color w:val="000000"/>
          <w:sz w:val="28"/>
          <w:szCs w:val="28"/>
          <w:lang w:val="fr-FR"/>
        </w:rPr>
        <w:t xml:space="preserve">      </w:t>
      </w:r>
      <w:r w:rsidR="005260A5">
        <w:rPr>
          <w:rFonts w:ascii="Times New Roman" w:hAnsi="Times New Roman"/>
          <w:color w:val="000000"/>
          <w:sz w:val="28"/>
          <w:szCs w:val="28"/>
          <w:lang w:val="fr-FR"/>
        </w:rPr>
        <w:tab/>
      </w:r>
      <w:r w:rsidRPr="00DB25A9">
        <w:rPr>
          <w:rFonts w:ascii="Times New Roman" w:hAnsi="Times New Roman"/>
          <w:color w:val="000000"/>
          <w:sz w:val="28"/>
          <w:szCs w:val="28"/>
          <w:lang w:val="fr-FR"/>
        </w:rPr>
        <w:t>Điểm Quảng Đạt  2 phòng:  Phòng phòng trực Ban giám hiệu : 01 (cấp 4), Phòng phòng bảo vệ : 01 (cấp 4).</w:t>
      </w:r>
    </w:p>
    <w:p w:rsidR="00DB25A9" w:rsidRPr="00DB25A9" w:rsidRDefault="00DB25A9" w:rsidP="00475B85">
      <w:pPr>
        <w:spacing w:after="0" w:line="360" w:lineRule="exact"/>
        <w:ind w:firstLine="720"/>
        <w:jc w:val="both"/>
        <w:rPr>
          <w:rFonts w:ascii="Times New Roman" w:hAnsi="Times New Roman"/>
          <w:i/>
          <w:color w:val="000000"/>
          <w:sz w:val="28"/>
          <w:szCs w:val="28"/>
          <w:lang w:val="fr-FR"/>
        </w:rPr>
      </w:pPr>
      <w:r w:rsidRPr="00DB25A9">
        <w:rPr>
          <w:rFonts w:ascii="Times New Roman" w:hAnsi="Times New Roman"/>
          <w:i/>
          <w:color w:val="000000"/>
          <w:sz w:val="28"/>
          <w:szCs w:val="28"/>
          <w:lang w:val="fr-FR"/>
        </w:rPr>
        <w:t xml:space="preserve">+ Khối phòng hỗ trợ học tập gồm 8  phòng: </w:t>
      </w:r>
    </w:p>
    <w:p w:rsidR="00DB25A9" w:rsidRPr="00DB25A9" w:rsidRDefault="00DB25A9" w:rsidP="00475B85">
      <w:pPr>
        <w:spacing w:after="0" w:line="360" w:lineRule="exact"/>
        <w:jc w:val="both"/>
        <w:rPr>
          <w:rFonts w:ascii="Times New Roman" w:hAnsi="Times New Roman"/>
          <w:color w:val="000000"/>
          <w:sz w:val="28"/>
          <w:szCs w:val="28"/>
          <w:lang w:val="fr-FR"/>
        </w:rPr>
      </w:pPr>
      <w:r w:rsidRPr="00DB25A9">
        <w:rPr>
          <w:rFonts w:ascii="Times New Roman" w:hAnsi="Times New Roman"/>
          <w:color w:val="000000"/>
          <w:sz w:val="28"/>
          <w:szCs w:val="28"/>
          <w:lang w:val="fr-FR"/>
        </w:rPr>
        <w:t xml:space="preserve">      </w:t>
      </w:r>
      <w:r w:rsidR="005260A5">
        <w:rPr>
          <w:rFonts w:ascii="Times New Roman" w:hAnsi="Times New Roman"/>
          <w:color w:val="000000"/>
          <w:sz w:val="28"/>
          <w:szCs w:val="28"/>
          <w:lang w:val="fr-FR"/>
        </w:rPr>
        <w:tab/>
      </w:r>
      <w:r w:rsidRPr="00DB25A9">
        <w:rPr>
          <w:rFonts w:ascii="Times New Roman" w:hAnsi="Times New Roman"/>
          <w:color w:val="000000"/>
          <w:sz w:val="28"/>
          <w:szCs w:val="28"/>
          <w:lang w:val="fr-FR"/>
        </w:rPr>
        <w:t xml:space="preserve">Điểm Ngũ Phúc 4 phòng : Phòng Đội TN : 01, Phòng Đọc GV : 01, Phòng thư viện : 01, phòng thiết bị : 01.  </w:t>
      </w:r>
    </w:p>
    <w:p w:rsidR="00DB25A9" w:rsidRPr="00DB25A9" w:rsidRDefault="00DB25A9" w:rsidP="00475B85">
      <w:pPr>
        <w:spacing w:after="0" w:line="360" w:lineRule="exact"/>
        <w:ind w:firstLine="720"/>
        <w:jc w:val="both"/>
        <w:rPr>
          <w:rFonts w:ascii="Times New Roman" w:hAnsi="Times New Roman"/>
          <w:color w:val="000000"/>
          <w:sz w:val="28"/>
          <w:szCs w:val="28"/>
          <w:lang w:val="fr-FR"/>
        </w:rPr>
      </w:pPr>
      <w:r w:rsidRPr="00DB25A9">
        <w:rPr>
          <w:rFonts w:ascii="Times New Roman" w:hAnsi="Times New Roman"/>
          <w:color w:val="000000"/>
          <w:sz w:val="28"/>
          <w:szCs w:val="28"/>
          <w:lang w:val="fr-FR"/>
        </w:rPr>
        <w:t>Điểm Quảng Đạt  04 phòng:  Phòng Truyền thống và hoạt động Đội : 01, Phòng thư viện : 01, Phòng Đọc GV : 01 (cấp 4), phòng thiết bị : 01</w:t>
      </w:r>
    </w:p>
    <w:p w:rsidR="00DB25A9" w:rsidRPr="00DB25A9" w:rsidRDefault="00DB25A9" w:rsidP="00475B85">
      <w:pPr>
        <w:spacing w:after="0" w:line="360" w:lineRule="exact"/>
        <w:ind w:firstLine="720"/>
        <w:jc w:val="both"/>
        <w:rPr>
          <w:rFonts w:ascii="Times New Roman" w:hAnsi="Times New Roman"/>
          <w:i/>
          <w:color w:val="000000"/>
          <w:sz w:val="28"/>
          <w:szCs w:val="28"/>
          <w:lang w:val="fr-FR"/>
        </w:rPr>
      </w:pPr>
      <w:r w:rsidRPr="00DB25A9">
        <w:rPr>
          <w:rFonts w:ascii="Times New Roman" w:hAnsi="Times New Roman"/>
          <w:i/>
          <w:color w:val="000000"/>
          <w:sz w:val="28"/>
          <w:szCs w:val="28"/>
          <w:lang w:val="fr-FR"/>
        </w:rPr>
        <w:t xml:space="preserve">+ Khối phòng phụ trợ gồm 5  phòng: </w:t>
      </w:r>
    </w:p>
    <w:p w:rsidR="00DB25A9" w:rsidRPr="00DB25A9" w:rsidRDefault="00DB25A9" w:rsidP="00475B85">
      <w:pPr>
        <w:spacing w:after="0" w:line="360" w:lineRule="exact"/>
        <w:jc w:val="both"/>
        <w:rPr>
          <w:rFonts w:ascii="Times New Roman" w:hAnsi="Times New Roman"/>
          <w:color w:val="000000"/>
          <w:sz w:val="28"/>
          <w:szCs w:val="28"/>
          <w:lang w:val="fr-FR"/>
        </w:rPr>
      </w:pPr>
      <w:r w:rsidRPr="00DB25A9">
        <w:rPr>
          <w:rFonts w:ascii="Times New Roman" w:hAnsi="Times New Roman"/>
          <w:color w:val="000000"/>
          <w:sz w:val="28"/>
          <w:szCs w:val="28"/>
          <w:lang w:val="fr-FR"/>
        </w:rPr>
        <w:t xml:space="preserve">      </w:t>
      </w:r>
      <w:r w:rsidR="005260A5">
        <w:rPr>
          <w:rFonts w:ascii="Times New Roman" w:hAnsi="Times New Roman"/>
          <w:color w:val="000000"/>
          <w:sz w:val="28"/>
          <w:szCs w:val="28"/>
          <w:lang w:val="fr-FR"/>
        </w:rPr>
        <w:tab/>
      </w:r>
      <w:r w:rsidRPr="00DB25A9">
        <w:rPr>
          <w:rFonts w:ascii="Times New Roman" w:hAnsi="Times New Roman"/>
          <w:color w:val="000000"/>
          <w:sz w:val="28"/>
          <w:szCs w:val="28"/>
          <w:lang w:val="fr-FR"/>
        </w:rPr>
        <w:t xml:space="preserve">Điểm Ngũ Phúc 2 phòng : Phòng họp : 01, Phòng y tế :  01 </w:t>
      </w:r>
    </w:p>
    <w:p w:rsidR="00DB25A9" w:rsidRDefault="00DB25A9" w:rsidP="00475B85">
      <w:pPr>
        <w:spacing w:after="0" w:line="360" w:lineRule="exact"/>
        <w:jc w:val="both"/>
        <w:rPr>
          <w:rFonts w:ascii="Times New Roman" w:hAnsi="Times New Roman"/>
          <w:color w:val="000000"/>
          <w:sz w:val="28"/>
          <w:szCs w:val="28"/>
          <w:lang w:val="fr-FR"/>
        </w:rPr>
      </w:pPr>
      <w:r w:rsidRPr="00DB25A9">
        <w:rPr>
          <w:rFonts w:ascii="Times New Roman" w:hAnsi="Times New Roman"/>
          <w:color w:val="000000"/>
          <w:sz w:val="28"/>
          <w:szCs w:val="28"/>
          <w:lang w:val="fr-FR"/>
        </w:rPr>
        <w:t xml:space="preserve">      </w:t>
      </w:r>
      <w:r w:rsidR="005260A5">
        <w:rPr>
          <w:rFonts w:ascii="Times New Roman" w:hAnsi="Times New Roman"/>
          <w:color w:val="000000"/>
          <w:sz w:val="28"/>
          <w:szCs w:val="28"/>
          <w:lang w:val="fr-FR"/>
        </w:rPr>
        <w:tab/>
      </w:r>
      <w:r w:rsidRPr="00DB25A9">
        <w:rPr>
          <w:rFonts w:ascii="Times New Roman" w:hAnsi="Times New Roman"/>
          <w:color w:val="000000"/>
          <w:sz w:val="28"/>
          <w:szCs w:val="28"/>
          <w:lang w:val="fr-FR"/>
        </w:rPr>
        <w:t>Điểm Quảng Đạt  3 phòng:  Phòng y tế : 01 (cấp 4), Phòng nghỉ GV : 01 (cấp 4), Kho : 01(cấp 4).</w:t>
      </w:r>
    </w:p>
    <w:p w:rsidR="00EF20B4" w:rsidRPr="00526F40" w:rsidRDefault="00EF20B4" w:rsidP="00475B85">
      <w:pPr>
        <w:spacing w:after="0" w:line="360" w:lineRule="exact"/>
        <w:ind w:firstLine="720"/>
        <w:jc w:val="both"/>
        <w:rPr>
          <w:rFonts w:ascii="Times New Roman" w:hAnsi="Times New Roman"/>
          <w:sz w:val="28"/>
          <w:szCs w:val="28"/>
        </w:rPr>
      </w:pPr>
      <w:r>
        <w:rPr>
          <w:rFonts w:ascii="Times New Roman" w:hAnsi="Times New Roman"/>
          <w:b/>
          <w:sz w:val="28"/>
          <w:szCs w:val="28"/>
        </w:rPr>
        <w:t>2.5.</w:t>
      </w:r>
      <w:r w:rsidRPr="00526F40">
        <w:rPr>
          <w:rFonts w:ascii="Times New Roman" w:hAnsi="Times New Roman"/>
          <w:b/>
          <w:sz w:val="28"/>
          <w:szCs w:val="28"/>
        </w:rPr>
        <w:t xml:space="preserve"> Thư viện</w:t>
      </w:r>
    </w:p>
    <w:p w:rsidR="00EF20B4" w:rsidRPr="00526F40" w:rsidRDefault="00EF20B4"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Nhà trường có 0</w:t>
      </w:r>
      <w:r w:rsidR="00D57FDA">
        <w:rPr>
          <w:rFonts w:ascii="Times New Roman" w:hAnsi="Times New Roman"/>
          <w:sz w:val="28"/>
          <w:szCs w:val="28"/>
        </w:rPr>
        <w:t>2</w:t>
      </w:r>
      <w:r w:rsidRPr="00526F40">
        <w:rPr>
          <w:rFonts w:ascii="Times New Roman" w:hAnsi="Times New Roman"/>
          <w:sz w:val="28"/>
          <w:szCs w:val="28"/>
        </w:rPr>
        <w:t xml:space="preserve"> phòng thư viện</w:t>
      </w:r>
      <w:r w:rsidR="00D57FDA">
        <w:rPr>
          <w:rFonts w:ascii="Times New Roman" w:hAnsi="Times New Roman"/>
          <w:sz w:val="28"/>
          <w:szCs w:val="28"/>
        </w:rPr>
        <w:t xml:space="preserve"> ở 2 điểm trường</w:t>
      </w:r>
      <w:r w:rsidRPr="00526F40">
        <w:rPr>
          <w:rFonts w:ascii="Times New Roman" w:hAnsi="Times New Roman"/>
          <w:sz w:val="28"/>
          <w:szCs w:val="28"/>
        </w:rPr>
        <w:t xml:space="preserve">. </w:t>
      </w:r>
    </w:p>
    <w:p w:rsidR="00EF20B4" w:rsidRPr="00526F40" w:rsidRDefault="00EF20B4"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Hoạt động của thư viện: Là nơi lưu trữ tài liệu tra cứu. sách giáo khoa, sách giáo viên, sách tham khảo, báo chí, tạp chí phục vụ cho dạy và học của giáo viên và học sinh trong nhà trường được sử dụng thường xuyên;</w:t>
      </w:r>
    </w:p>
    <w:p w:rsidR="00EF20B4" w:rsidRPr="00526F40" w:rsidRDefault="00EF20B4" w:rsidP="00475B85">
      <w:pPr>
        <w:spacing w:after="0" w:line="360" w:lineRule="exact"/>
        <w:ind w:firstLine="720"/>
        <w:jc w:val="both"/>
        <w:rPr>
          <w:rFonts w:ascii="Times New Roman" w:hAnsi="Times New Roman"/>
          <w:sz w:val="28"/>
          <w:szCs w:val="28"/>
          <w:lang w:val="vi-VN"/>
        </w:rPr>
      </w:pPr>
      <w:r w:rsidRPr="00526F40">
        <w:rPr>
          <w:rFonts w:ascii="Times New Roman" w:hAnsi="Times New Roman"/>
          <w:sz w:val="28"/>
          <w:szCs w:val="28"/>
        </w:rPr>
        <w:t xml:space="preserve">- Thư viện có đủ bàn ghế, trang thiết bị, tài liệu tham khảo theo quy định. </w:t>
      </w:r>
    </w:p>
    <w:p w:rsidR="00EF20B4" w:rsidRPr="00526F40" w:rsidRDefault="00EF20B4"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Có đủ các loại sổ sách theo dõi thư viện theo qui định, ghi chép đầy đủ;</w:t>
      </w:r>
    </w:p>
    <w:p w:rsidR="00EF20B4" w:rsidRPr="00526F40" w:rsidRDefault="00EF20B4"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xml:space="preserve">- Có kế hoạch đọc sách cho từng khối lớp theo tuần; </w:t>
      </w:r>
    </w:p>
    <w:p w:rsidR="00EF20B4" w:rsidRPr="00526F40" w:rsidRDefault="00EF20B4"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xml:space="preserve">- Hàng năm, nhà trường được bổ sung sách, báo và tài liệu tham khảo; </w:t>
      </w:r>
    </w:p>
    <w:p w:rsidR="00EF20B4" w:rsidRPr="00526F40" w:rsidRDefault="00EF20B4" w:rsidP="00475B85">
      <w:pPr>
        <w:spacing w:after="0" w:line="360" w:lineRule="exact"/>
        <w:ind w:firstLine="720"/>
        <w:jc w:val="both"/>
        <w:rPr>
          <w:rFonts w:ascii="Times New Roman" w:hAnsi="Times New Roman"/>
          <w:b/>
          <w:sz w:val="28"/>
          <w:szCs w:val="28"/>
        </w:rPr>
      </w:pPr>
      <w:r>
        <w:rPr>
          <w:rFonts w:ascii="Times New Roman" w:hAnsi="Times New Roman"/>
          <w:b/>
          <w:sz w:val="28"/>
          <w:szCs w:val="28"/>
        </w:rPr>
        <w:t>2.6.</w:t>
      </w:r>
      <w:r w:rsidRPr="00526F40">
        <w:rPr>
          <w:rFonts w:ascii="Times New Roman" w:hAnsi="Times New Roman"/>
          <w:b/>
          <w:sz w:val="28"/>
          <w:szCs w:val="28"/>
        </w:rPr>
        <w:t xml:space="preserve"> Thiết bị</w:t>
      </w:r>
      <w:r>
        <w:rPr>
          <w:rFonts w:ascii="Times New Roman" w:hAnsi="Times New Roman"/>
          <w:b/>
          <w:sz w:val="28"/>
          <w:szCs w:val="28"/>
        </w:rPr>
        <w:t xml:space="preserve"> </w:t>
      </w:r>
    </w:p>
    <w:p w:rsidR="00EF20B4" w:rsidRPr="00526F40" w:rsidRDefault="00EF20B4"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xml:space="preserve">- Nhà trường có </w:t>
      </w:r>
      <w:r w:rsidR="0092121F">
        <w:rPr>
          <w:rFonts w:ascii="Times New Roman" w:hAnsi="Times New Roman"/>
          <w:sz w:val="28"/>
          <w:szCs w:val="28"/>
        </w:rPr>
        <w:t xml:space="preserve">2 </w:t>
      </w:r>
      <w:r w:rsidRPr="00526F40">
        <w:rPr>
          <w:rFonts w:ascii="Times New Roman" w:hAnsi="Times New Roman"/>
          <w:sz w:val="28"/>
          <w:szCs w:val="28"/>
        </w:rPr>
        <w:t>phòng thiết bị</w:t>
      </w:r>
      <w:r w:rsidRPr="00526F40">
        <w:rPr>
          <w:rFonts w:ascii="Times New Roman" w:hAnsi="Times New Roman"/>
          <w:sz w:val="28"/>
          <w:szCs w:val="28"/>
          <w:lang w:val="vi-VN"/>
        </w:rPr>
        <w:t xml:space="preserve"> </w:t>
      </w:r>
      <w:r w:rsidR="0092121F">
        <w:rPr>
          <w:rFonts w:ascii="Times New Roman" w:hAnsi="Times New Roman"/>
          <w:sz w:val="28"/>
          <w:szCs w:val="28"/>
        </w:rPr>
        <w:t>ở 2 điểm trường</w:t>
      </w:r>
      <w:r w:rsidR="0092121F" w:rsidRPr="00526F40">
        <w:rPr>
          <w:rFonts w:ascii="Times New Roman" w:hAnsi="Times New Roman"/>
          <w:sz w:val="28"/>
          <w:szCs w:val="28"/>
        </w:rPr>
        <w:t xml:space="preserve">. </w:t>
      </w:r>
    </w:p>
    <w:p w:rsidR="00EF20B4" w:rsidRPr="00526F40" w:rsidRDefault="00EF20B4"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Thiết bị dạy học tối thiểu phục vụ giảng dạy và học tập đảm bảo quy định của Bộ Giáo dục và Đào tạo:</w:t>
      </w:r>
    </w:p>
    <w:p w:rsidR="0092121F" w:rsidRDefault="00EF20B4" w:rsidP="00475B85">
      <w:pPr>
        <w:pStyle w:val="NormalWeb"/>
        <w:shd w:val="clear" w:color="auto" w:fill="FFFFFF"/>
        <w:spacing w:line="360" w:lineRule="exact"/>
        <w:ind w:firstLine="709"/>
        <w:jc w:val="both"/>
        <w:rPr>
          <w:color w:val="000000"/>
          <w:sz w:val="28"/>
          <w:szCs w:val="28"/>
        </w:rPr>
      </w:pPr>
      <w:r w:rsidRPr="00526F40">
        <w:rPr>
          <w:sz w:val="28"/>
          <w:szCs w:val="28"/>
        </w:rPr>
        <w:t xml:space="preserve"> - Nhà trường được trang bị thiết bị giáo dục theo danh mục tối thiểu do Bộ Giáo dục và Đào tạo qui định. Ngoài ra, trường còn tự làm và mua sắm thêm một số tranh ảnh, đồ dùng dạy học phục vụ cho việc dạy và học của thầy và trò;</w:t>
      </w:r>
      <w:r w:rsidR="0092121F" w:rsidRPr="0092121F">
        <w:rPr>
          <w:color w:val="000000"/>
          <w:sz w:val="28"/>
          <w:szCs w:val="28"/>
        </w:rPr>
        <w:t xml:space="preserve"> </w:t>
      </w:r>
    </w:p>
    <w:p w:rsidR="0092121F" w:rsidRPr="00990B66" w:rsidRDefault="0092121F" w:rsidP="00475B85">
      <w:pPr>
        <w:pStyle w:val="NormalWeb"/>
        <w:shd w:val="clear" w:color="auto" w:fill="FFFFFF"/>
        <w:spacing w:line="360" w:lineRule="exact"/>
        <w:jc w:val="both"/>
        <w:rPr>
          <w:color w:val="000000"/>
          <w:sz w:val="28"/>
          <w:szCs w:val="28"/>
          <w:lang w:val="vi-VN"/>
        </w:rPr>
      </w:pPr>
      <w:r w:rsidRPr="00990B66">
        <w:rPr>
          <w:color w:val="000000"/>
          <w:sz w:val="28"/>
          <w:szCs w:val="28"/>
          <w:lang w:val="vi-VN"/>
        </w:rPr>
        <w:t xml:space="preserve"> Trang thi</w:t>
      </w:r>
      <w:r w:rsidRPr="00990B66">
        <w:rPr>
          <w:sz w:val="28"/>
          <w:szCs w:val="28"/>
          <w:lang w:val="vi-VN"/>
        </w:rPr>
        <w:t>ết bị dạy học hiện đại</w:t>
      </w:r>
      <w:r>
        <w:rPr>
          <w:sz w:val="28"/>
          <w:szCs w:val="28"/>
          <w:lang w:val="en-GB"/>
        </w:rPr>
        <w:t xml:space="preserve"> đáp ứng phục vụ việc thực hiện chương trình GDPT 2018</w:t>
      </w:r>
      <w:r w:rsidRPr="00990B66">
        <w:rPr>
          <w:sz w:val="28"/>
          <w:szCs w:val="28"/>
          <w:lang w:val="vi-VN"/>
        </w:rPr>
        <w:t>: 1</w:t>
      </w:r>
      <w:r>
        <w:rPr>
          <w:sz w:val="28"/>
          <w:szCs w:val="28"/>
          <w:lang w:val="en-GB"/>
        </w:rPr>
        <w:t>8</w:t>
      </w:r>
      <w:r w:rsidRPr="00990B66">
        <w:rPr>
          <w:sz w:val="28"/>
          <w:szCs w:val="28"/>
          <w:lang w:val="vi-VN"/>
        </w:rPr>
        <w:t xml:space="preserve"> máy tính phòng Tiếng Anh, </w:t>
      </w:r>
      <w:r w:rsidRPr="00EC781D">
        <w:rPr>
          <w:sz w:val="28"/>
          <w:szCs w:val="28"/>
          <w:lang w:val="vi-VN"/>
        </w:rPr>
        <w:t>2</w:t>
      </w:r>
      <w:r>
        <w:rPr>
          <w:sz w:val="28"/>
          <w:szCs w:val="28"/>
          <w:lang w:val="en-GB"/>
        </w:rPr>
        <w:t>9</w:t>
      </w:r>
      <w:r w:rsidRPr="00990B66">
        <w:rPr>
          <w:sz w:val="28"/>
          <w:szCs w:val="28"/>
          <w:lang w:val="vi-VN"/>
        </w:rPr>
        <w:t xml:space="preserve"> máy tính phòng tin học, 3 máy tính xách  tay (</w:t>
      </w:r>
      <w:r w:rsidRPr="00444669">
        <w:rPr>
          <w:sz w:val="28"/>
          <w:szCs w:val="28"/>
          <w:lang w:val="vi-VN"/>
        </w:rPr>
        <w:t xml:space="preserve">các máy tính </w:t>
      </w:r>
      <w:r w:rsidRPr="00990B66">
        <w:rPr>
          <w:color w:val="000000"/>
          <w:sz w:val="28"/>
          <w:szCs w:val="28"/>
          <w:lang w:val="vi-VN"/>
        </w:rPr>
        <w:t>đã được kết nối Internet)</w:t>
      </w:r>
      <w:r w:rsidRPr="00990B66">
        <w:rPr>
          <w:sz w:val="28"/>
          <w:szCs w:val="28"/>
          <w:lang w:val="vi-VN"/>
        </w:rPr>
        <w:t xml:space="preserve">, </w:t>
      </w:r>
      <w:r>
        <w:rPr>
          <w:sz w:val="28"/>
          <w:szCs w:val="28"/>
          <w:lang w:val="en-GB"/>
        </w:rPr>
        <w:t>4</w:t>
      </w:r>
      <w:r w:rsidRPr="00990B66">
        <w:rPr>
          <w:sz w:val="28"/>
          <w:szCs w:val="28"/>
          <w:lang w:val="vi-VN"/>
        </w:rPr>
        <w:t xml:space="preserve"> máy chiếu đa năng.</w:t>
      </w:r>
    </w:p>
    <w:p w:rsidR="00EF20B4" w:rsidRPr="00526F40" w:rsidRDefault="00EF20B4" w:rsidP="00475B85">
      <w:pPr>
        <w:spacing w:after="0" w:line="360" w:lineRule="exact"/>
        <w:jc w:val="both"/>
        <w:rPr>
          <w:rFonts w:ascii="Times New Roman" w:hAnsi="Times New Roman"/>
          <w:sz w:val="28"/>
          <w:szCs w:val="28"/>
        </w:rPr>
      </w:pPr>
      <w:r w:rsidRPr="00526F40">
        <w:rPr>
          <w:rFonts w:ascii="Times New Roman" w:hAnsi="Times New Roman"/>
          <w:sz w:val="28"/>
          <w:szCs w:val="28"/>
        </w:rPr>
        <w:t xml:space="preserve"> </w:t>
      </w:r>
      <w:r w:rsidR="0092121F">
        <w:rPr>
          <w:rFonts w:ascii="Times New Roman" w:hAnsi="Times New Roman"/>
          <w:sz w:val="28"/>
          <w:szCs w:val="28"/>
        </w:rPr>
        <w:tab/>
      </w:r>
      <w:r w:rsidRPr="00526F40">
        <w:rPr>
          <w:rFonts w:ascii="Times New Roman" w:hAnsi="Times New Roman"/>
          <w:sz w:val="28"/>
          <w:szCs w:val="28"/>
        </w:rPr>
        <w:t xml:space="preserve">- Hàng năm, nhà trường cấp phát cho mỗi giáo viên một bộ sách giáo khoa, tài liệu hướng dẫn giảng dạy và các tài liệu cần thiết khác phục vụ quá trình giảng dạy; </w:t>
      </w:r>
    </w:p>
    <w:p w:rsidR="00475B85" w:rsidRDefault="00EF20B4"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xml:space="preserve">- Giáo viên thường xuyên sử dụng thiết bị và tự làm một số đồ dùng dạy </w:t>
      </w:r>
    </w:p>
    <w:p w:rsidR="00EF20B4" w:rsidRPr="00526F40" w:rsidRDefault="00EF20B4" w:rsidP="00475B85">
      <w:pPr>
        <w:spacing w:after="0" w:line="360" w:lineRule="exact"/>
        <w:jc w:val="both"/>
        <w:rPr>
          <w:rFonts w:ascii="Times New Roman" w:hAnsi="Times New Roman"/>
          <w:sz w:val="28"/>
          <w:szCs w:val="28"/>
        </w:rPr>
      </w:pPr>
      <w:r w:rsidRPr="00526F40">
        <w:rPr>
          <w:rFonts w:ascii="Times New Roman" w:hAnsi="Times New Roman"/>
          <w:sz w:val="28"/>
          <w:szCs w:val="28"/>
        </w:rPr>
        <w:lastRenderedPageBreak/>
        <w:t>học trong các giờ lên lớp, đảm bảo hiệu quả, đáp ứng yêu cầu đổi mới nội dung, phương pháp được qui định trong chương trình giáo dục tiểu học;</w:t>
      </w:r>
    </w:p>
    <w:p w:rsidR="0092121F" w:rsidRPr="00526F40" w:rsidRDefault="00EF20B4" w:rsidP="00475B85">
      <w:pPr>
        <w:spacing w:after="0" w:line="360" w:lineRule="exact"/>
        <w:ind w:firstLine="709"/>
        <w:jc w:val="both"/>
        <w:rPr>
          <w:rFonts w:ascii="Times New Roman" w:hAnsi="Times New Roman"/>
          <w:sz w:val="28"/>
          <w:szCs w:val="28"/>
        </w:rPr>
      </w:pPr>
      <w:r w:rsidRPr="00526F40">
        <w:rPr>
          <w:rFonts w:ascii="Times New Roman" w:hAnsi="Times New Roman"/>
          <w:sz w:val="28"/>
          <w:szCs w:val="28"/>
        </w:rPr>
        <w:t>- Hàng năm, nhà trường tiến hành kiểm</w:t>
      </w:r>
      <w:r w:rsidR="0092121F" w:rsidRPr="0092121F">
        <w:rPr>
          <w:rFonts w:ascii="Times New Roman" w:hAnsi="Times New Roman"/>
          <w:sz w:val="28"/>
          <w:szCs w:val="28"/>
        </w:rPr>
        <w:t xml:space="preserve"> </w:t>
      </w:r>
      <w:r w:rsidR="0092121F" w:rsidRPr="00526F40">
        <w:rPr>
          <w:rFonts w:ascii="Times New Roman" w:hAnsi="Times New Roman"/>
          <w:sz w:val="28"/>
          <w:szCs w:val="28"/>
        </w:rPr>
        <w:t>kê, mua bổ sung đồ dùng và thiết bị dạy học, cụ thể: Đầu năm</w:t>
      </w:r>
      <w:r w:rsidR="0092121F" w:rsidRPr="00526F40">
        <w:rPr>
          <w:rFonts w:ascii="Times New Roman" w:hAnsi="Times New Roman"/>
          <w:sz w:val="28"/>
          <w:szCs w:val="28"/>
          <w:lang w:val="vi-VN"/>
        </w:rPr>
        <w:t>, cuối năm</w:t>
      </w:r>
      <w:r w:rsidR="0092121F" w:rsidRPr="00526F40">
        <w:rPr>
          <w:rFonts w:ascii="Times New Roman" w:hAnsi="Times New Roman"/>
          <w:sz w:val="28"/>
          <w:szCs w:val="28"/>
        </w:rPr>
        <w:t xml:space="preserve"> nhà trường</w:t>
      </w:r>
      <w:r w:rsidR="0092121F" w:rsidRPr="00526F40">
        <w:rPr>
          <w:rFonts w:ascii="Times New Roman" w:hAnsi="Times New Roman"/>
          <w:sz w:val="28"/>
          <w:szCs w:val="28"/>
          <w:lang w:val="vi-VN"/>
        </w:rPr>
        <w:t xml:space="preserve"> đều </w:t>
      </w:r>
      <w:r w:rsidR="0092121F" w:rsidRPr="00526F40">
        <w:rPr>
          <w:rFonts w:ascii="Times New Roman" w:hAnsi="Times New Roman"/>
          <w:sz w:val="28"/>
          <w:szCs w:val="28"/>
        </w:rPr>
        <w:t xml:space="preserve">có biên bản bàn giao. </w:t>
      </w:r>
    </w:p>
    <w:p w:rsidR="00191D45" w:rsidRPr="00700A4E" w:rsidRDefault="000F21CE" w:rsidP="00475B85">
      <w:pPr>
        <w:pStyle w:val="NormalWeb"/>
        <w:shd w:val="clear" w:color="auto" w:fill="FFFFFF"/>
        <w:spacing w:line="360" w:lineRule="exact"/>
        <w:ind w:firstLine="709"/>
        <w:jc w:val="both"/>
        <w:rPr>
          <w:i/>
          <w:sz w:val="28"/>
          <w:szCs w:val="28"/>
          <w:lang w:val="vi-VN"/>
        </w:rPr>
      </w:pPr>
      <w:r w:rsidRPr="00700A4E">
        <w:rPr>
          <w:i/>
          <w:color w:val="000000"/>
          <w:sz w:val="28"/>
          <w:szCs w:val="28"/>
          <w:lang w:val="vi-VN"/>
        </w:rPr>
        <w:t xml:space="preserve"> Cơ sở vật chất bước đầu đã đáp ứng được yêu cầu dạy và học trong giai đoạn hiện tại</w:t>
      </w:r>
      <w:r w:rsidRPr="00700A4E">
        <w:rPr>
          <w:i/>
          <w:color w:val="000000"/>
          <w:sz w:val="28"/>
          <w:szCs w:val="28"/>
          <w:lang w:val="en-GB"/>
        </w:rPr>
        <w:t>.</w:t>
      </w:r>
      <w:r w:rsidR="00191D45" w:rsidRPr="00700A4E">
        <w:rPr>
          <w:i/>
          <w:sz w:val="28"/>
          <w:szCs w:val="28"/>
          <w:lang w:val="vi-VN"/>
        </w:rPr>
        <w:t xml:space="preserve"> Nguồn tài chính chủ yếu do được cấp từ ngân sách nhà nước.</w:t>
      </w:r>
    </w:p>
    <w:p w:rsidR="00191D45" w:rsidRPr="000E38E4" w:rsidRDefault="00191D45" w:rsidP="00475B85">
      <w:pPr>
        <w:shd w:val="clear" w:color="auto" w:fill="FFFFFF"/>
        <w:spacing w:after="0" w:line="360" w:lineRule="exact"/>
        <w:ind w:firstLine="709"/>
        <w:jc w:val="both"/>
        <w:rPr>
          <w:rFonts w:ascii="Times New Roman" w:hAnsi="Times New Roman"/>
          <w:sz w:val="28"/>
          <w:szCs w:val="28"/>
          <w:lang w:val="vi-VN"/>
        </w:rPr>
      </w:pPr>
      <w:r w:rsidRPr="000E38E4">
        <w:rPr>
          <w:rFonts w:ascii="Times New Roman" w:hAnsi="Times New Roman"/>
          <w:b/>
          <w:sz w:val="28"/>
          <w:szCs w:val="28"/>
          <w:lang w:val="vi-VN"/>
        </w:rPr>
        <w:t>3. Đội ngũ nhà giáo</w:t>
      </w:r>
    </w:p>
    <w:p w:rsidR="00A1103F" w:rsidRPr="007D3A08" w:rsidRDefault="00A1103F" w:rsidP="00475B85">
      <w:pPr>
        <w:spacing w:after="0" w:line="360" w:lineRule="exact"/>
        <w:ind w:firstLine="720"/>
        <w:jc w:val="both"/>
        <w:rPr>
          <w:rFonts w:ascii="Times New Roman" w:hAnsi="Times New Roman"/>
          <w:sz w:val="28"/>
          <w:szCs w:val="28"/>
        </w:rPr>
      </w:pPr>
      <w:r w:rsidRPr="00526F40">
        <w:rPr>
          <w:rFonts w:ascii="Times New Roman" w:hAnsi="Times New Roman"/>
          <w:b/>
          <w:sz w:val="28"/>
          <w:szCs w:val="28"/>
        </w:rPr>
        <w:t>-</w:t>
      </w:r>
      <w:r w:rsidRPr="00526F40">
        <w:rPr>
          <w:rFonts w:ascii="Times New Roman" w:hAnsi="Times New Roman"/>
          <w:b/>
          <w:i/>
          <w:sz w:val="28"/>
          <w:szCs w:val="28"/>
        </w:rPr>
        <w:t>Tổng số nhân sự</w:t>
      </w:r>
      <w:r w:rsidRPr="00526F40">
        <w:rPr>
          <w:rFonts w:ascii="Times New Roman" w:hAnsi="Times New Roman"/>
          <w:sz w:val="28"/>
          <w:szCs w:val="28"/>
        </w:rPr>
        <w:t xml:space="preserve"> : </w:t>
      </w:r>
      <w:r>
        <w:rPr>
          <w:rFonts w:ascii="Times New Roman" w:hAnsi="Times New Roman"/>
          <w:sz w:val="28"/>
          <w:szCs w:val="28"/>
        </w:rPr>
        <w:t>3</w:t>
      </w:r>
      <w:r w:rsidR="001A5E98">
        <w:rPr>
          <w:rFonts w:ascii="Times New Roman" w:hAnsi="Times New Roman"/>
          <w:sz w:val="28"/>
          <w:szCs w:val="28"/>
        </w:rPr>
        <w:t>2</w:t>
      </w:r>
      <w:r w:rsidRPr="00526F40">
        <w:rPr>
          <w:rFonts w:ascii="Times New Roman" w:hAnsi="Times New Roman"/>
          <w:sz w:val="28"/>
          <w:szCs w:val="28"/>
        </w:rPr>
        <w:t xml:space="preserve"> </w:t>
      </w:r>
      <w:r w:rsidRPr="007D3A08">
        <w:rPr>
          <w:rFonts w:ascii="Times New Roman" w:hAnsi="Times New Roman"/>
          <w:sz w:val="28"/>
          <w:szCs w:val="28"/>
        </w:rPr>
        <w:t xml:space="preserve">; Nữ: </w:t>
      </w:r>
      <w:r w:rsidR="001A5E98" w:rsidRPr="007D3A08">
        <w:rPr>
          <w:rFonts w:ascii="Times New Roman" w:hAnsi="Times New Roman"/>
          <w:sz w:val="28"/>
          <w:szCs w:val="28"/>
        </w:rPr>
        <w:t>26</w:t>
      </w:r>
      <w:r w:rsidRPr="007D3A08">
        <w:rPr>
          <w:rFonts w:ascii="Times New Roman" w:hAnsi="Times New Roman"/>
          <w:sz w:val="28"/>
          <w:szCs w:val="28"/>
        </w:rPr>
        <w:t xml:space="preserve"> ; Dân tộc: 0 (Biên chế: 2</w:t>
      </w:r>
      <w:r w:rsidR="001A5E98" w:rsidRPr="007D3A08">
        <w:rPr>
          <w:rFonts w:ascii="Times New Roman" w:hAnsi="Times New Roman"/>
          <w:sz w:val="28"/>
          <w:szCs w:val="28"/>
        </w:rPr>
        <w:t>9</w:t>
      </w:r>
      <w:r w:rsidRPr="007D3A08">
        <w:rPr>
          <w:rFonts w:ascii="Times New Roman" w:hAnsi="Times New Roman"/>
          <w:sz w:val="28"/>
          <w:szCs w:val="28"/>
        </w:rPr>
        <w:t xml:space="preserve"> ; Hợp đồng: 0</w:t>
      </w:r>
      <w:r w:rsidR="001A5E98" w:rsidRPr="007D3A08">
        <w:rPr>
          <w:rFonts w:ascii="Times New Roman" w:hAnsi="Times New Roman"/>
          <w:sz w:val="28"/>
          <w:szCs w:val="28"/>
        </w:rPr>
        <w:t>3</w:t>
      </w:r>
      <w:r w:rsidRPr="007D3A08">
        <w:rPr>
          <w:rFonts w:ascii="Times New Roman" w:hAnsi="Times New Roman"/>
          <w:sz w:val="28"/>
          <w:szCs w:val="28"/>
        </w:rPr>
        <w:t>) ; Đảng viên: 2</w:t>
      </w:r>
      <w:r w:rsidR="001A5E98" w:rsidRPr="007D3A08">
        <w:rPr>
          <w:rFonts w:ascii="Times New Roman" w:hAnsi="Times New Roman"/>
          <w:sz w:val="28"/>
          <w:szCs w:val="28"/>
        </w:rPr>
        <w:t>4</w:t>
      </w:r>
      <w:r w:rsidRPr="007D3A08">
        <w:rPr>
          <w:rFonts w:ascii="Times New Roman" w:hAnsi="Times New Roman"/>
          <w:sz w:val="28"/>
          <w:szCs w:val="28"/>
        </w:rPr>
        <w:t>/3</w:t>
      </w:r>
      <w:r w:rsidR="001A5E98" w:rsidRPr="007D3A08">
        <w:rPr>
          <w:rFonts w:ascii="Times New Roman" w:hAnsi="Times New Roman"/>
          <w:sz w:val="28"/>
          <w:szCs w:val="28"/>
        </w:rPr>
        <w:t>2</w:t>
      </w:r>
      <w:r w:rsidRPr="007D3A08">
        <w:rPr>
          <w:rFonts w:ascii="Times New Roman" w:hAnsi="Times New Roman"/>
          <w:sz w:val="28"/>
          <w:szCs w:val="28"/>
        </w:rPr>
        <w:t xml:space="preserve"> = </w:t>
      </w:r>
      <w:r w:rsidR="001A5E98" w:rsidRPr="007D3A08">
        <w:rPr>
          <w:rFonts w:ascii="Times New Roman" w:hAnsi="Times New Roman"/>
          <w:sz w:val="28"/>
          <w:szCs w:val="28"/>
        </w:rPr>
        <w:t>75</w:t>
      </w:r>
      <w:r w:rsidRPr="007D3A08">
        <w:rPr>
          <w:rFonts w:ascii="Times New Roman" w:hAnsi="Times New Roman"/>
          <w:sz w:val="28"/>
          <w:szCs w:val="28"/>
        </w:rPr>
        <w:t>%.</w:t>
      </w:r>
    </w:p>
    <w:p w:rsidR="00A1103F" w:rsidRPr="00526F40" w:rsidRDefault="00A1103F"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xml:space="preserve">Trong đó: </w:t>
      </w:r>
    </w:p>
    <w:p w:rsidR="00A1103F" w:rsidRPr="00526F40" w:rsidRDefault="00A1103F"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xml:space="preserve">+ Cán bộ quản lí : 02 ; Nữ: 01 </w:t>
      </w:r>
    </w:p>
    <w:p w:rsidR="00A1103F" w:rsidRPr="00526F40" w:rsidRDefault="00A1103F"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Giáo viên: 2</w:t>
      </w:r>
      <w:r w:rsidR="009C06F2">
        <w:rPr>
          <w:rFonts w:ascii="Times New Roman" w:hAnsi="Times New Roman"/>
          <w:sz w:val="28"/>
          <w:szCs w:val="28"/>
        </w:rPr>
        <w:t>7</w:t>
      </w:r>
      <w:r w:rsidRPr="00526F40">
        <w:rPr>
          <w:rFonts w:ascii="Times New Roman" w:hAnsi="Times New Roman"/>
          <w:sz w:val="28"/>
          <w:szCs w:val="28"/>
        </w:rPr>
        <w:t xml:space="preserve"> ; Nữ: 2</w:t>
      </w:r>
      <w:r w:rsidR="009C06F2">
        <w:rPr>
          <w:rFonts w:ascii="Times New Roman" w:hAnsi="Times New Roman"/>
          <w:sz w:val="28"/>
          <w:szCs w:val="28"/>
        </w:rPr>
        <w:t>2</w:t>
      </w:r>
      <w:r w:rsidRPr="00526F40">
        <w:rPr>
          <w:rFonts w:ascii="Times New Roman" w:hAnsi="Times New Roman"/>
          <w:sz w:val="28"/>
          <w:szCs w:val="28"/>
        </w:rPr>
        <w:t xml:space="preserve">; Đạt chuẩn </w:t>
      </w:r>
      <w:r w:rsidR="007B21A2">
        <w:rPr>
          <w:rFonts w:ascii="Times New Roman" w:hAnsi="Times New Roman"/>
          <w:sz w:val="28"/>
          <w:szCs w:val="28"/>
        </w:rPr>
        <w:t>92,5</w:t>
      </w:r>
      <w:r w:rsidRPr="00526F40">
        <w:rPr>
          <w:rFonts w:ascii="Times New Roman" w:hAnsi="Times New Roman"/>
          <w:sz w:val="28"/>
          <w:szCs w:val="28"/>
        </w:rPr>
        <w:t>%.</w:t>
      </w:r>
    </w:p>
    <w:p w:rsidR="00A1103F" w:rsidRPr="00526F40" w:rsidRDefault="00A1103F"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Nhân viên: 03 ; Nữ: 03 (Biên chế: 02)</w:t>
      </w:r>
    </w:p>
    <w:p w:rsidR="00A1103F" w:rsidRPr="00526F40" w:rsidRDefault="00A1103F" w:rsidP="00475B85">
      <w:pPr>
        <w:spacing w:after="0" w:line="360" w:lineRule="exact"/>
        <w:ind w:firstLine="720"/>
        <w:jc w:val="both"/>
        <w:rPr>
          <w:rFonts w:ascii="Times New Roman" w:hAnsi="Times New Roman"/>
          <w:sz w:val="28"/>
          <w:szCs w:val="28"/>
        </w:rPr>
      </w:pPr>
      <w:r w:rsidRPr="00526F40">
        <w:rPr>
          <w:rFonts w:ascii="Times New Roman" w:hAnsi="Times New Roman"/>
          <w:b/>
          <w:i/>
          <w:sz w:val="28"/>
          <w:szCs w:val="28"/>
        </w:rPr>
        <w:t>- Về trình độ</w:t>
      </w:r>
      <w:r w:rsidRPr="00526F40">
        <w:rPr>
          <w:rFonts w:ascii="Times New Roman" w:hAnsi="Times New Roman"/>
          <w:b/>
          <w:sz w:val="28"/>
          <w:szCs w:val="28"/>
        </w:rPr>
        <w:t>:</w:t>
      </w:r>
    </w:p>
    <w:p w:rsidR="00A1103F" w:rsidRPr="00526F40" w:rsidRDefault="00A1103F"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xml:space="preserve">+ Quản lý: </w:t>
      </w:r>
      <w:r w:rsidR="00205723" w:rsidRPr="00526F40">
        <w:rPr>
          <w:rFonts w:ascii="Times New Roman" w:hAnsi="Times New Roman"/>
          <w:sz w:val="28"/>
          <w:szCs w:val="28"/>
        </w:rPr>
        <w:t xml:space="preserve">Đại học </w:t>
      </w:r>
      <w:r w:rsidR="00205723">
        <w:rPr>
          <w:rFonts w:ascii="Times New Roman" w:hAnsi="Times New Roman"/>
          <w:sz w:val="28"/>
          <w:szCs w:val="28"/>
        </w:rPr>
        <w:t xml:space="preserve"> </w:t>
      </w:r>
      <w:r w:rsidRPr="00526F40">
        <w:rPr>
          <w:rFonts w:ascii="Times New Roman" w:hAnsi="Times New Roman"/>
          <w:sz w:val="28"/>
          <w:szCs w:val="28"/>
        </w:rPr>
        <w:t>2/2 = 100%</w:t>
      </w:r>
    </w:p>
    <w:p w:rsidR="00A1103F" w:rsidRPr="00526F40" w:rsidRDefault="00A1103F"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xml:space="preserve">+ Giáo viên: </w:t>
      </w:r>
      <w:r w:rsidR="00205723" w:rsidRPr="00526F40">
        <w:rPr>
          <w:rFonts w:ascii="Times New Roman" w:hAnsi="Times New Roman"/>
          <w:sz w:val="28"/>
          <w:szCs w:val="28"/>
        </w:rPr>
        <w:t xml:space="preserve">Đại học </w:t>
      </w:r>
      <w:r w:rsidRPr="00526F40">
        <w:rPr>
          <w:rFonts w:ascii="Times New Roman" w:hAnsi="Times New Roman"/>
          <w:sz w:val="28"/>
          <w:szCs w:val="28"/>
        </w:rPr>
        <w:t>2</w:t>
      </w:r>
      <w:r w:rsidR="003A74DB">
        <w:rPr>
          <w:rFonts w:ascii="Times New Roman" w:hAnsi="Times New Roman"/>
          <w:sz w:val="28"/>
          <w:szCs w:val="28"/>
        </w:rPr>
        <w:t>5</w:t>
      </w:r>
      <w:r w:rsidRPr="00526F40">
        <w:rPr>
          <w:rFonts w:ascii="Times New Roman" w:hAnsi="Times New Roman"/>
          <w:sz w:val="28"/>
          <w:szCs w:val="28"/>
        </w:rPr>
        <w:t>/2</w:t>
      </w:r>
      <w:r w:rsidR="003A74DB">
        <w:rPr>
          <w:rFonts w:ascii="Times New Roman" w:hAnsi="Times New Roman"/>
          <w:sz w:val="28"/>
          <w:szCs w:val="28"/>
        </w:rPr>
        <w:t>7</w:t>
      </w:r>
      <w:r w:rsidRPr="00526F40">
        <w:rPr>
          <w:rFonts w:ascii="Times New Roman" w:hAnsi="Times New Roman"/>
          <w:sz w:val="28"/>
          <w:szCs w:val="28"/>
        </w:rPr>
        <w:t xml:space="preserve"> =</w:t>
      </w:r>
      <w:r w:rsidR="003A74DB">
        <w:rPr>
          <w:rFonts w:ascii="Times New Roman" w:hAnsi="Times New Roman"/>
          <w:sz w:val="28"/>
          <w:szCs w:val="28"/>
        </w:rPr>
        <w:t xml:space="preserve"> 92,5</w:t>
      </w:r>
      <w:r w:rsidRPr="00526F40">
        <w:rPr>
          <w:rFonts w:ascii="Times New Roman" w:hAnsi="Times New Roman"/>
          <w:sz w:val="28"/>
          <w:szCs w:val="28"/>
        </w:rPr>
        <w:t>%.</w:t>
      </w:r>
    </w:p>
    <w:p w:rsidR="00A1103F" w:rsidRPr="00526F40" w:rsidRDefault="00A1103F"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Trình độ tin học: Đại họ</w:t>
      </w:r>
      <w:r w:rsidR="00475B85">
        <w:rPr>
          <w:rFonts w:ascii="Times New Roman" w:hAnsi="Times New Roman"/>
          <w:sz w:val="28"/>
          <w:szCs w:val="28"/>
        </w:rPr>
        <w:t xml:space="preserve">c: 01, </w:t>
      </w:r>
      <w:r w:rsidR="007833C1" w:rsidRPr="007833C1">
        <w:rPr>
          <w:rFonts w:ascii="Times New Roman" w:hAnsi="Times New Roman"/>
          <w:sz w:val="28"/>
          <w:szCs w:val="28"/>
        </w:rPr>
        <w:t>Theo TT03/2014/TT-BGDĐT</w:t>
      </w:r>
      <w:r w:rsidR="007833C1">
        <w:rPr>
          <w:rFonts w:ascii="Times New Roman" w:hAnsi="Times New Roman"/>
          <w:sz w:val="28"/>
          <w:szCs w:val="28"/>
        </w:rPr>
        <w:t>: 10</w:t>
      </w:r>
      <w:r w:rsidR="00475B85">
        <w:rPr>
          <w:rFonts w:ascii="Times New Roman" w:hAnsi="Times New Roman"/>
          <w:sz w:val="28"/>
          <w:szCs w:val="28"/>
        </w:rPr>
        <w:t xml:space="preserve">, </w:t>
      </w:r>
      <w:r w:rsidRPr="00526F40">
        <w:rPr>
          <w:rFonts w:ascii="Times New Roman" w:hAnsi="Times New Roman"/>
          <w:sz w:val="28"/>
          <w:szCs w:val="28"/>
        </w:rPr>
        <w:t>Chứng chỉ A: 0</w:t>
      </w:r>
      <w:r w:rsidR="007833C1">
        <w:rPr>
          <w:rFonts w:ascii="Times New Roman" w:hAnsi="Times New Roman"/>
          <w:sz w:val="28"/>
          <w:szCs w:val="28"/>
        </w:rPr>
        <w:t>3</w:t>
      </w:r>
      <w:r w:rsidRPr="00526F40">
        <w:rPr>
          <w:rFonts w:ascii="Times New Roman" w:hAnsi="Times New Roman"/>
          <w:sz w:val="28"/>
          <w:szCs w:val="28"/>
        </w:rPr>
        <w:t xml:space="preserve">; Chứng chỉ B: </w:t>
      </w:r>
      <w:r w:rsidR="007833C1">
        <w:rPr>
          <w:rFonts w:ascii="Times New Roman" w:hAnsi="Times New Roman"/>
          <w:sz w:val="28"/>
          <w:szCs w:val="28"/>
        </w:rPr>
        <w:t>18</w:t>
      </w:r>
      <w:r w:rsidRPr="00526F40">
        <w:rPr>
          <w:rFonts w:ascii="Times New Roman" w:hAnsi="Times New Roman"/>
          <w:sz w:val="28"/>
          <w:szCs w:val="28"/>
        </w:rPr>
        <w:t>.</w:t>
      </w:r>
    </w:p>
    <w:p w:rsidR="00A1103F" w:rsidRDefault="00A1103F"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Trình độ ngoại ngữ: Đại học: 0</w:t>
      </w:r>
      <w:r w:rsidR="007833C1">
        <w:rPr>
          <w:rFonts w:ascii="Times New Roman" w:hAnsi="Times New Roman"/>
          <w:sz w:val="28"/>
          <w:szCs w:val="28"/>
        </w:rPr>
        <w:t>2</w:t>
      </w:r>
      <w:r w:rsidR="00475B85">
        <w:rPr>
          <w:rFonts w:ascii="Times New Roman" w:hAnsi="Times New Roman"/>
          <w:sz w:val="28"/>
          <w:szCs w:val="28"/>
        </w:rPr>
        <w:t xml:space="preserve">, </w:t>
      </w:r>
      <w:r w:rsidR="007833C1" w:rsidRPr="007833C1">
        <w:rPr>
          <w:rFonts w:ascii="Times New Roman" w:hAnsi="Times New Roman"/>
          <w:sz w:val="28"/>
          <w:szCs w:val="28"/>
        </w:rPr>
        <w:t>Theo khung năng lực 6 bậc</w:t>
      </w:r>
      <w:r w:rsidR="007833C1">
        <w:rPr>
          <w:rFonts w:ascii="Times New Roman" w:hAnsi="Times New Roman"/>
          <w:sz w:val="28"/>
          <w:szCs w:val="28"/>
        </w:rPr>
        <w:t>: 12</w:t>
      </w:r>
      <w:r w:rsidR="00475B85">
        <w:rPr>
          <w:rFonts w:ascii="Times New Roman" w:hAnsi="Times New Roman"/>
          <w:sz w:val="28"/>
          <w:szCs w:val="28"/>
        </w:rPr>
        <w:t xml:space="preserve">, </w:t>
      </w:r>
      <w:r w:rsidRPr="00526F40">
        <w:rPr>
          <w:rFonts w:ascii="Times New Roman" w:hAnsi="Times New Roman"/>
          <w:sz w:val="28"/>
          <w:szCs w:val="28"/>
        </w:rPr>
        <w:t xml:space="preserve">Chứng chỉ A: 02; Chứng chỉ B: </w:t>
      </w:r>
      <w:r w:rsidR="007833C1">
        <w:rPr>
          <w:rFonts w:ascii="Times New Roman" w:hAnsi="Times New Roman"/>
          <w:sz w:val="28"/>
          <w:szCs w:val="28"/>
        </w:rPr>
        <w:t>1</w:t>
      </w:r>
      <w:r w:rsidRPr="00526F40">
        <w:rPr>
          <w:rFonts w:ascii="Times New Roman" w:hAnsi="Times New Roman"/>
          <w:sz w:val="28"/>
          <w:szCs w:val="28"/>
        </w:rPr>
        <w:t>1.</w:t>
      </w:r>
    </w:p>
    <w:p w:rsidR="00191D45" w:rsidRDefault="00191D45" w:rsidP="00475B85">
      <w:pPr>
        <w:shd w:val="clear" w:color="auto" w:fill="FFFFFF"/>
        <w:spacing w:after="0" w:line="360" w:lineRule="exact"/>
        <w:ind w:firstLine="720"/>
        <w:jc w:val="both"/>
        <w:rPr>
          <w:rFonts w:ascii="Times New Roman" w:hAnsi="Times New Roman"/>
          <w:b/>
          <w:bCs/>
          <w:sz w:val="28"/>
          <w:szCs w:val="28"/>
        </w:rPr>
      </w:pPr>
      <w:r>
        <w:rPr>
          <w:rFonts w:ascii="Times New Roman" w:hAnsi="Times New Roman"/>
          <w:b/>
          <w:sz w:val="28"/>
          <w:szCs w:val="28"/>
          <w:lang w:val="vi-VN"/>
        </w:rPr>
        <w:t xml:space="preserve">4. </w:t>
      </w:r>
      <w:r>
        <w:rPr>
          <w:rFonts w:ascii="Times New Roman" w:hAnsi="Times New Roman"/>
          <w:b/>
          <w:bCs/>
          <w:sz w:val="28"/>
          <w:szCs w:val="28"/>
          <w:lang w:val="vi-VN"/>
        </w:rPr>
        <w:t>Điểm mạnh:</w:t>
      </w:r>
    </w:p>
    <w:p w:rsidR="00A1103F" w:rsidRPr="00DB25A9" w:rsidRDefault="00A1103F" w:rsidP="00475B85">
      <w:pPr>
        <w:shd w:val="clear" w:color="auto" w:fill="FFFFFF"/>
        <w:spacing w:after="0" w:line="360" w:lineRule="exact"/>
        <w:ind w:firstLine="709"/>
        <w:jc w:val="both"/>
        <w:rPr>
          <w:rFonts w:ascii="Times New Roman" w:hAnsi="Times New Roman"/>
          <w:sz w:val="28"/>
          <w:szCs w:val="28"/>
          <w:lang w:val="en-GB"/>
        </w:rPr>
      </w:pPr>
      <w:r>
        <w:rPr>
          <w:rFonts w:ascii="Times New Roman" w:hAnsi="Times New Roman"/>
          <w:spacing w:val="-4"/>
          <w:sz w:val="28"/>
          <w:szCs w:val="28"/>
          <w:lang w:val="vi-VN"/>
        </w:rPr>
        <w:t xml:space="preserve"> </w:t>
      </w:r>
      <w:r w:rsidR="00191D45">
        <w:rPr>
          <w:rFonts w:ascii="Times New Roman" w:hAnsi="Times New Roman"/>
          <w:spacing w:val="-4"/>
          <w:sz w:val="28"/>
          <w:szCs w:val="28"/>
          <w:lang w:val="vi-VN"/>
        </w:rPr>
        <w:t xml:space="preserve"> Trường Tiểu học Ngũ Phúc đạt chuẩn Quốc gia mức độ I năm 20</w:t>
      </w:r>
      <w:r w:rsidR="004330C0">
        <w:rPr>
          <w:rFonts w:ascii="Times New Roman" w:hAnsi="Times New Roman"/>
          <w:spacing w:val="-4"/>
          <w:sz w:val="28"/>
          <w:szCs w:val="28"/>
          <w:lang w:val="en-GB"/>
        </w:rPr>
        <w:t>20</w:t>
      </w:r>
      <w:r w:rsidR="00191D45">
        <w:rPr>
          <w:rFonts w:ascii="Times New Roman" w:hAnsi="Times New Roman"/>
          <w:spacing w:val="-4"/>
          <w:sz w:val="28"/>
          <w:szCs w:val="28"/>
          <w:lang w:val="vi-VN"/>
        </w:rPr>
        <w:t xml:space="preserve"> (</w:t>
      </w:r>
      <w:r w:rsidR="00191D45">
        <w:rPr>
          <w:rFonts w:ascii="Times New Roman" w:hAnsi="Times New Roman"/>
          <w:i/>
          <w:spacing w:val="-4"/>
          <w:sz w:val="28"/>
          <w:szCs w:val="28"/>
          <w:lang w:val="vi-VN"/>
        </w:rPr>
        <w:t xml:space="preserve">Theo quyết định số </w:t>
      </w:r>
      <w:r w:rsidR="004330C0">
        <w:rPr>
          <w:rFonts w:ascii="Times New Roman" w:hAnsi="Times New Roman"/>
          <w:i/>
          <w:spacing w:val="-4"/>
          <w:sz w:val="28"/>
          <w:szCs w:val="28"/>
          <w:lang w:val="en-GB"/>
        </w:rPr>
        <w:t>2257</w:t>
      </w:r>
      <w:r w:rsidR="004330C0">
        <w:rPr>
          <w:rFonts w:ascii="Times New Roman" w:hAnsi="Times New Roman"/>
          <w:i/>
          <w:spacing w:val="-4"/>
          <w:sz w:val="28"/>
          <w:szCs w:val="28"/>
          <w:lang w:val="vi-VN"/>
        </w:rPr>
        <w:t>/QĐ-UBND ngày 1</w:t>
      </w:r>
      <w:r w:rsidR="004330C0">
        <w:rPr>
          <w:rFonts w:ascii="Times New Roman" w:hAnsi="Times New Roman"/>
          <w:i/>
          <w:spacing w:val="-4"/>
          <w:sz w:val="28"/>
          <w:szCs w:val="28"/>
          <w:lang w:val="en-GB"/>
        </w:rPr>
        <w:t>7</w:t>
      </w:r>
      <w:r w:rsidR="004330C0">
        <w:rPr>
          <w:rFonts w:ascii="Times New Roman" w:hAnsi="Times New Roman"/>
          <w:i/>
          <w:spacing w:val="-4"/>
          <w:sz w:val="28"/>
          <w:szCs w:val="28"/>
          <w:lang w:val="vi-VN"/>
        </w:rPr>
        <w:t>/</w:t>
      </w:r>
      <w:r w:rsidR="004330C0">
        <w:rPr>
          <w:rFonts w:ascii="Times New Roman" w:hAnsi="Times New Roman"/>
          <w:i/>
          <w:spacing w:val="-4"/>
          <w:sz w:val="28"/>
          <w:szCs w:val="28"/>
          <w:lang w:val="en-GB"/>
        </w:rPr>
        <w:t>8</w:t>
      </w:r>
      <w:r w:rsidR="004330C0">
        <w:rPr>
          <w:rFonts w:ascii="Times New Roman" w:hAnsi="Times New Roman"/>
          <w:i/>
          <w:spacing w:val="-4"/>
          <w:sz w:val="28"/>
          <w:szCs w:val="28"/>
          <w:lang w:val="vi-VN"/>
        </w:rPr>
        <w:t>/20</w:t>
      </w:r>
      <w:r w:rsidR="004330C0">
        <w:rPr>
          <w:rFonts w:ascii="Times New Roman" w:hAnsi="Times New Roman"/>
          <w:i/>
          <w:spacing w:val="-4"/>
          <w:sz w:val="28"/>
          <w:szCs w:val="28"/>
          <w:lang w:val="en-GB"/>
        </w:rPr>
        <w:t xml:space="preserve">20 </w:t>
      </w:r>
      <w:r w:rsidR="00191D45">
        <w:rPr>
          <w:rFonts w:ascii="Times New Roman" w:hAnsi="Times New Roman"/>
          <w:i/>
          <w:spacing w:val="-4"/>
          <w:sz w:val="28"/>
          <w:szCs w:val="28"/>
          <w:lang w:val="vi-VN"/>
        </w:rPr>
        <w:t>của UBND Tỉnh Hải Dương)</w:t>
      </w:r>
      <w:r w:rsidR="004330C0">
        <w:rPr>
          <w:rFonts w:ascii="Times New Roman" w:hAnsi="Times New Roman"/>
          <w:spacing w:val="-4"/>
          <w:sz w:val="28"/>
          <w:szCs w:val="28"/>
          <w:lang w:val="en-GB"/>
        </w:rPr>
        <w:t>.</w:t>
      </w:r>
      <w:r>
        <w:rPr>
          <w:rFonts w:ascii="Times New Roman" w:hAnsi="Times New Roman"/>
          <w:spacing w:val="-4"/>
          <w:sz w:val="28"/>
          <w:szCs w:val="28"/>
          <w:lang w:val="en-GB"/>
        </w:rPr>
        <w:t xml:space="preserve"> </w:t>
      </w:r>
      <w:r>
        <w:rPr>
          <w:rFonts w:ascii="Times New Roman" w:hAnsi="Times New Roman"/>
          <w:sz w:val="28"/>
          <w:szCs w:val="28"/>
          <w:lang w:val="en-GB"/>
        </w:rPr>
        <w:t xml:space="preserve"> Tháng 6/2020 trường được Chủ tịch UBND huyện Kim thành tặng Giấy khen có thành tích xuất sắc trong phong trào thi đua yêu nước giai đoạn 2015 - 2020.</w:t>
      </w:r>
    </w:p>
    <w:p w:rsidR="00966A8F" w:rsidRPr="00526F40" w:rsidRDefault="00966A8F"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xml:space="preserve">Quy mô trường phù hợp với quy định trong Điều lệ Trường tiểu học. </w:t>
      </w:r>
    </w:p>
    <w:p w:rsidR="00DC0C81" w:rsidRPr="00526F40" w:rsidRDefault="00DC0C81"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 xml:space="preserve">Công tác tổ chức quản lý của Ban giám hiệu có tầm nhìn khoa học, sáng tạo; công tác tổ chức triển khai kiểm tra đánh giá sâu sát, thực chất và đổi mới; được sự tin tưởng của cán bộ, giáo viên, nhân viên nhà trường; dám nghĩ, dám làm, dám chịu trách nhiệm. </w:t>
      </w:r>
    </w:p>
    <w:p w:rsidR="00DC0C81" w:rsidRPr="00526F40" w:rsidRDefault="00DC0C81"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Đội ngũ cán bộ quản lý, giáo viên, nhân viên đoàn kết, trách nhiệm,</w:t>
      </w:r>
      <w:r w:rsidRPr="00DC0C81">
        <w:rPr>
          <w:rFonts w:ascii="Times New Roman" w:hAnsi="Times New Roman"/>
          <w:sz w:val="28"/>
          <w:szCs w:val="28"/>
          <w:lang w:val="vi-VN"/>
        </w:rPr>
        <w:t xml:space="preserve"> </w:t>
      </w:r>
      <w:r w:rsidRPr="000E38E4">
        <w:rPr>
          <w:rFonts w:ascii="Times New Roman" w:hAnsi="Times New Roman"/>
          <w:sz w:val="28"/>
          <w:szCs w:val="28"/>
          <w:lang w:val="vi-VN"/>
        </w:rPr>
        <w:t>yêu nghề gắn bó với nhà trường</w:t>
      </w:r>
      <w:r w:rsidRPr="00526F40">
        <w:rPr>
          <w:rFonts w:ascii="Times New Roman" w:hAnsi="Times New Roman"/>
          <w:sz w:val="28"/>
          <w:szCs w:val="28"/>
        </w:rPr>
        <w:t xml:space="preserve">. Đủ về </w:t>
      </w:r>
      <w:r>
        <w:rPr>
          <w:rFonts w:ascii="Times New Roman" w:hAnsi="Times New Roman"/>
          <w:sz w:val="28"/>
          <w:szCs w:val="28"/>
        </w:rPr>
        <w:t>cơ cấu</w:t>
      </w:r>
      <w:r w:rsidRPr="00526F40">
        <w:rPr>
          <w:rFonts w:ascii="Times New Roman" w:hAnsi="Times New Roman"/>
          <w:sz w:val="28"/>
          <w:szCs w:val="28"/>
        </w:rPr>
        <w:t>, chất lượng chuyên môn khá đồng đề</w:t>
      </w:r>
      <w:r>
        <w:rPr>
          <w:rFonts w:ascii="Times New Roman" w:hAnsi="Times New Roman"/>
          <w:sz w:val="28"/>
          <w:szCs w:val="28"/>
        </w:rPr>
        <w:t>u.</w:t>
      </w:r>
    </w:p>
    <w:p w:rsidR="00DC0C81" w:rsidRPr="00526F40" w:rsidRDefault="00DC0C81" w:rsidP="00475B85">
      <w:pPr>
        <w:spacing w:after="0" w:line="360" w:lineRule="exact"/>
        <w:ind w:firstLine="720"/>
        <w:jc w:val="both"/>
        <w:rPr>
          <w:rFonts w:ascii="Times New Roman" w:hAnsi="Times New Roman"/>
          <w:sz w:val="28"/>
          <w:szCs w:val="28"/>
        </w:rPr>
      </w:pPr>
      <w:r w:rsidRPr="00526F40">
        <w:rPr>
          <w:rFonts w:ascii="Times New Roman" w:hAnsi="Times New Roman"/>
          <w:sz w:val="28"/>
          <w:szCs w:val="28"/>
        </w:rPr>
        <w:t>Cơ sở vật chất khang trang</w:t>
      </w:r>
      <w:r>
        <w:rPr>
          <w:rFonts w:ascii="Times New Roman" w:hAnsi="Times New Roman"/>
          <w:sz w:val="28"/>
          <w:szCs w:val="28"/>
        </w:rPr>
        <w:t>.</w:t>
      </w:r>
      <w:r w:rsidRPr="00526F40">
        <w:rPr>
          <w:rFonts w:ascii="Times New Roman" w:hAnsi="Times New Roman"/>
          <w:sz w:val="28"/>
          <w:szCs w:val="28"/>
        </w:rPr>
        <w:t xml:space="preserve"> </w:t>
      </w:r>
      <w:r>
        <w:rPr>
          <w:rFonts w:ascii="Times New Roman" w:hAnsi="Times New Roman"/>
          <w:spacing w:val="-4"/>
          <w:sz w:val="28"/>
          <w:szCs w:val="28"/>
          <w:lang w:val="vi-VN"/>
        </w:rPr>
        <w:t>Cảnh quan, khuôn viên nhà trường  xanh, sạch, đẹp.</w:t>
      </w:r>
      <w:r w:rsidRPr="00526F40">
        <w:rPr>
          <w:rFonts w:ascii="Times New Roman" w:hAnsi="Times New Roman"/>
          <w:sz w:val="28"/>
          <w:szCs w:val="28"/>
        </w:rPr>
        <w:t xml:space="preserve"> Thiết bị dạy</w:t>
      </w:r>
      <w:r w:rsidR="00475B85">
        <w:rPr>
          <w:rFonts w:ascii="Times New Roman" w:hAnsi="Times New Roman"/>
          <w:sz w:val="28"/>
          <w:szCs w:val="28"/>
        </w:rPr>
        <w:t xml:space="preserve"> </w:t>
      </w:r>
      <w:r w:rsidRPr="00526F40">
        <w:rPr>
          <w:rFonts w:ascii="Times New Roman" w:hAnsi="Times New Roman"/>
          <w:sz w:val="28"/>
          <w:szCs w:val="28"/>
        </w:rPr>
        <w:t xml:space="preserve">học đủ để phục vụ cho giảng dạy và học tập của nhà trường. </w:t>
      </w:r>
    </w:p>
    <w:p w:rsidR="00191D45" w:rsidRDefault="00191D45" w:rsidP="00475B85">
      <w:pPr>
        <w:spacing w:after="0" w:line="360" w:lineRule="exact"/>
        <w:ind w:firstLine="720"/>
        <w:jc w:val="both"/>
        <w:rPr>
          <w:rFonts w:ascii="Times New Roman" w:hAnsi="Times New Roman"/>
          <w:bCs/>
          <w:sz w:val="28"/>
          <w:szCs w:val="28"/>
          <w:lang w:val="vi-VN"/>
        </w:rPr>
      </w:pPr>
      <w:r>
        <w:rPr>
          <w:rFonts w:ascii="Times New Roman" w:hAnsi="Times New Roman"/>
          <w:b/>
          <w:bCs/>
          <w:sz w:val="28"/>
          <w:szCs w:val="28"/>
          <w:lang w:val="vi-VN"/>
        </w:rPr>
        <w:t>5. Điểm hạn chế:</w:t>
      </w:r>
    </w:p>
    <w:p w:rsidR="00191D45" w:rsidRDefault="00191D45" w:rsidP="00475B85">
      <w:pPr>
        <w:spacing w:after="0" w:line="360" w:lineRule="exact"/>
        <w:ind w:firstLine="720"/>
        <w:jc w:val="both"/>
        <w:rPr>
          <w:rFonts w:ascii="Times New Roman" w:hAnsi="Times New Roman"/>
          <w:sz w:val="28"/>
          <w:szCs w:val="28"/>
        </w:rPr>
      </w:pPr>
      <w:r>
        <w:rPr>
          <w:rFonts w:ascii="Times New Roman" w:hAnsi="Times New Roman"/>
          <w:sz w:val="28"/>
          <w:szCs w:val="28"/>
          <w:lang w:val="vi-VN"/>
        </w:rPr>
        <w:t xml:space="preserve">Trường nằm trên địa bàn xă thuần nông, điều kiện kinh tế của </w:t>
      </w:r>
      <w:r w:rsidRPr="00387774">
        <w:rPr>
          <w:rFonts w:ascii="Times New Roman" w:hAnsi="Times New Roman"/>
          <w:sz w:val="28"/>
          <w:szCs w:val="28"/>
          <w:lang w:val="vi-VN"/>
        </w:rPr>
        <w:t xml:space="preserve">một bộ phận </w:t>
      </w:r>
      <w:r>
        <w:rPr>
          <w:rFonts w:ascii="Times New Roman" w:hAnsi="Times New Roman"/>
          <w:sz w:val="28"/>
          <w:szCs w:val="28"/>
          <w:lang w:val="vi-VN"/>
        </w:rPr>
        <w:t xml:space="preserve">nhân dân địa phương còn khó khăn, một số </w:t>
      </w:r>
      <w:r w:rsidR="00966A8F">
        <w:rPr>
          <w:rFonts w:ascii="Times New Roman" w:hAnsi="Times New Roman"/>
          <w:sz w:val="28"/>
          <w:szCs w:val="28"/>
        </w:rPr>
        <w:t xml:space="preserve">học sinh </w:t>
      </w:r>
      <w:r>
        <w:rPr>
          <w:rFonts w:ascii="Times New Roman" w:hAnsi="Times New Roman"/>
          <w:sz w:val="28"/>
          <w:szCs w:val="28"/>
          <w:lang w:val="vi-VN"/>
        </w:rPr>
        <w:t>do hoàn cảnh gia đình chưa được quan tâm đầy đủ.</w:t>
      </w:r>
    </w:p>
    <w:p w:rsidR="00F51680" w:rsidRPr="00526F40" w:rsidRDefault="00F51680" w:rsidP="00475B85">
      <w:pPr>
        <w:spacing w:after="0" w:line="360" w:lineRule="exact"/>
        <w:ind w:firstLine="720"/>
        <w:jc w:val="both"/>
        <w:rPr>
          <w:rFonts w:ascii="Times New Roman" w:hAnsi="Times New Roman"/>
          <w:sz w:val="28"/>
          <w:szCs w:val="28"/>
        </w:rPr>
      </w:pPr>
      <w:r>
        <w:rPr>
          <w:rFonts w:ascii="Times New Roman" w:hAnsi="Times New Roman"/>
          <w:sz w:val="28"/>
          <w:szCs w:val="28"/>
          <w:lang w:val="vi-VN"/>
        </w:rPr>
        <w:lastRenderedPageBreak/>
        <w:t xml:space="preserve">Đội ngũ </w:t>
      </w:r>
      <w:r>
        <w:rPr>
          <w:rFonts w:ascii="Times New Roman" w:hAnsi="Times New Roman"/>
          <w:sz w:val="28"/>
          <w:szCs w:val="28"/>
          <w:lang w:val="en-GB"/>
        </w:rPr>
        <w:t>chưa có nhiều giáo viên đạt danh hiệu thi đua cao</w:t>
      </w:r>
      <w:r w:rsidRPr="00BF26CF">
        <w:rPr>
          <w:rFonts w:ascii="Times New Roman" w:hAnsi="Times New Roman"/>
          <w:sz w:val="28"/>
          <w:szCs w:val="28"/>
          <w:lang w:val="vi-VN"/>
        </w:rPr>
        <w:t xml:space="preserve">, </w:t>
      </w:r>
      <w:r w:rsidRPr="00676F23">
        <w:rPr>
          <w:rFonts w:ascii="Times New Roman" w:hAnsi="Times New Roman"/>
          <w:sz w:val="28"/>
          <w:szCs w:val="28"/>
          <w:lang w:val="vi-VN"/>
        </w:rPr>
        <w:t xml:space="preserve">năng lực về ngoại ngữ </w:t>
      </w:r>
      <w:r>
        <w:rPr>
          <w:rFonts w:ascii="Times New Roman" w:hAnsi="Times New Roman"/>
          <w:sz w:val="28"/>
          <w:szCs w:val="28"/>
          <w:lang w:val="vi-VN"/>
        </w:rPr>
        <w:t>của một số giáo viên còn hạn chế</w:t>
      </w:r>
      <w:r>
        <w:rPr>
          <w:rFonts w:ascii="Times New Roman" w:hAnsi="Times New Roman"/>
          <w:sz w:val="28"/>
          <w:szCs w:val="28"/>
          <w:lang w:val="en-GB"/>
        </w:rPr>
        <w:t>.</w:t>
      </w:r>
      <w:r w:rsidRPr="00F51680">
        <w:rPr>
          <w:rFonts w:ascii="Times New Roman" w:hAnsi="Times New Roman"/>
          <w:sz w:val="28"/>
          <w:szCs w:val="28"/>
        </w:rPr>
        <w:t xml:space="preserve"> </w:t>
      </w:r>
      <w:r>
        <w:rPr>
          <w:rFonts w:ascii="Times New Roman" w:hAnsi="Times New Roman"/>
          <w:sz w:val="28"/>
          <w:szCs w:val="28"/>
        </w:rPr>
        <w:t xml:space="preserve"> </w:t>
      </w:r>
    </w:p>
    <w:p w:rsidR="00191D45" w:rsidRDefault="00191D45" w:rsidP="00475B85">
      <w:pPr>
        <w:spacing w:after="0" w:line="360" w:lineRule="exact"/>
        <w:ind w:firstLine="720"/>
        <w:jc w:val="both"/>
        <w:rPr>
          <w:rFonts w:ascii="Times New Roman" w:hAnsi="Times New Roman"/>
          <w:sz w:val="28"/>
          <w:szCs w:val="28"/>
        </w:rPr>
      </w:pPr>
      <w:r>
        <w:rPr>
          <w:rFonts w:ascii="Times New Roman" w:hAnsi="Times New Roman"/>
          <w:sz w:val="28"/>
          <w:szCs w:val="28"/>
          <w:lang w:val="vi-VN"/>
        </w:rPr>
        <w:t xml:space="preserve">Cơ sở vật chất: </w:t>
      </w:r>
      <w:r w:rsidR="00F51680">
        <w:rPr>
          <w:rFonts w:ascii="Times New Roman" w:hAnsi="Times New Roman"/>
          <w:sz w:val="28"/>
          <w:szCs w:val="28"/>
        </w:rPr>
        <w:t>Còn c</w:t>
      </w:r>
      <w:r w:rsidR="00F51680" w:rsidRPr="00526F40">
        <w:rPr>
          <w:rFonts w:ascii="Times New Roman" w:hAnsi="Times New Roman"/>
          <w:sz w:val="28"/>
          <w:szCs w:val="28"/>
        </w:rPr>
        <w:t>hưa đáp ứng</w:t>
      </w:r>
      <w:r w:rsidR="00F51680">
        <w:rPr>
          <w:rFonts w:ascii="Times New Roman" w:hAnsi="Times New Roman"/>
          <w:sz w:val="28"/>
          <w:szCs w:val="28"/>
        </w:rPr>
        <w:t xml:space="preserve"> tốt cho </w:t>
      </w:r>
      <w:r w:rsidR="00F51680" w:rsidRPr="00526F40">
        <w:rPr>
          <w:rFonts w:ascii="Times New Roman" w:hAnsi="Times New Roman"/>
          <w:sz w:val="28"/>
          <w:szCs w:val="28"/>
        </w:rPr>
        <w:t xml:space="preserve">việc dạy và học theo chương trình Giáo dục phổ thông </w:t>
      </w:r>
      <w:r w:rsidR="00F51680">
        <w:rPr>
          <w:rFonts w:ascii="Times New Roman" w:hAnsi="Times New Roman"/>
          <w:sz w:val="28"/>
          <w:szCs w:val="28"/>
        </w:rPr>
        <w:t>2018</w:t>
      </w:r>
      <w:r w:rsidR="00F51680" w:rsidRPr="00526F40">
        <w:rPr>
          <w:rFonts w:ascii="Times New Roman" w:hAnsi="Times New Roman"/>
          <w:sz w:val="28"/>
          <w:szCs w:val="28"/>
        </w:rPr>
        <w:t>.</w:t>
      </w:r>
      <w:r w:rsidR="00F51680">
        <w:rPr>
          <w:rFonts w:ascii="Times New Roman" w:hAnsi="Times New Roman"/>
          <w:sz w:val="28"/>
          <w:szCs w:val="28"/>
        </w:rPr>
        <w:t xml:space="preserve"> </w:t>
      </w:r>
      <w:r w:rsidRPr="001501DE">
        <w:rPr>
          <w:rFonts w:ascii="Times New Roman" w:hAnsi="Times New Roman"/>
          <w:sz w:val="28"/>
          <w:szCs w:val="28"/>
          <w:lang w:val="vi-VN"/>
        </w:rPr>
        <w:t xml:space="preserve">Nhà trường còn thiếu phòng </w:t>
      </w:r>
      <w:r w:rsidR="00AA5E2F">
        <w:rPr>
          <w:rFonts w:ascii="Times New Roman" w:hAnsi="Times New Roman"/>
          <w:sz w:val="28"/>
          <w:szCs w:val="28"/>
          <w:lang w:val="en-GB"/>
        </w:rPr>
        <w:t>bộ môn, nhà đa năng</w:t>
      </w:r>
      <w:r w:rsidR="00F51680">
        <w:rPr>
          <w:rFonts w:ascii="Times New Roman" w:hAnsi="Times New Roman"/>
          <w:sz w:val="28"/>
          <w:szCs w:val="28"/>
          <w:lang w:val="en-GB"/>
        </w:rPr>
        <w:t>;</w:t>
      </w:r>
      <w:r w:rsidRPr="001501DE">
        <w:rPr>
          <w:rFonts w:ascii="Times New Roman" w:hAnsi="Times New Roman"/>
          <w:sz w:val="28"/>
          <w:szCs w:val="28"/>
          <w:lang w:val="vi-VN"/>
        </w:rPr>
        <w:t xml:space="preserve"> một số hạng mục phụ trợ đang xuống cấp chưa tu bổ, xây dựng mới.</w:t>
      </w:r>
    </w:p>
    <w:p w:rsidR="00191D45" w:rsidRPr="000E38E4" w:rsidRDefault="00191D45" w:rsidP="00903ABD">
      <w:pPr>
        <w:spacing w:after="0" w:line="380" w:lineRule="exact"/>
        <w:ind w:firstLine="720"/>
        <w:rPr>
          <w:rFonts w:ascii="Times New Roman" w:hAnsi="Times New Roman"/>
          <w:b/>
          <w:sz w:val="28"/>
          <w:szCs w:val="28"/>
          <w:lang w:val="vi-VN"/>
        </w:rPr>
      </w:pPr>
      <w:r w:rsidRPr="000E38E4">
        <w:rPr>
          <w:rFonts w:ascii="Times New Roman" w:hAnsi="Times New Roman"/>
          <w:b/>
          <w:sz w:val="28"/>
          <w:szCs w:val="28"/>
          <w:lang w:val="vi-VN"/>
        </w:rPr>
        <w:t>II. CHIẾN LƯỢC XÂY DỰNG, PHÁT TRIỂN NHÀ TRƯỜNG</w:t>
      </w:r>
    </w:p>
    <w:p w:rsidR="00A171CF" w:rsidRPr="00526F40" w:rsidRDefault="00A171CF" w:rsidP="00903ABD">
      <w:pPr>
        <w:spacing w:after="0" w:line="380" w:lineRule="exact"/>
        <w:ind w:firstLine="810"/>
        <w:rPr>
          <w:rFonts w:ascii="Times New Roman" w:hAnsi="Times New Roman"/>
          <w:b/>
          <w:sz w:val="28"/>
          <w:szCs w:val="28"/>
          <w:lang w:val="vi-VN"/>
        </w:rPr>
      </w:pPr>
      <w:r w:rsidRPr="00526F40">
        <w:rPr>
          <w:rFonts w:ascii="Times New Roman" w:hAnsi="Times New Roman"/>
          <w:b/>
          <w:sz w:val="28"/>
          <w:szCs w:val="28"/>
          <w:lang w:val="vi-VN"/>
        </w:rPr>
        <w:t>1. Môi trường bên trong</w:t>
      </w:r>
    </w:p>
    <w:p w:rsidR="00A171CF" w:rsidRPr="00526F40" w:rsidRDefault="00A171CF" w:rsidP="00903ABD">
      <w:pPr>
        <w:spacing w:after="0" w:line="380" w:lineRule="exact"/>
        <w:ind w:firstLine="810"/>
        <w:rPr>
          <w:rFonts w:ascii="Times New Roman" w:hAnsi="Times New Roman"/>
          <w:b/>
          <w:sz w:val="28"/>
          <w:szCs w:val="28"/>
          <w:lang w:val="vi-VN"/>
        </w:rPr>
      </w:pPr>
      <w:r w:rsidRPr="00526F40">
        <w:rPr>
          <w:rFonts w:ascii="Times New Roman" w:hAnsi="Times New Roman"/>
          <w:b/>
          <w:sz w:val="28"/>
          <w:szCs w:val="28"/>
          <w:lang w:val="vi-VN"/>
        </w:rPr>
        <w:t>1.1. Quy mô trường, lớp, học sinh:</w:t>
      </w:r>
    </w:p>
    <w:p w:rsidR="00191D45" w:rsidRDefault="00A171CF" w:rsidP="009B7D82">
      <w:pPr>
        <w:spacing w:after="120" w:line="380" w:lineRule="exact"/>
        <w:ind w:firstLine="811"/>
        <w:rPr>
          <w:rFonts w:ascii="Times New Roman" w:hAnsi="Times New Roman"/>
          <w:b/>
          <w:sz w:val="28"/>
          <w:szCs w:val="28"/>
        </w:rPr>
      </w:pPr>
      <w:r>
        <w:rPr>
          <w:rFonts w:ascii="Times New Roman" w:hAnsi="Times New Roman"/>
          <w:b/>
          <w:sz w:val="28"/>
          <w:szCs w:val="28"/>
        </w:rPr>
        <w:t>1.</w:t>
      </w:r>
      <w:r w:rsidR="00191D45" w:rsidRPr="000E38E4">
        <w:rPr>
          <w:rFonts w:ascii="Times New Roman" w:hAnsi="Times New Roman"/>
          <w:b/>
          <w:sz w:val="28"/>
          <w:szCs w:val="28"/>
        </w:rPr>
        <w:t>1.1. Giai đoạn 20</w:t>
      </w:r>
      <w:r w:rsidR="00AA5E2F">
        <w:rPr>
          <w:rFonts w:ascii="Times New Roman" w:hAnsi="Times New Roman"/>
          <w:b/>
          <w:sz w:val="28"/>
          <w:szCs w:val="28"/>
        </w:rPr>
        <w:t>22</w:t>
      </w:r>
      <w:r w:rsidR="00191D45">
        <w:rPr>
          <w:rFonts w:ascii="Times New Roman" w:hAnsi="Times New Roman"/>
          <w:b/>
          <w:sz w:val="28"/>
          <w:szCs w:val="28"/>
        </w:rPr>
        <w:t>-</w:t>
      </w:r>
      <w:r w:rsidR="00191D45" w:rsidRPr="000E38E4">
        <w:rPr>
          <w:rFonts w:ascii="Times New Roman" w:hAnsi="Times New Roman"/>
          <w:b/>
          <w:sz w:val="28"/>
          <w:szCs w:val="28"/>
        </w:rPr>
        <w:t xml:space="preserve"> 202</w:t>
      </w:r>
      <w:r w:rsidR="00AA5E2F">
        <w:rPr>
          <w:rFonts w:ascii="Times New Roman" w:hAnsi="Times New Roman"/>
          <w:b/>
          <w:sz w:val="28"/>
          <w:szCs w:val="28"/>
        </w:rPr>
        <w:t>5</w:t>
      </w:r>
      <w:r w:rsidR="00191D45" w:rsidRPr="000E38E4">
        <w:rPr>
          <w:rFonts w:ascii="Times New Roman" w:hAnsi="Times New Roman"/>
          <w:b/>
          <w:sz w:val="28"/>
          <w:szCs w:val="28"/>
        </w:rPr>
        <w:t xml:space="preserve">: </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1672"/>
        <w:gridCol w:w="1673"/>
        <w:gridCol w:w="1058"/>
        <w:gridCol w:w="1250"/>
        <w:gridCol w:w="990"/>
        <w:gridCol w:w="1318"/>
      </w:tblGrid>
      <w:tr w:rsidR="001917DB" w:rsidRPr="00301C11" w:rsidTr="001917DB">
        <w:trPr>
          <w:trHeight w:val="351"/>
        </w:trPr>
        <w:tc>
          <w:tcPr>
            <w:tcW w:w="1234" w:type="dxa"/>
            <w:vMerge w:val="restart"/>
            <w:vAlign w:val="center"/>
          </w:tcPr>
          <w:p w:rsidR="001917DB" w:rsidRPr="00301C11" w:rsidRDefault="001917DB"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Khối lớp</w:t>
            </w:r>
          </w:p>
        </w:tc>
        <w:tc>
          <w:tcPr>
            <w:tcW w:w="7961" w:type="dxa"/>
            <w:gridSpan w:val="6"/>
          </w:tcPr>
          <w:p w:rsidR="001917DB" w:rsidRPr="00301C11" w:rsidRDefault="001917DB"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Số lớp, số học sinh/năm học</w:t>
            </w:r>
          </w:p>
        </w:tc>
      </w:tr>
      <w:tr w:rsidR="001917DB" w:rsidRPr="00301C11" w:rsidTr="00A76F0E">
        <w:trPr>
          <w:trHeight w:val="389"/>
        </w:trPr>
        <w:tc>
          <w:tcPr>
            <w:tcW w:w="1234" w:type="dxa"/>
            <w:vMerge/>
            <w:vAlign w:val="center"/>
          </w:tcPr>
          <w:p w:rsidR="001917DB" w:rsidRPr="00301C11" w:rsidRDefault="001917DB" w:rsidP="00475B85">
            <w:pPr>
              <w:spacing w:after="0" w:line="320" w:lineRule="exact"/>
              <w:rPr>
                <w:rFonts w:ascii="Times New Roman" w:hAnsi="Times New Roman"/>
                <w:b/>
                <w:bCs/>
                <w:color w:val="000000" w:themeColor="text1"/>
                <w:sz w:val="28"/>
                <w:szCs w:val="28"/>
              </w:rPr>
            </w:pPr>
          </w:p>
        </w:tc>
        <w:tc>
          <w:tcPr>
            <w:tcW w:w="3345" w:type="dxa"/>
            <w:gridSpan w:val="2"/>
            <w:vAlign w:val="center"/>
          </w:tcPr>
          <w:p w:rsidR="001917DB" w:rsidRPr="00301C11" w:rsidRDefault="001917DB"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2022-2023</w:t>
            </w:r>
          </w:p>
        </w:tc>
        <w:tc>
          <w:tcPr>
            <w:tcW w:w="2308" w:type="dxa"/>
            <w:gridSpan w:val="2"/>
            <w:vAlign w:val="center"/>
          </w:tcPr>
          <w:p w:rsidR="001917DB" w:rsidRPr="00301C11" w:rsidRDefault="001917DB"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2023-2024</w:t>
            </w:r>
          </w:p>
        </w:tc>
        <w:tc>
          <w:tcPr>
            <w:tcW w:w="2308" w:type="dxa"/>
            <w:gridSpan w:val="2"/>
            <w:vAlign w:val="center"/>
          </w:tcPr>
          <w:p w:rsidR="001917DB" w:rsidRPr="00301C11" w:rsidRDefault="001917DB"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2024 - 2025</w:t>
            </w:r>
          </w:p>
        </w:tc>
      </w:tr>
      <w:tr w:rsidR="006F1616" w:rsidRPr="00301C11" w:rsidTr="00345AA5">
        <w:trPr>
          <w:trHeight w:val="467"/>
        </w:trPr>
        <w:tc>
          <w:tcPr>
            <w:tcW w:w="1234" w:type="dxa"/>
            <w:vMerge/>
            <w:vAlign w:val="center"/>
          </w:tcPr>
          <w:p w:rsidR="006F1616" w:rsidRPr="00301C11" w:rsidRDefault="006F1616" w:rsidP="00475B85">
            <w:pPr>
              <w:spacing w:after="0" w:line="320" w:lineRule="exact"/>
              <w:rPr>
                <w:rFonts w:ascii="Times New Roman" w:hAnsi="Times New Roman"/>
                <w:b/>
                <w:bCs/>
                <w:color w:val="000000" w:themeColor="text1"/>
                <w:sz w:val="28"/>
                <w:szCs w:val="28"/>
              </w:rPr>
            </w:pPr>
          </w:p>
        </w:tc>
        <w:tc>
          <w:tcPr>
            <w:tcW w:w="1672" w:type="dxa"/>
            <w:vAlign w:val="center"/>
          </w:tcPr>
          <w:p w:rsidR="006F1616" w:rsidRPr="00301C11" w:rsidRDefault="006F1616"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Số lớp</w:t>
            </w:r>
          </w:p>
        </w:tc>
        <w:tc>
          <w:tcPr>
            <w:tcW w:w="1673" w:type="dxa"/>
            <w:vAlign w:val="center"/>
          </w:tcPr>
          <w:p w:rsidR="006F1616" w:rsidRPr="00301C11" w:rsidRDefault="006F1616"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Số học sinh</w:t>
            </w:r>
          </w:p>
        </w:tc>
        <w:tc>
          <w:tcPr>
            <w:tcW w:w="1058" w:type="dxa"/>
            <w:vAlign w:val="center"/>
          </w:tcPr>
          <w:p w:rsidR="006F1616" w:rsidRPr="00301C11" w:rsidRDefault="006F1616"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Số lớp</w:t>
            </w:r>
          </w:p>
        </w:tc>
        <w:tc>
          <w:tcPr>
            <w:tcW w:w="1250" w:type="dxa"/>
            <w:vAlign w:val="center"/>
          </w:tcPr>
          <w:p w:rsidR="006F1616" w:rsidRPr="00301C11" w:rsidRDefault="006F1616"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Số học sinh</w:t>
            </w:r>
          </w:p>
        </w:tc>
        <w:tc>
          <w:tcPr>
            <w:tcW w:w="990" w:type="dxa"/>
            <w:vAlign w:val="center"/>
          </w:tcPr>
          <w:p w:rsidR="006F1616" w:rsidRPr="00301C11" w:rsidRDefault="006F1616"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Số lớp</w:t>
            </w:r>
          </w:p>
        </w:tc>
        <w:tc>
          <w:tcPr>
            <w:tcW w:w="1318" w:type="dxa"/>
            <w:vAlign w:val="center"/>
          </w:tcPr>
          <w:p w:rsidR="006F1616" w:rsidRPr="00301C11" w:rsidRDefault="006F1616"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Số học sinh</w:t>
            </w:r>
          </w:p>
        </w:tc>
      </w:tr>
      <w:tr w:rsidR="006F1616" w:rsidRPr="00301C11" w:rsidTr="00A76F0E">
        <w:trPr>
          <w:trHeight w:val="427"/>
        </w:trPr>
        <w:tc>
          <w:tcPr>
            <w:tcW w:w="1234" w:type="dxa"/>
            <w:vAlign w:val="center"/>
          </w:tcPr>
          <w:p w:rsidR="006F1616" w:rsidRPr="00301C11" w:rsidRDefault="006F1616"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w:t>
            </w:r>
          </w:p>
        </w:tc>
        <w:tc>
          <w:tcPr>
            <w:tcW w:w="1672" w:type="dxa"/>
            <w:vAlign w:val="bottom"/>
          </w:tcPr>
          <w:p w:rsidR="006F1616" w:rsidRPr="00301C11" w:rsidRDefault="006F1616"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5</w:t>
            </w:r>
          </w:p>
        </w:tc>
        <w:tc>
          <w:tcPr>
            <w:tcW w:w="1673" w:type="dxa"/>
            <w:vAlign w:val="bottom"/>
          </w:tcPr>
          <w:p w:rsidR="006F1616" w:rsidRPr="00301C11" w:rsidRDefault="006F1616"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148</w:t>
            </w:r>
          </w:p>
        </w:tc>
        <w:tc>
          <w:tcPr>
            <w:tcW w:w="1058" w:type="dxa"/>
            <w:vAlign w:val="bottom"/>
          </w:tcPr>
          <w:p w:rsidR="006F1616" w:rsidRPr="00301C11" w:rsidRDefault="006F1616"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5</w:t>
            </w:r>
          </w:p>
        </w:tc>
        <w:tc>
          <w:tcPr>
            <w:tcW w:w="1250" w:type="dxa"/>
            <w:vAlign w:val="bottom"/>
          </w:tcPr>
          <w:p w:rsidR="006F1616" w:rsidRPr="00301C11" w:rsidRDefault="006F1616"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w:t>
            </w:r>
            <w:r w:rsidR="003F4493" w:rsidRPr="00301C11">
              <w:rPr>
                <w:rFonts w:ascii="Times New Roman" w:hAnsi="Times New Roman"/>
                <w:color w:val="000000" w:themeColor="text1"/>
                <w:sz w:val="28"/>
                <w:szCs w:val="28"/>
              </w:rPr>
              <w:t>42</w:t>
            </w:r>
          </w:p>
        </w:tc>
        <w:tc>
          <w:tcPr>
            <w:tcW w:w="990" w:type="dxa"/>
            <w:vAlign w:val="bottom"/>
          </w:tcPr>
          <w:p w:rsidR="006F1616"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5</w:t>
            </w:r>
          </w:p>
        </w:tc>
        <w:tc>
          <w:tcPr>
            <w:tcW w:w="1318" w:type="dxa"/>
            <w:vAlign w:val="bottom"/>
          </w:tcPr>
          <w:p w:rsidR="006F1616"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133</w:t>
            </w:r>
          </w:p>
        </w:tc>
      </w:tr>
      <w:tr w:rsidR="003F4493" w:rsidRPr="00301C11" w:rsidTr="00A76F0E">
        <w:trPr>
          <w:trHeight w:val="419"/>
        </w:trPr>
        <w:tc>
          <w:tcPr>
            <w:tcW w:w="1234" w:type="dxa"/>
            <w:vAlign w:val="center"/>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2</w:t>
            </w:r>
          </w:p>
        </w:tc>
        <w:tc>
          <w:tcPr>
            <w:tcW w:w="1672"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5</w:t>
            </w:r>
          </w:p>
        </w:tc>
        <w:tc>
          <w:tcPr>
            <w:tcW w:w="1673"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156</w:t>
            </w:r>
          </w:p>
        </w:tc>
        <w:tc>
          <w:tcPr>
            <w:tcW w:w="1058"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5</w:t>
            </w:r>
          </w:p>
        </w:tc>
        <w:tc>
          <w:tcPr>
            <w:tcW w:w="1250"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148</w:t>
            </w:r>
          </w:p>
        </w:tc>
        <w:tc>
          <w:tcPr>
            <w:tcW w:w="990"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5</w:t>
            </w:r>
          </w:p>
        </w:tc>
        <w:tc>
          <w:tcPr>
            <w:tcW w:w="1318"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142</w:t>
            </w:r>
          </w:p>
        </w:tc>
      </w:tr>
      <w:tr w:rsidR="003F4493" w:rsidRPr="00301C11" w:rsidTr="00A76F0E">
        <w:trPr>
          <w:trHeight w:val="411"/>
        </w:trPr>
        <w:tc>
          <w:tcPr>
            <w:tcW w:w="1234" w:type="dxa"/>
            <w:vAlign w:val="center"/>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3</w:t>
            </w:r>
          </w:p>
        </w:tc>
        <w:tc>
          <w:tcPr>
            <w:tcW w:w="1672"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4</w:t>
            </w:r>
          </w:p>
        </w:tc>
        <w:tc>
          <w:tcPr>
            <w:tcW w:w="1673"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132</w:t>
            </w:r>
          </w:p>
        </w:tc>
        <w:tc>
          <w:tcPr>
            <w:tcW w:w="1058"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5</w:t>
            </w:r>
          </w:p>
        </w:tc>
        <w:tc>
          <w:tcPr>
            <w:tcW w:w="1250"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156</w:t>
            </w:r>
          </w:p>
        </w:tc>
        <w:tc>
          <w:tcPr>
            <w:tcW w:w="990"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5</w:t>
            </w:r>
          </w:p>
        </w:tc>
        <w:tc>
          <w:tcPr>
            <w:tcW w:w="1318"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148</w:t>
            </w:r>
          </w:p>
        </w:tc>
      </w:tr>
      <w:tr w:rsidR="003F4493" w:rsidRPr="00301C11" w:rsidTr="00A76F0E">
        <w:trPr>
          <w:trHeight w:val="418"/>
        </w:trPr>
        <w:tc>
          <w:tcPr>
            <w:tcW w:w="1234" w:type="dxa"/>
            <w:vAlign w:val="center"/>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4</w:t>
            </w:r>
          </w:p>
        </w:tc>
        <w:tc>
          <w:tcPr>
            <w:tcW w:w="1672"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4</w:t>
            </w:r>
          </w:p>
        </w:tc>
        <w:tc>
          <w:tcPr>
            <w:tcW w:w="1673"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128</w:t>
            </w:r>
          </w:p>
        </w:tc>
        <w:tc>
          <w:tcPr>
            <w:tcW w:w="1058"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4</w:t>
            </w:r>
          </w:p>
        </w:tc>
        <w:tc>
          <w:tcPr>
            <w:tcW w:w="1250"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132</w:t>
            </w:r>
          </w:p>
        </w:tc>
        <w:tc>
          <w:tcPr>
            <w:tcW w:w="990"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5</w:t>
            </w:r>
          </w:p>
        </w:tc>
        <w:tc>
          <w:tcPr>
            <w:tcW w:w="1318"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156</w:t>
            </w:r>
          </w:p>
        </w:tc>
      </w:tr>
      <w:tr w:rsidR="003F4493" w:rsidRPr="00301C11" w:rsidTr="00A76F0E">
        <w:trPr>
          <w:trHeight w:val="410"/>
        </w:trPr>
        <w:tc>
          <w:tcPr>
            <w:tcW w:w="1234" w:type="dxa"/>
            <w:vAlign w:val="center"/>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5</w:t>
            </w:r>
          </w:p>
        </w:tc>
        <w:tc>
          <w:tcPr>
            <w:tcW w:w="1672"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5</w:t>
            </w:r>
          </w:p>
        </w:tc>
        <w:tc>
          <w:tcPr>
            <w:tcW w:w="1673"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153</w:t>
            </w:r>
          </w:p>
        </w:tc>
        <w:tc>
          <w:tcPr>
            <w:tcW w:w="1058"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4</w:t>
            </w:r>
          </w:p>
        </w:tc>
        <w:tc>
          <w:tcPr>
            <w:tcW w:w="1250"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128</w:t>
            </w:r>
          </w:p>
        </w:tc>
        <w:tc>
          <w:tcPr>
            <w:tcW w:w="990"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4</w:t>
            </w:r>
          </w:p>
        </w:tc>
        <w:tc>
          <w:tcPr>
            <w:tcW w:w="1318" w:type="dxa"/>
            <w:vAlign w:val="bottom"/>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color w:val="000000" w:themeColor="text1"/>
                <w:sz w:val="28"/>
                <w:szCs w:val="28"/>
              </w:rPr>
              <w:t>132</w:t>
            </w:r>
          </w:p>
        </w:tc>
      </w:tr>
      <w:tr w:rsidR="003F4493" w:rsidRPr="00301C11" w:rsidTr="00A76F0E">
        <w:trPr>
          <w:trHeight w:val="415"/>
        </w:trPr>
        <w:tc>
          <w:tcPr>
            <w:tcW w:w="1234" w:type="dxa"/>
            <w:vAlign w:val="center"/>
          </w:tcPr>
          <w:p w:rsidR="003F4493" w:rsidRPr="00301C11" w:rsidRDefault="003F4493"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CỘNG</w:t>
            </w:r>
          </w:p>
        </w:tc>
        <w:tc>
          <w:tcPr>
            <w:tcW w:w="1672" w:type="dxa"/>
            <w:vAlign w:val="bottom"/>
          </w:tcPr>
          <w:p w:rsidR="003F4493" w:rsidRPr="00301C11" w:rsidRDefault="003F4493"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23</w:t>
            </w:r>
          </w:p>
        </w:tc>
        <w:tc>
          <w:tcPr>
            <w:tcW w:w="1673" w:type="dxa"/>
            <w:vAlign w:val="bottom"/>
          </w:tcPr>
          <w:p w:rsidR="003F4493" w:rsidRPr="00301C11" w:rsidRDefault="003F4493"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717</w:t>
            </w:r>
          </w:p>
        </w:tc>
        <w:tc>
          <w:tcPr>
            <w:tcW w:w="1058" w:type="dxa"/>
            <w:vAlign w:val="bottom"/>
          </w:tcPr>
          <w:p w:rsidR="003F4493" w:rsidRPr="00301C11" w:rsidRDefault="003F4493"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23</w:t>
            </w:r>
          </w:p>
        </w:tc>
        <w:tc>
          <w:tcPr>
            <w:tcW w:w="1250" w:type="dxa"/>
            <w:vAlign w:val="bottom"/>
          </w:tcPr>
          <w:p w:rsidR="003F4493" w:rsidRPr="00301C11" w:rsidRDefault="00E064B9" w:rsidP="00475B85">
            <w:pPr>
              <w:spacing w:after="0" w:line="320" w:lineRule="exact"/>
              <w:jc w:val="center"/>
              <w:rPr>
                <w:rFonts w:ascii="Times New Roman" w:hAnsi="Times New Roman"/>
                <w:b/>
                <w:color w:val="000000" w:themeColor="text1"/>
                <w:sz w:val="28"/>
                <w:szCs w:val="28"/>
              </w:rPr>
            </w:pPr>
            <w:r w:rsidRPr="00301C11">
              <w:rPr>
                <w:rFonts w:ascii="Times New Roman" w:hAnsi="Times New Roman"/>
                <w:b/>
                <w:color w:val="000000" w:themeColor="text1"/>
                <w:sz w:val="28"/>
                <w:szCs w:val="28"/>
              </w:rPr>
              <w:t>706</w:t>
            </w:r>
          </w:p>
        </w:tc>
        <w:tc>
          <w:tcPr>
            <w:tcW w:w="990" w:type="dxa"/>
            <w:vAlign w:val="bottom"/>
          </w:tcPr>
          <w:p w:rsidR="003F4493" w:rsidRPr="00301C11" w:rsidRDefault="00DB6A8D"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24</w:t>
            </w:r>
          </w:p>
        </w:tc>
        <w:tc>
          <w:tcPr>
            <w:tcW w:w="1318" w:type="dxa"/>
            <w:vAlign w:val="bottom"/>
          </w:tcPr>
          <w:p w:rsidR="003F4493" w:rsidRPr="00301C11" w:rsidRDefault="00E064B9" w:rsidP="00475B85">
            <w:pPr>
              <w:spacing w:after="0" w:line="320" w:lineRule="exact"/>
              <w:jc w:val="center"/>
              <w:rPr>
                <w:rFonts w:ascii="Times New Roman" w:hAnsi="Times New Roman"/>
                <w:b/>
                <w:color w:val="000000" w:themeColor="text1"/>
                <w:sz w:val="28"/>
                <w:szCs w:val="28"/>
              </w:rPr>
            </w:pPr>
            <w:r w:rsidRPr="00301C11">
              <w:rPr>
                <w:rFonts w:ascii="Times New Roman" w:hAnsi="Times New Roman"/>
                <w:b/>
                <w:color w:val="000000" w:themeColor="text1"/>
                <w:sz w:val="28"/>
                <w:szCs w:val="28"/>
              </w:rPr>
              <w:t>711</w:t>
            </w:r>
          </w:p>
        </w:tc>
      </w:tr>
      <w:tr w:rsidR="003F4493" w:rsidRPr="00301C11" w:rsidTr="00A76F0E">
        <w:trPr>
          <w:trHeight w:val="65"/>
        </w:trPr>
        <w:tc>
          <w:tcPr>
            <w:tcW w:w="1234" w:type="dxa"/>
            <w:vAlign w:val="center"/>
          </w:tcPr>
          <w:p w:rsidR="003F4493" w:rsidRPr="00301C11" w:rsidRDefault="003F4493"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Tỷ lệ huy động</w:t>
            </w:r>
          </w:p>
        </w:tc>
        <w:tc>
          <w:tcPr>
            <w:tcW w:w="3345" w:type="dxa"/>
            <w:gridSpan w:val="2"/>
            <w:vAlign w:val="center"/>
          </w:tcPr>
          <w:p w:rsidR="003F4493" w:rsidRPr="00301C11" w:rsidRDefault="003F4493"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100%</w:t>
            </w:r>
          </w:p>
        </w:tc>
        <w:tc>
          <w:tcPr>
            <w:tcW w:w="2308" w:type="dxa"/>
            <w:gridSpan w:val="2"/>
            <w:vAlign w:val="center"/>
          </w:tcPr>
          <w:p w:rsidR="003F4493" w:rsidRPr="00301C11" w:rsidRDefault="003F4493" w:rsidP="00475B85">
            <w:pPr>
              <w:spacing w:after="0" w:line="320" w:lineRule="exact"/>
              <w:jc w:val="center"/>
              <w:rPr>
                <w:rFonts w:ascii="Times New Roman" w:hAnsi="Times New Roman"/>
                <w:b/>
                <w:bCs/>
                <w:color w:val="000000" w:themeColor="text1"/>
                <w:sz w:val="28"/>
                <w:szCs w:val="28"/>
              </w:rPr>
            </w:pPr>
            <w:r w:rsidRPr="00301C11">
              <w:rPr>
                <w:rFonts w:ascii="Times New Roman" w:hAnsi="Times New Roman"/>
                <w:b/>
                <w:bCs/>
                <w:color w:val="000000" w:themeColor="text1"/>
                <w:sz w:val="28"/>
                <w:szCs w:val="28"/>
              </w:rPr>
              <w:t>100%</w:t>
            </w:r>
          </w:p>
        </w:tc>
        <w:tc>
          <w:tcPr>
            <w:tcW w:w="2308" w:type="dxa"/>
            <w:gridSpan w:val="2"/>
            <w:vAlign w:val="center"/>
          </w:tcPr>
          <w:p w:rsidR="003F4493" w:rsidRPr="00301C11" w:rsidRDefault="003F4493" w:rsidP="00475B85">
            <w:pPr>
              <w:spacing w:after="0" w:line="320" w:lineRule="exact"/>
              <w:jc w:val="center"/>
              <w:rPr>
                <w:rFonts w:ascii="Times New Roman" w:hAnsi="Times New Roman"/>
                <w:color w:val="000000" w:themeColor="text1"/>
                <w:sz w:val="28"/>
                <w:szCs w:val="28"/>
              </w:rPr>
            </w:pPr>
            <w:r w:rsidRPr="00301C11">
              <w:rPr>
                <w:rFonts w:ascii="Times New Roman" w:hAnsi="Times New Roman"/>
                <w:b/>
                <w:bCs/>
                <w:color w:val="000000" w:themeColor="text1"/>
                <w:sz w:val="28"/>
                <w:szCs w:val="28"/>
              </w:rPr>
              <w:t>100%</w:t>
            </w:r>
          </w:p>
        </w:tc>
      </w:tr>
    </w:tbl>
    <w:p w:rsidR="00191D45" w:rsidRPr="000E38E4" w:rsidRDefault="00A171CF" w:rsidP="00903ABD">
      <w:pPr>
        <w:spacing w:before="120" w:after="120" w:line="380" w:lineRule="exact"/>
        <w:ind w:firstLine="720"/>
        <w:jc w:val="both"/>
        <w:rPr>
          <w:rFonts w:ascii="Times New Roman" w:hAnsi="Times New Roman"/>
          <w:b/>
          <w:sz w:val="28"/>
          <w:szCs w:val="28"/>
        </w:rPr>
      </w:pPr>
      <w:r>
        <w:rPr>
          <w:rFonts w:ascii="Times New Roman" w:hAnsi="Times New Roman"/>
          <w:b/>
          <w:sz w:val="28"/>
          <w:szCs w:val="28"/>
        </w:rPr>
        <w:t>1.</w:t>
      </w:r>
      <w:r w:rsidR="00191D45" w:rsidRPr="000E38E4">
        <w:rPr>
          <w:rFonts w:ascii="Times New Roman" w:hAnsi="Times New Roman"/>
          <w:b/>
          <w:sz w:val="28"/>
          <w:szCs w:val="28"/>
        </w:rPr>
        <w:t>1.2. Đế</w:t>
      </w:r>
      <w:r w:rsidR="00191D45">
        <w:rPr>
          <w:rFonts w:ascii="Times New Roman" w:hAnsi="Times New Roman"/>
          <w:b/>
          <w:sz w:val="28"/>
          <w:szCs w:val="28"/>
        </w:rPr>
        <w:t>n năm 20</w:t>
      </w:r>
      <w:r w:rsidR="001917DB">
        <w:rPr>
          <w:rFonts w:ascii="Times New Roman" w:hAnsi="Times New Roman"/>
          <w:b/>
          <w:sz w:val="28"/>
          <w:szCs w:val="28"/>
        </w:rPr>
        <w:t>30</w:t>
      </w:r>
      <w:r w:rsidR="00191D45" w:rsidRPr="000E38E4">
        <w:rPr>
          <w:rFonts w:ascii="Times New Roman" w:hAnsi="Times New Roman"/>
          <w:b/>
          <w:sz w:val="28"/>
          <w:szCs w:val="28"/>
        </w:rPr>
        <w:t>:</w:t>
      </w: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851"/>
        <w:gridCol w:w="850"/>
        <w:gridCol w:w="709"/>
        <w:gridCol w:w="922"/>
        <w:gridCol w:w="637"/>
        <w:gridCol w:w="993"/>
        <w:gridCol w:w="708"/>
        <w:gridCol w:w="850"/>
        <w:gridCol w:w="709"/>
        <w:gridCol w:w="851"/>
      </w:tblGrid>
      <w:tr w:rsidR="00A76F0E" w:rsidRPr="00594AFF" w:rsidTr="00903ABD">
        <w:trPr>
          <w:trHeight w:val="503"/>
        </w:trPr>
        <w:tc>
          <w:tcPr>
            <w:tcW w:w="1008" w:type="dxa"/>
            <w:vMerge w:val="restart"/>
            <w:vAlign w:val="center"/>
          </w:tcPr>
          <w:p w:rsidR="00A76F0E" w:rsidRPr="00594AFF" w:rsidRDefault="00A76F0E" w:rsidP="00475B85">
            <w:pPr>
              <w:spacing w:after="0" w:line="320" w:lineRule="exact"/>
              <w:jc w:val="center"/>
              <w:rPr>
                <w:rFonts w:ascii="Times New Roman" w:hAnsi="Times New Roman"/>
                <w:b/>
                <w:bCs/>
                <w:color w:val="000000"/>
                <w:sz w:val="26"/>
                <w:szCs w:val="28"/>
              </w:rPr>
            </w:pPr>
            <w:r w:rsidRPr="00594AFF">
              <w:rPr>
                <w:rFonts w:ascii="Times New Roman" w:hAnsi="Times New Roman"/>
                <w:b/>
                <w:bCs/>
                <w:color w:val="000000"/>
                <w:sz w:val="26"/>
                <w:szCs w:val="28"/>
              </w:rPr>
              <w:t>Kh</w:t>
            </w:r>
            <w:r w:rsidRPr="00594AFF">
              <w:rPr>
                <w:rFonts w:ascii="Times New Roman" w:hAnsi="Times New Roman"/>
                <w:b/>
                <w:sz w:val="26"/>
                <w:szCs w:val="28"/>
              </w:rPr>
              <w:t>ối lớp</w:t>
            </w:r>
          </w:p>
        </w:tc>
        <w:tc>
          <w:tcPr>
            <w:tcW w:w="8080" w:type="dxa"/>
            <w:gridSpan w:val="10"/>
          </w:tcPr>
          <w:p w:rsidR="00A76F0E" w:rsidRPr="00594AFF" w:rsidRDefault="00A76F0E" w:rsidP="00475B85">
            <w:pPr>
              <w:tabs>
                <w:tab w:val="left" w:pos="4031"/>
              </w:tabs>
              <w:spacing w:after="0" w:line="320" w:lineRule="exact"/>
              <w:jc w:val="center"/>
              <w:rPr>
                <w:rFonts w:ascii="Times New Roman" w:hAnsi="Times New Roman"/>
                <w:b/>
                <w:bCs/>
                <w:color w:val="000000"/>
                <w:sz w:val="28"/>
                <w:szCs w:val="28"/>
              </w:rPr>
            </w:pPr>
            <w:r w:rsidRPr="00594AFF">
              <w:rPr>
                <w:rFonts w:ascii="Times New Roman" w:hAnsi="Times New Roman"/>
                <w:b/>
                <w:bCs/>
                <w:color w:val="000000"/>
                <w:sz w:val="28"/>
                <w:szCs w:val="28"/>
              </w:rPr>
              <w:t>Số l</w:t>
            </w:r>
            <w:r w:rsidRPr="00594AFF">
              <w:rPr>
                <w:rFonts w:ascii="Times New Roman" w:hAnsi="Times New Roman"/>
                <w:b/>
                <w:sz w:val="28"/>
                <w:szCs w:val="28"/>
              </w:rPr>
              <w:t>ớp</w:t>
            </w:r>
            <w:r w:rsidRPr="00594AFF">
              <w:rPr>
                <w:rFonts w:ascii="Times New Roman" w:hAnsi="Times New Roman"/>
                <w:b/>
                <w:bCs/>
                <w:color w:val="000000"/>
                <w:sz w:val="28"/>
                <w:szCs w:val="28"/>
              </w:rPr>
              <w:t>, số học sinh/năm học</w:t>
            </w:r>
          </w:p>
        </w:tc>
      </w:tr>
      <w:tr w:rsidR="00A76F0E" w:rsidRPr="00594AFF" w:rsidTr="00903ABD">
        <w:trPr>
          <w:trHeight w:val="376"/>
        </w:trPr>
        <w:tc>
          <w:tcPr>
            <w:tcW w:w="1008" w:type="dxa"/>
            <w:vMerge/>
            <w:vAlign w:val="center"/>
          </w:tcPr>
          <w:p w:rsidR="00A76F0E" w:rsidRPr="00594AFF" w:rsidRDefault="00A76F0E" w:rsidP="00475B85">
            <w:pPr>
              <w:spacing w:after="0" w:line="320" w:lineRule="exact"/>
              <w:rPr>
                <w:rFonts w:ascii="Times New Roman" w:hAnsi="Times New Roman"/>
                <w:b/>
                <w:bCs/>
                <w:color w:val="000000"/>
                <w:sz w:val="26"/>
                <w:szCs w:val="28"/>
              </w:rPr>
            </w:pPr>
          </w:p>
        </w:tc>
        <w:tc>
          <w:tcPr>
            <w:tcW w:w="1701" w:type="dxa"/>
            <w:gridSpan w:val="2"/>
            <w:vAlign w:val="center"/>
          </w:tcPr>
          <w:p w:rsidR="00A76F0E" w:rsidRPr="00DE198C" w:rsidRDefault="00A76F0E" w:rsidP="00475B85">
            <w:pPr>
              <w:spacing w:after="0" w:line="320" w:lineRule="exact"/>
              <w:jc w:val="center"/>
              <w:rPr>
                <w:rFonts w:ascii="Times New Roman" w:hAnsi="Times New Roman"/>
                <w:b/>
                <w:bCs/>
                <w:color w:val="000000" w:themeColor="text1"/>
                <w:sz w:val="28"/>
                <w:szCs w:val="28"/>
              </w:rPr>
            </w:pPr>
            <w:r w:rsidRPr="00DE198C">
              <w:rPr>
                <w:rFonts w:ascii="Times New Roman" w:hAnsi="Times New Roman"/>
                <w:b/>
                <w:bCs/>
                <w:color w:val="000000" w:themeColor="text1"/>
                <w:sz w:val="28"/>
                <w:szCs w:val="28"/>
              </w:rPr>
              <w:t>2025 - 2026</w:t>
            </w:r>
          </w:p>
        </w:tc>
        <w:tc>
          <w:tcPr>
            <w:tcW w:w="1631" w:type="dxa"/>
            <w:gridSpan w:val="2"/>
            <w:vAlign w:val="center"/>
          </w:tcPr>
          <w:p w:rsidR="00A76F0E" w:rsidRPr="00DE198C" w:rsidRDefault="00A76F0E" w:rsidP="00475B85">
            <w:pPr>
              <w:spacing w:after="0" w:line="320" w:lineRule="exact"/>
              <w:jc w:val="center"/>
              <w:rPr>
                <w:rFonts w:ascii="Times New Roman" w:hAnsi="Times New Roman"/>
                <w:b/>
                <w:bCs/>
                <w:color w:val="000000" w:themeColor="text1"/>
                <w:sz w:val="28"/>
                <w:szCs w:val="28"/>
              </w:rPr>
            </w:pPr>
            <w:r w:rsidRPr="00DE198C">
              <w:rPr>
                <w:rFonts w:ascii="Times New Roman" w:hAnsi="Times New Roman"/>
                <w:b/>
                <w:bCs/>
                <w:color w:val="000000" w:themeColor="text1"/>
                <w:sz w:val="28"/>
                <w:szCs w:val="28"/>
              </w:rPr>
              <w:t>2026 - 2027</w:t>
            </w:r>
          </w:p>
        </w:tc>
        <w:tc>
          <w:tcPr>
            <w:tcW w:w="1630" w:type="dxa"/>
            <w:gridSpan w:val="2"/>
            <w:vAlign w:val="center"/>
          </w:tcPr>
          <w:p w:rsidR="00A76F0E" w:rsidRPr="00DE198C" w:rsidRDefault="00A76F0E" w:rsidP="00475B85">
            <w:pPr>
              <w:spacing w:after="0" w:line="320" w:lineRule="exact"/>
              <w:jc w:val="center"/>
              <w:rPr>
                <w:rFonts w:ascii="Times New Roman" w:hAnsi="Times New Roman"/>
                <w:b/>
                <w:bCs/>
                <w:color w:val="000000" w:themeColor="text1"/>
                <w:sz w:val="28"/>
                <w:szCs w:val="28"/>
              </w:rPr>
            </w:pPr>
            <w:r w:rsidRPr="00DE198C">
              <w:rPr>
                <w:rFonts w:ascii="Times New Roman" w:hAnsi="Times New Roman"/>
                <w:b/>
                <w:bCs/>
                <w:color w:val="000000" w:themeColor="text1"/>
                <w:sz w:val="28"/>
                <w:szCs w:val="28"/>
              </w:rPr>
              <w:t>2027 - 2028</w:t>
            </w:r>
          </w:p>
        </w:tc>
        <w:tc>
          <w:tcPr>
            <w:tcW w:w="1558" w:type="dxa"/>
            <w:gridSpan w:val="2"/>
            <w:vAlign w:val="center"/>
          </w:tcPr>
          <w:p w:rsidR="00A76F0E" w:rsidRPr="003B0C17" w:rsidRDefault="00A76F0E" w:rsidP="0088362A">
            <w:pPr>
              <w:spacing w:after="0" w:line="320" w:lineRule="exact"/>
              <w:jc w:val="center"/>
              <w:rPr>
                <w:rFonts w:ascii="Times New Roman" w:hAnsi="Times New Roman"/>
                <w:b/>
                <w:bCs/>
                <w:color w:val="FF0000"/>
                <w:sz w:val="28"/>
                <w:szCs w:val="28"/>
              </w:rPr>
            </w:pPr>
            <w:r w:rsidRPr="003B0C17">
              <w:rPr>
                <w:rFonts w:ascii="Times New Roman" w:hAnsi="Times New Roman"/>
                <w:b/>
                <w:bCs/>
                <w:color w:val="FF0000"/>
                <w:sz w:val="28"/>
                <w:szCs w:val="28"/>
              </w:rPr>
              <w:t>202</w:t>
            </w:r>
            <w:r w:rsidR="00CF062E" w:rsidRPr="003B0C17">
              <w:rPr>
                <w:rFonts w:ascii="Times New Roman" w:hAnsi="Times New Roman"/>
                <w:b/>
                <w:bCs/>
                <w:color w:val="FF0000"/>
                <w:sz w:val="28"/>
                <w:szCs w:val="28"/>
              </w:rPr>
              <w:t>8</w:t>
            </w:r>
            <w:r w:rsidRPr="003B0C17">
              <w:rPr>
                <w:rFonts w:ascii="Times New Roman" w:hAnsi="Times New Roman"/>
                <w:b/>
                <w:bCs/>
                <w:color w:val="FF0000"/>
                <w:sz w:val="28"/>
                <w:szCs w:val="28"/>
              </w:rPr>
              <w:t xml:space="preserve"> - 202</w:t>
            </w:r>
            <w:r w:rsidR="00CF062E" w:rsidRPr="003B0C17">
              <w:rPr>
                <w:rFonts w:ascii="Times New Roman" w:hAnsi="Times New Roman"/>
                <w:b/>
                <w:bCs/>
                <w:color w:val="FF0000"/>
                <w:sz w:val="28"/>
                <w:szCs w:val="28"/>
              </w:rPr>
              <w:t>9</w:t>
            </w:r>
          </w:p>
        </w:tc>
        <w:tc>
          <w:tcPr>
            <w:tcW w:w="1560" w:type="dxa"/>
            <w:gridSpan w:val="2"/>
            <w:vAlign w:val="center"/>
          </w:tcPr>
          <w:p w:rsidR="00A76F0E" w:rsidRPr="003B0C17" w:rsidRDefault="00A76F0E" w:rsidP="0088362A">
            <w:pPr>
              <w:spacing w:after="0" w:line="320" w:lineRule="exact"/>
              <w:jc w:val="center"/>
              <w:rPr>
                <w:rFonts w:ascii="Times New Roman" w:hAnsi="Times New Roman"/>
                <w:b/>
                <w:bCs/>
                <w:color w:val="FF0000"/>
                <w:sz w:val="28"/>
                <w:szCs w:val="28"/>
              </w:rPr>
            </w:pPr>
            <w:r w:rsidRPr="003B0C17">
              <w:rPr>
                <w:rFonts w:ascii="Times New Roman" w:hAnsi="Times New Roman"/>
                <w:b/>
                <w:bCs/>
                <w:color w:val="FF0000"/>
                <w:sz w:val="28"/>
                <w:szCs w:val="28"/>
              </w:rPr>
              <w:t>202</w:t>
            </w:r>
            <w:r w:rsidR="00CF062E" w:rsidRPr="003B0C17">
              <w:rPr>
                <w:rFonts w:ascii="Times New Roman" w:hAnsi="Times New Roman"/>
                <w:b/>
                <w:bCs/>
                <w:color w:val="FF0000"/>
                <w:sz w:val="28"/>
                <w:szCs w:val="28"/>
              </w:rPr>
              <w:t>9</w:t>
            </w:r>
            <w:r w:rsidRPr="003B0C17">
              <w:rPr>
                <w:rFonts w:ascii="Times New Roman" w:hAnsi="Times New Roman"/>
                <w:b/>
                <w:bCs/>
                <w:color w:val="FF0000"/>
                <w:sz w:val="28"/>
                <w:szCs w:val="28"/>
              </w:rPr>
              <w:t xml:space="preserve"> - 20</w:t>
            </w:r>
            <w:r w:rsidR="00CF062E" w:rsidRPr="003B0C17">
              <w:rPr>
                <w:rFonts w:ascii="Times New Roman" w:hAnsi="Times New Roman"/>
                <w:b/>
                <w:bCs/>
                <w:color w:val="FF0000"/>
                <w:sz w:val="28"/>
                <w:szCs w:val="28"/>
              </w:rPr>
              <w:t>30</w:t>
            </w:r>
          </w:p>
        </w:tc>
      </w:tr>
      <w:tr w:rsidR="00CF062E" w:rsidRPr="00594AFF" w:rsidTr="00903ABD">
        <w:trPr>
          <w:trHeight w:val="633"/>
        </w:trPr>
        <w:tc>
          <w:tcPr>
            <w:tcW w:w="1008" w:type="dxa"/>
            <w:vMerge/>
            <w:vAlign w:val="center"/>
          </w:tcPr>
          <w:p w:rsidR="00CF062E" w:rsidRPr="00594AFF" w:rsidRDefault="00CF062E" w:rsidP="00475B85">
            <w:pPr>
              <w:spacing w:after="0" w:line="320" w:lineRule="exact"/>
              <w:rPr>
                <w:rFonts w:ascii="Times New Roman" w:hAnsi="Times New Roman"/>
                <w:b/>
                <w:bCs/>
                <w:color w:val="000000"/>
                <w:sz w:val="26"/>
                <w:szCs w:val="28"/>
              </w:rPr>
            </w:pPr>
          </w:p>
        </w:tc>
        <w:tc>
          <w:tcPr>
            <w:tcW w:w="851" w:type="dxa"/>
            <w:vAlign w:val="center"/>
          </w:tcPr>
          <w:p w:rsidR="00CF062E" w:rsidRPr="00DE198C" w:rsidRDefault="00CF062E" w:rsidP="00475B85">
            <w:pPr>
              <w:spacing w:after="0" w:line="320" w:lineRule="exact"/>
              <w:jc w:val="center"/>
              <w:rPr>
                <w:rFonts w:ascii="Times New Roman" w:hAnsi="Times New Roman"/>
                <w:b/>
                <w:bCs/>
                <w:color w:val="000000" w:themeColor="text1"/>
                <w:sz w:val="26"/>
                <w:szCs w:val="28"/>
              </w:rPr>
            </w:pPr>
            <w:r w:rsidRPr="00DE198C">
              <w:rPr>
                <w:rFonts w:ascii="Times New Roman" w:hAnsi="Times New Roman"/>
                <w:b/>
                <w:bCs/>
                <w:color w:val="000000" w:themeColor="text1"/>
                <w:sz w:val="26"/>
                <w:szCs w:val="28"/>
              </w:rPr>
              <w:t>Số lớp</w:t>
            </w:r>
          </w:p>
        </w:tc>
        <w:tc>
          <w:tcPr>
            <w:tcW w:w="850" w:type="dxa"/>
            <w:vAlign w:val="center"/>
          </w:tcPr>
          <w:p w:rsidR="00CF062E" w:rsidRPr="00DE198C" w:rsidRDefault="00CF062E" w:rsidP="00475B85">
            <w:pPr>
              <w:spacing w:after="0" w:line="320" w:lineRule="exact"/>
              <w:jc w:val="center"/>
              <w:rPr>
                <w:rFonts w:ascii="Times New Roman" w:hAnsi="Times New Roman"/>
                <w:b/>
                <w:bCs/>
                <w:color w:val="000000" w:themeColor="text1"/>
                <w:sz w:val="26"/>
                <w:szCs w:val="28"/>
              </w:rPr>
            </w:pPr>
            <w:r w:rsidRPr="00DE198C">
              <w:rPr>
                <w:rFonts w:ascii="Times New Roman" w:hAnsi="Times New Roman"/>
                <w:b/>
                <w:bCs/>
                <w:color w:val="000000" w:themeColor="text1"/>
                <w:sz w:val="26"/>
                <w:szCs w:val="28"/>
              </w:rPr>
              <w:t>Số học sinh</w:t>
            </w:r>
          </w:p>
        </w:tc>
        <w:tc>
          <w:tcPr>
            <w:tcW w:w="709" w:type="dxa"/>
            <w:vAlign w:val="center"/>
          </w:tcPr>
          <w:p w:rsidR="00CF062E" w:rsidRPr="00DE198C" w:rsidRDefault="00CF062E" w:rsidP="00475B85">
            <w:pPr>
              <w:spacing w:after="0" w:line="320" w:lineRule="exact"/>
              <w:jc w:val="center"/>
              <w:rPr>
                <w:rFonts w:ascii="Times New Roman" w:hAnsi="Times New Roman"/>
                <w:b/>
                <w:bCs/>
                <w:color w:val="000000" w:themeColor="text1"/>
                <w:sz w:val="26"/>
                <w:szCs w:val="28"/>
              </w:rPr>
            </w:pPr>
            <w:r w:rsidRPr="00DE198C">
              <w:rPr>
                <w:rFonts w:ascii="Times New Roman" w:hAnsi="Times New Roman"/>
                <w:b/>
                <w:bCs/>
                <w:color w:val="000000" w:themeColor="text1"/>
                <w:sz w:val="26"/>
                <w:szCs w:val="28"/>
              </w:rPr>
              <w:t>Số lớp</w:t>
            </w:r>
          </w:p>
        </w:tc>
        <w:tc>
          <w:tcPr>
            <w:tcW w:w="922" w:type="dxa"/>
            <w:vAlign w:val="center"/>
          </w:tcPr>
          <w:p w:rsidR="00CF062E" w:rsidRPr="00DE198C" w:rsidRDefault="00CF062E" w:rsidP="00475B85">
            <w:pPr>
              <w:spacing w:after="0" w:line="320" w:lineRule="exact"/>
              <w:jc w:val="center"/>
              <w:rPr>
                <w:rFonts w:ascii="Times New Roman" w:hAnsi="Times New Roman"/>
                <w:b/>
                <w:bCs/>
                <w:color w:val="000000" w:themeColor="text1"/>
                <w:sz w:val="26"/>
                <w:szCs w:val="28"/>
              </w:rPr>
            </w:pPr>
            <w:r w:rsidRPr="00DE198C">
              <w:rPr>
                <w:rFonts w:ascii="Times New Roman" w:hAnsi="Times New Roman"/>
                <w:b/>
                <w:bCs/>
                <w:color w:val="000000" w:themeColor="text1"/>
                <w:sz w:val="26"/>
                <w:szCs w:val="28"/>
              </w:rPr>
              <w:t>Số học sinh</w:t>
            </w:r>
          </w:p>
        </w:tc>
        <w:tc>
          <w:tcPr>
            <w:tcW w:w="637" w:type="dxa"/>
            <w:vAlign w:val="center"/>
          </w:tcPr>
          <w:p w:rsidR="00CF062E" w:rsidRPr="00DE198C" w:rsidRDefault="00CF062E" w:rsidP="00475B85">
            <w:pPr>
              <w:spacing w:after="0" w:line="320" w:lineRule="exact"/>
              <w:jc w:val="center"/>
              <w:rPr>
                <w:rFonts w:ascii="Times New Roman" w:hAnsi="Times New Roman"/>
                <w:b/>
                <w:bCs/>
                <w:color w:val="000000" w:themeColor="text1"/>
                <w:sz w:val="26"/>
                <w:szCs w:val="28"/>
              </w:rPr>
            </w:pPr>
            <w:r w:rsidRPr="00DE198C">
              <w:rPr>
                <w:rFonts w:ascii="Times New Roman" w:hAnsi="Times New Roman"/>
                <w:b/>
                <w:bCs/>
                <w:color w:val="000000" w:themeColor="text1"/>
                <w:sz w:val="26"/>
                <w:szCs w:val="28"/>
              </w:rPr>
              <w:t>Số lớp</w:t>
            </w:r>
          </w:p>
        </w:tc>
        <w:tc>
          <w:tcPr>
            <w:tcW w:w="993" w:type="dxa"/>
            <w:vAlign w:val="center"/>
          </w:tcPr>
          <w:p w:rsidR="00CF062E" w:rsidRPr="00DE198C" w:rsidRDefault="00CF062E" w:rsidP="00475B85">
            <w:pPr>
              <w:spacing w:after="0" w:line="320" w:lineRule="exact"/>
              <w:jc w:val="center"/>
              <w:rPr>
                <w:rFonts w:ascii="Times New Roman" w:hAnsi="Times New Roman"/>
                <w:b/>
                <w:bCs/>
                <w:color w:val="000000" w:themeColor="text1"/>
                <w:sz w:val="26"/>
                <w:szCs w:val="28"/>
              </w:rPr>
            </w:pPr>
            <w:r w:rsidRPr="00DE198C">
              <w:rPr>
                <w:rFonts w:ascii="Times New Roman" w:hAnsi="Times New Roman"/>
                <w:b/>
                <w:bCs/>
                <w:color w:val="000000" w:themeColor="text1"/>
                <w:sz w:val="26"/>
                <w:szCs w:val="28"/>
              </w:rPr>
              <w:t>Số học sinh</w:t>
            </w:r>
          </w:p>
        </w:tc>
        <w:tc>
          <w:tcPr>
            <w:tcW w:w="708" w:type="dxa"/>
            <w:vAlign w:val="center"/>
          </w:tcPr>
          <w:p w:rsidR="00CF062E" w:rsidRPr="003B0C17" w:rsidRDefault="00CF062E" w:rsidP="00475B85">
            <w:pPr>
              <w:spacing w:after="0" w:line="320" w:lineRule="exact"/>
              <w:jc w:val="center"/>
              <w:rPr>
                <w:rFonts w:ascii="Times New Roman" w:hAnsi="Times New Roman"/>
                <w:b/>
                <w:bCs/>
                <w:color w:val="FF0000"/>
                <w:sz w:val="26"/>
                <w:szCs w:val="28"/>
              </w:rPr>
            </w:pPr>
            <w:r w:rsidRPr="003B0C17">
              <w:rPr>
                <w:rFonts w:ascii="Times New Roman" w:hAnsi="Times New Roman"/>
                <w:b/>
                <w:bCs/>
                <w:color w:val="FF0000"/>
                <w:sz w:val="26"/>
                <w:szCs w:val="28"/>
              </w:rPr>
              <w:t>Số lớp</w:t>
            </w:r>
          </w:p>
        </w:tc>
        <w:tc>
          <w:tcPr>
            <w:tcW w:w="850" w:type="dxa"/>
            <w:vAlign w:val="center"/>
          </w:tcPr>
          <w:p w:rsidR="00CF062E" w:rsidRPr="003B0C17" w:rsidRDefault="00CF062E" w:rsidP="00475B85">
            <w:pPr>
              <w:spacing w:after="0" w:line="320" w:lineRule="exact"/>
              <w:jc w:val="center"/>
              <w:rPr>
                <w:rFonts w:ascii="Times New Roman" w:hAnsi="Times New Roman"/>
                <w:b/>
                <w:bCs/>
                <w:color w:val="FF0000"/>
                <w:sz w:val="26"/>
                <w:szCs w:val="28"/>
              </w:rPr>
            </w:pPr>
            <w:r w:rsidRPr="003B0C17">
              <w:rPr>
                <w:rFonts w:ascii="Times New Roman" w:hAnsi="Times New Roman"/>
                <w:b/>
                <w:bCs/>
                <w:color w:val="FF0000"/>
                <w:sz w:val="26"/>
                <w:szCs w:val="28"/>
              </w:rPr>
              <w:t>Số học sinh</w:t>
            </w:r>
          </w:p>
        </w:tc>
        <w:tc>
          <w:tcPr>
            <w:tcW w:w="709" w:type="dxa"/>
            <w:vAlign w:val="center"/>
          </w:tcPr>
          <w:p w:rsidR="00CF062E" w:rsidRPr="003B0C17" w:rsidRDefault="00CF062E" w:rsidP="00475B85">
            <w:pPr>
              <w:spacing w:after="0" w:line="320" w:lineRule="exact"/>
              <w:jc w:val="center"/>
              <w:rPr>
                <w:rFonts w:ascii="Times New Roman" w:hAnsi="Times New Roman"/>
                <w:b/>
                <w:bCs/>
                <w:color w:val="FF0000"/>
                <w:sz w:val="26"/>
                <w:szCs w:val="28"/>
              </w:rPr>
            </w:pPr>
            <w:r w:rsidRPr="003B0C17">
              <w:rPr>
                <w:rFonts w:ascii="Times New Roman" w:hAnsi="Times New Roman"/>
                <w:b/>
                <w:bCs/>
                <w:color w:val="FF0000"/>
                <w:sz w:val="26"/>
                <w:szCs w:val="28"/>
              </w:rPr>
              <w:t>Số lớp</w:t>
            </w:r>
          </w:p>
        </w:tc>
        <w:tc>
          <w:tcPr>
            <w:tcW w:w="851" w:type="dxa"/>
            <w:vAlign w:val="center"/>
          </w:tcPr>
          <w:p w:rsidR="00CF062E" w:rsidRPr="003B0C17" w:rsidRDefault="00CF062E" w:rsidP="00475B85">
            <w:pPr>
              <w:spacing w:after="0" w:line="320" w:lineRule="exact"/>
              <w:jc w:val="center"/>
              <w:rPr>
                <w:rFonts w:ascii="Times New Roman" w:hAnsi="Times New Roman"/>
                <w:b/>
                <w:bCs/>
                <w:color w:val="FF0000"/>
                <w:sz w:val="26"/>
                <w:szCs w:val="28"/>
              </w:rPr>
            </w:pPr>
            <w:r w:rsidRPr="003B0C17">
              <w:rPr>
                <w:rFonts w:ascii="Times New Roman" w:hAnsi="Times New Roman"/>
                <w:b/>
                <w:bCs/>
                <w:color w:val="FF0000"/>
                <w:sz w:val="26"/>
                <w:szCs w:val="28"/>
              </w:rPr>
              <w:t>Số học sinh</w:t>
            </w:r>
          </w:p>
        </w:tc>
      </w:tr>
      <w:tr w:rsidR="00CF062E" w:rsidRPr="00594AFF" w:rsidTr="00903ABD">
        <w:trPr>
          <w:trHeight w:val="360"/>
        </w:trPr>
        <w:tc>
          <w:tcPr>
            <w:tcW w:w="1008" w:type="dxa"/>
            <w:vAlign w:val="center"/>
          </w:tcPr>
          <w:p w:rsidR="00CF062E" w:rsidRPr="00594AFF" w:rsidRDefault="00CF062E" w:rsidP="00475B85">
            <w:pPr>
              <w:spacing w:after="0" w:line="320" w:lineRule="exact"/>
              <w:jc w:val="center"/>
              <w:rPr>
                <w:rFonts w:ascii="Times New Roman" w:hAnsi="Times New Roman"/>
                <w:color w:val="000000"/>
                <w:sz w:val="26"/>
                <w:szCs w:val="28"/>
              </w:rPr>
            </w:pPr>
            <w:r w:rsidRPr="00594AFF">
              <w:rPr>
                <w:rFonts w:ascii="Times New Roman" w:hAnsi="Times New Roman"/>
                <w:color w:val="000000"/>
                <w:sz w:val="26"/>
                <w:szCs w:val="28"/>
              </w:rPr>
              <w:t>1</w:t>
            </w:r>
          </w:p>
        </w:tc>
        <w:tc>
          <w:tcPr>
            <w:tcW w:w="851" w:type="dxa"/>
          </w:tcPr>
          <w:p w:rsidR="00CF062E" w:rsidRPr="00DE198C" w:rsidRDefault="00E064B9"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850" w:type="dxa"/>
          </w:tcPr>
          <w:p w:rsidR="00CF062E" w:rsidRPr="00DE198C" w:rsidRDefault="00E064B9"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137</w:t>
            </w:r>
          </w:p>
        </w:tc>
        <w:tc>
          <w:tcPr>
            <w:tcW w:w="709" w:type="dxa"/>
          </w:tcPr>
          <w:p w:rsidR="00CF062E" w:rsidRPr="00DE198C" w:rsidRDefault="00E064B9"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922" w:type="dxa"/>
          </w:tcPr>
          <w:p w:rsidR="00CF062E" w:rsidRPr="00DE198C" w:rsidRDefault="00E064B9"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118</w:t>
            </w:r>
          </w:p>
        </w:tc>
        <w:tc>
          <w:tcPr>
            <w:tcW w:w="637" w:type="dxa"/>
          </w:tcPr>
          <w:p w:rsidR="00CF062E" w:rsidRPr="00DE198C" w:rsidRDefault="00E064B9"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4</w:t>
            </w:r>
          </w:p>
        </w:tc>
        <w:tc>
          <w:tcPr>
            <w:tcW w:w="993" w:type="dxa"/>
          </w:tcPr>
          <w:p w:rsidR="00CF062E" w:rsidRPr="00DE198C" w:rsidRDefault="00E064B9"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84</w:t>
            </w:r>
          </w:p>
        </w:tc>
        <w:tc>
          <w:tcPr>
            <w:tcW w:w="708" w:type="dxa"/>
          </w:tcPr>
          <w:p w:rsidR="00CF062E" w:rsidRPr="003B0C17" w:rsidRDefault="00281A55" w:rsidP="00475B8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5</w:t>
            </w:r>
          </w:p>
        </w:tc>
        <w:tc>
          <w:tcPr>
            <w:tcW w:w="850" w:type="dxa"/>
          </w:tcPr>
          <w:p w:rsidR="00CF062E" w:rsidRPr="003B0C17" w:rsidRDefault="00281A55" w:rsidP="003B0C17">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1</w:t>
            </w:r>
            <w:r w:rsidR="003B0C17" w:rsidRPr="003B0C17">
              <w:rPr>
                <w:rFonts w:ascii="Times New Roman" w:hAnsi="Times New Roman"/>
                <w:color w:val="FF0000"/>
                <w:sz w:val="28"/>
                <w:szCs w:val="28"/>
              </w:rPr>
              <w:t>10</w:t>
            </w:r>
          </w:p>
        </w:tc>
        <w:tc>
          <w:tcPr>
            <w:tcW w:w="709" w:type="dxa"/>
          </w:tcPr>
          <w:p w:rsidR="00CF062E" w:rsidRPr="003B0C17" w:rsidRDefault="003B0C17" w:rsidP="00475B8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5</w:t>
            </w:r>
          </w:p>
        </w:tc>
        <w:tc>
          <w:tcPr>
            <w:tcW w:w="851" w:type="dxa"/>
            <w:noWrap/>
          </w:tcPr>
          <w:p w:rsidR="00CF062E" w:rsidRPr="003B0C17" w:rsidRDefault="003B0C17" w:rsidP="003B0C17">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120</w:t>
            </w:r>
          </w:p>
        </w:tc>
      </w:tr>
      <w:tr w:rsidR="003B0C17" w:rsidRPr="00594AFF" w:rsidTr="00345AA5">
        <w:trPr>
          <w:trHeight w:val="170"/>
        </w:trPr>
        <w:tc>
          <w:tcPr>
            <w:tcW w:w="1008" w:type="dxa"/>
            <w:vAlign w:val="center"/>
          </w:tcPr>
          <w:p w:rsidR="003B0C17" w:rsidRPr="00594AFF" w:rsidRDefault="003B0C17" w:rsidP="00475B85">
            <w:pPr>
              <w:spacing w:after="0" w:line="320" w:lineRule="exact"/>
              <w:jc w:val="center"/>
              <w:rPr>
                <w:rFonts w:ascii="Times New Roman" w:hAnsi="Times New Roman"/>
                <w:color w:val="000000"/>
                <w:sz w:val="26"/>
                <w:szCs w:val="28"/>
              </w:rPr>
            </w:pPr>
            <w:r w:rsidRPr="00594AFF">
              <w:rPr>
                <w:rFonts w:ascii="Times New Roman" w:hAnsi="Times New Roman"/>
                <w:color w:val="000000"/>
                <w:sz w:val="26"/>
                <w:szCs w:val="28"/>
              </w:rPr>
              <w:t>2</w:t>
            </w:r>
          </w:p>
        </w:tc>
        <w:tc>
          <w:tcPr>
            <w:tcW w:w="851"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850"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133</w:t>
            </w:r>
          </w:p>
        </w:tc>
        <w:tc>
          <w:tcPr>
            <w:tcW w:w="709" w:type="dxa"/>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922" w:type="dxa"/>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137</w:t>
            </w:r>
          </w:p>
        </w:tc>
        <w:tc>
          <w:tcPr>
            <w:tcW w:w="637" w:type="dxa"/>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993" w:type="dxa"/>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137</w:t>
            </w:r>
          </w:p>
        </w:tc>
        <w:tc>
          <w:tcPr>
            <w:tcW w:w="708" w:type="dxa"/>
          </w:tcPr>
          <w:p w:rsidR="003B0C17" w:rsidRPr="003B0C17" w:rsidRDefault="003B0C17" w:rsidP="00475B8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4</w:t>
            </w:r>
          </w:p>
        </w:tc>
        <w:tc>
          <w:tcPr>
            <w:tcW w:w="850" w:type="dxa"/>
          </w:tcPr>
          <w:p w:rsidR="003B0C17" w:rsidRPr="003B0C17" w:rsidRDefault="003B0C17" w:rsidP="00475B8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84</w:t>
            </w:r>
          </w:p>
        </w:tc>
        <w:tc>
          <w:tcPr>
            <w:tcW w:w="709" w:type="dxa"/>
          </w:tcPr>
          <w:p w:rsidR="003B0C17" w:rsidRPr="003B0C17" w:rsidRDefault="003B0C17" w:rsidP="00345AA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5</w:t>
            </w:r>
          </w:p>
        </w:tc>
        <w:tc>
          <w:tcPr>
            <w:tcW w:w="851" w:type="dxa"/>
            <w:noWrap/>
          </w:tcPr>
          <w:p w:rsidR="003B0C17" w:rsidRPr="003B0C17" w:rsidRDefault="003B0C17" w:rsidP="00345AA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110</w:t>
            </w:r>
          </w:p>
        </w:tc>
      </w:tr>
      <w:tr w:rsidR="003B0C17" w:rsidRPr="00594AFF" w:rsidTr="00345AA5">
        <w:trPr>
          <w:trHeight w:val="234"/>
        </w:trPr>
        <w:tc>
          <w:tcPr>
            <w:tcW w:w="1008" w:type="dxa"/>
            <w:vAlign w:val="center"/>
          </w:tcPr>
          <w:p w:rsidR="003B0C17" w:rsidRPr="00594AFF" w:rsidRDefault="003B0C17" w:rsidP="00475B85">
            <w:pPr>
              <w:spacing w:after="0" w:line="320" w:lineRule="exact"/>
              <w:jc w:val="center"/>
              <w:rPr>
                <w:rFonts w:ascii="Times New Roman" w:hAnsi="Times New Roman"/>
                <w:color w:val="000000"/>
                <w:sz w:val="26"/>
                <w:szCs w:val="28"/>
              </w:rPr>
            </w:pPr>
            <w:r w:rsidRPr="00594AFF">
              <w:rPr>
                <w:rFonts w:ascii="Times New Roman" w:hAnsi="Times New Roman"/>
                <w:color w:val="000000"/>
                <w:sz w:val="26"/>
                <w:szCs w:val="28"/>
              </w:rPr>
              <w:t>3</w:t>
            </w:r>
          </w:p>
        </w:tc>
        <w:tc>
          <w:tcPr>
            <w:tcW w:w="851"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850"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142</w:t>
            </w:r>
          </w:p>
        </w:tc>
        <w:tc>
          <w:tcPr>
            <w:tcW w:w="709"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922"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133</w:t>
            </w:r>
          </w:p>
        </w:tc>
        <w:tc>
          <w:tcPr>
            <w:tcW w:w="637"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993"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133</w:t>
            </w:r>
          </w:p>
        </w:tc>
        <w:tc>
          <w:tcPr>
            <w:tcW w:w="708" w:type="dxa"/>
          </w:tcPr>
          <w:p w:rsidR="003B0C17" w:rsidRPr="003B0C17" w:rsidRDefault="003B0C17" w:rsidP="00475B8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5</w:t>
            </w:r>
          </w:p>
        </w:tc>
        <w:tc>
          <w:tcPr>
            <w:tcW w:w="850" w:type="dxa"/>
          </w:tcPr>
          <w:p w:rsidR="003B0C17" w:rsidRPr="003B0C17" w:rsidRDefault="003B0C17" w:rsidP="00475B8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137</w:t>
            </w:r>
          </w:p>
        </w:tc>
        <w:tc>
          <w:tcPr>
            <w:tcW w:w="709" w:type="dxa"/>
          </w:tcPr>
          <w:p w:rsidR="003B0C17" w:rsidRPr="003B0C17" w:rsidRDefault="003B0C17" w:rsidP="00345AA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4</w:t>
            </w:r>
          </w:p>
        </w:tc>
        <w:tc>
          <w:tcPr>
            <w:tcW w:w="851" w:type="dxa"/>
            <w:noWrap/>
          </w:tcPr>
          <w:p w:rsidR="003B0C17" w:rsidRPr="003B0C17" w:rsidRDefault="003B0C17" w:rsidP="00345AA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84</w:t>
            </w:r>
          </w:p>
        </w:tc>
      </w:tr>
      <w:tr w:rsidR="003B0C17" w:rsidRPr="00594AFF" w:rsidTr="00345AA5">
        <w:trPr>
          <w:trHeight w:val="289"/>
        </w:trPr>
        <w:tc>
          <w:tcPr>
            <w:tcW w:w="1008" w:type="dxa"/>
            <w:vAlign w:val="center"/>
          </w:tcPr>
          <w:p w:rsidR="003B0C17" w:rsidRPr="00594AFF" w:rsidRDefault="003B0C17" w:rsidP="00475B85">
            <w:pPr>
              <w:spacing w:after="0" w:line="320" w:lineRule="exact"/>
              <w:jc w:val="center"/>
              <w:rPr>
                <w:rFonts w:ascii="Times New Roman" w:hAnsi="Times New Roman"/>
                <w:color w:val="000000"/>
                <w:sz w:val="26"/>
                <w:szCs w:val="28"/>
              </w:rPr>
            </w:pPr>
            <w:r w:rsidRPr="00594AFF">
              <w:rPr>
                <w:rFonts w:ascii="Times New Roman" w:hAnsi="Times New Roman"/>
                <w:color w:val="000000"/>
                <w:sz w:val="26"/>
                <w:szCs w:val="28"/>
              </w:rPr>
              <w:t>4</w:t>
            </w:r>
          </w:p>
        </w:tc>
        <w:tc>
          <w:tcPr>
            <w:tcW w:w="851"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850"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148</w:t>
            </w:r>
          </w:p>
        </w:tc>
        <w:tc>
          <w:tcPr>
            <w:tcW w:w="709"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922"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142</w:t>
            </w:r>
          </w:p>
        </w:tc>
        <w:tc>
          <w:tcPr>
            <w:tcW w:w="637"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993"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142</w:t>
            </w:r>
          </w:p>
        </w:tc>
        <w:tc>
          <w:tcPr>
            <w:tcW w:w="708" w:type="dxa"/>
            <w:vAlign w:val="bottom"/>
          </w:tcPr>
          <w:p w:rsidR="003B0C17" w:rsidRPr="003B0C17" w:rsidRDefault="003B0C17" w:rsidP="00475B8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5</w:t>
            </w:r>
          </w:p>
        </w:tc>
        <w:tc>
          <w:tcPr>
            <w:tcW w:w="850" w:type="dxa"/>
            <w:vAlign w:val="bottom"/>
          </w:tcPr>
          <w:p w:rsidR="003B0C17" w:rsidRPr="003B0C17" w:rsidRDefault="003B0C17" w:rsidP="00475B8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133</w:t>
            </w:r>
          </w:p>
        </w:tc>
        <w:tc>
          <w:tcPr>
            <w:tcW w:w="709" w:type="dxa"/>
          </w:tcPr>
          <w:p w:rsidR="003B0C17" w:rsidRPr="003B0C17" w:rsidRDefault="003B0C17" w:rsidP="00345AA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5</w:t>
            </w:r>
          </w:p>
        </w:tc>
        <w:tc>
          <w:tcPr>
            <w:tcW w:w="851" w:type="dxa"/>
            <w:noWrap/>
          </w:tcPr>
          <w:p w:rsidR="003B0C17" w:rsidRPr="003B0C17" w:rsidRDefault="003B0C17" w:rsidP="00345AA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137</w:t>
            </w:r>
          </w:p>
        </w:tc>
      </w:tr>
      <w:tr w:rsidR="003B0C17" w:rsidRPr="00594AFF" w:rsidTr="00903ABD">
        <w:trPr>
          <w:trHeight w:val="289"/>
        </w:trPr>
        <w:tc>
          <w:tcPr>
            <w:tcW w:w="1008" w:type="dxa"/>
            <w:vAlign w:val="center"/>
          </w:tcPr>
          <w:p w:rsidR="003B0C17" w:rsidRPr="00594AFF" w:rsidRDefault="003B0C17" w:rsidP="00475B85">
            <w:pPr>
              <w:spacing w:after="0" w:line="320" w:lineRule="exact"/>
              <w:jc w:val="center"/>
              <w:rPr>
                <w:rFonts w:ascii="Times New Roman" w:hAnsi="Times New Roman"/>
                <w:color w:val="000000"/>
                <w:sz w:val="26"/>
                <w:szCs w:val="28"/>
              </w:rPr>
            </w:pPr>
            <w:r w:rsidRPr="00594AFF">
              <w:rPr>
                <w:rFonts w:ascii="Times New Roman" w:hAnsi="Times New Roman"/>
                <w:color w:val="000000"/>
                <w:sz w:val="26"/>
                <w:szCs w:val="28"/>
              </w:rPr>
              <w:t>5</w:t>
            </w:r>
          </w:p>
        </w:tc>
        <w:tc>
          <w:tcPr>
            <w:tcW w:w="851"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850"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156</w:t>
            </w:r>
          </w:p>
        </w:tc>
        <w:tc>
          <w:tcPr>
            <w:tcW w:w="709"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922"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148</w:t>
            </w:r>
          </w:p>
        </w:tc>
        <w:tc>
          <w:tcPr>
            <w:tcW w:w="637"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5</w:t>
            </w:r>
          </w:p>
        </w:tc>
        <w:tc>
          <w:tcPr>
            <w:tcW w:w="993" w:type="dxa"/>
            <w:vAlign w:val="bottom"/>
          </w:tcPr>
          <w:p w:rsidR="003B0C17" w:rsidRPr="00DE198C" w:rsidRDefault="003B0C17" w:rsidP="00475B85">
            <w:pPr>
              <w:spacing w:after="0" w:line="320" w:lineRule="exact"/>
              <w:jc w:val="center"/>
              <w:rPr>
                <w:rFonts w:ascii="Times New Roman" w:hAnsi="Times New Roman"/>
                <w:color w:val="000000" w:themeColor="text1"/>
                <w:sz w:val="28"/>
                <w:szCs w:val="28"/>
              </w:rPr>
            </w:pPr>
            <w:r w:rsidRPr="00DE198C">
              <w:rPr>
                <w:rFonts w:ascii="Times New Roman" w:hAnsi="Times New Roman"/>
                <w:color w:val="000000" w:themeColor="text1"/>
                <w:sz w:val="28"/>
                <w:szCs w:val="28"/>
              </w:rPr>
              <w:t>148</w:t>
            </w:r>
          </w:p>
        </w:tc>
        <w:tc>
          <w:tcPr>
            <w:tcW w:w="708" w:type="dxa"/>
            <w:vAlign w:val="bottom"/>
          </w:tcPr>
          <w:p w:rsidR="003B0C17" w:rsidRPr="003B0C17" w:rsidRDefault="003B0C17" w:rsidP="00475B8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5</w:t>
            </w:r>
          </w:p>
        </w:tc>
        <w:tc>
          <w:tcPr>
            <w:tcW w:w="850" w:type="dxa"/>
            <w:vAlign w:val="bottom"/>
          </w:tcPr>
          <w:p w:rsidR="003B0C17" w:rsidRPr="003B0C17" w:rsidRDefault="003B0C17" w:rsidP="00475B8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142</w:t>
            </w:r>
          </w:p>
        </w:tc>
        <w:tc>
          <w:tcPr>
            <w:tcW w:w="709" w:type="dxa"/>
            <w:vAlign w:val="bottom"/>
          </w:tcPr>
          <w:p w:rsidR="003B0C17" w:rsidRPr="003B0C17" w:rsidRDefault="003B0C17" w:rsidP="00345AA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5</w:t>
            </w:r>
          </w:p>
        </w:tc>
        <w:tc>
          <w:tcPr>
            <w:tcW w:w="851" w:type="dxa"/>
            <w:noWrap/>
            <w:vAlign w:val="bottom"/>
          </w:tcPr>
          <w:p w:rsidR="003B0C17" w:rsidRPr="003B0C17" w:rsidRDefault="003B0C17" w:rsidP="00345AA5">
            <w:pPr>
              <w:spacing w:after="0" w:line="320" w:lineRule="exact"/>
              <w:jc w:val="center"/>
              <w:rPr>
                <w:rFonts w:ascii="Times New Roman" w:hAnsi="Times New Roman"/>
                <w:color w:val="FF0000"/>
                <w:sz w:val="28"/>
                <w:szCs w:val="28"/>
              </w:rPr>
            </w:pPr>
            <w:r w:rsidRPr="003B0C17">
              <w:rPr>
                <w:rFonts w:ascii="Times New Roman" w:hAnsi="Times New Roman"/>
                <w:color w:val="FF0000"/>
                <w:sz w:val="28"/>
                <w:szCs w:val="28"/>
              </w:rPr>
              <w:t>133</w:t>
            </w:r>
          </w:p>
        </w:tc>
      </w:tr>
      <w:tr w:rsidR="003B0C17" w:rsidRPr="00594AFF" w:rsidTr="00903ABD">
        <w:trPr>
          <w:trHeight w:val="262"/>
        </w:trPr>
        <w:tc>
          <w:tcPr>
            <w:tcW w:w="1008" w:type="dxa"/>
            <w:vAlign w:val="center"/>
          </w:tcPr>
          <w:p w:rsidR="003B0C17" w:rsidRPr="00594AFF" w:rsidRDefault="003B0C17" w:rsidP="00475B85">
            <w:pPr>
              <w:spacing w:after="0" w:line="320" w:lineRule="exact"/>
              <w:jc w:val="center"/>
              <w:rPr>
                <w:rFonts w:ascii="Times New Roman" w:hAnsi="Times New Roman"/>
                <w:b/>
                <w:bCs/>
                <w:color w:val="000000"/>
                <w:sz w:val="26"/>
                <w:szCs w:val="28"/>
              </w:rPr>
            </w:pPr>
            <w:r w:rsidRPr="00594AFF">
              <w:rPr>
                <w:rFonts w:ascii="Times New Roman" w:hAnsi="Times New Roman"/>
                <w:b/>
                <w:bCs/>
                <w:color w:val="000000"/>
                <w:sz w:val="26"/>
                <w:szCs w:val="28"/>
              </w:rPr>
              <w:t>CỘNG</w:t>
            </w:r>
          </w:p>
        </w:tc>
        <w:tc>
          <w:tcPr>
            <w:tcW w:w="851" w:type="dxa"/>
          </w:tcPr>
          <w:p w:rsidR="003B0C17" w:rsidRPr="00DE198C" w:rsidRDefault="003B0C17" w:rsidP="00475B85">
            <w:pPr>
              <w:spacing w:after="0" w:line="320" w:lineRule="exact"/>
              <w:jc w:val="center"/>
              <w:rPr>
                <w:rFonts w:ascii="Times New Roman" w:hAnsi="Times New Roman"/>
                <w:b/>
                <w:color w:val="000000" w:themeColor="text1"/>
                <w:sz w:val="28"/>
                <w:szCs w:val="28"/>
              </w:rPr>
            </w:pPr>
            <w:r w:rsidRPr="00DE198C">
              <w:rPr>
                <w:rFonts w:ascii="Times New Roman" w:hAnsi="Times New Roman"/>
                <w:b/>
                <w:color w:val="000000" w:themeColor="text1"/>
                <w:sz w:val="28"/>
                <w:szCs w:val="28"/>
              </w:rPr>
              <w:t>25</w:t>
            </w:r>
          </w:p>
        </w:tc>
        <w:tc>
          <w:tcPr>
            <w:tcW w:w="850" w:type="dxa"/>
          </w:tcPr>
          <w:p w:rsidR="003B0C17" w:rsidRPr="00DE198C" w:rsidRDefault="003B0C17" w:rsidP="00475B85">
            <w:pPr>
              <w:spacing w:after="0" w:line="320" w:lineRule="exact"/>
              <w:jc w:val="center"/>
              <w:rPr>
                <w:rFonts w:ascii="Times New Roman" w:hAnsi="Times New Roman"/>
                <w:b/>
                <w:color w:val="000000" w:themeColor="text1"/>
                <w:sz w:val="28"/>
                <w:szCs w:val="28"/>
              </w:rPr>
            </w:pPr>
            <w:r w:rsidRPr="00DE198C">
              <w:rPr>
                <w:rFonts w:ascii="Times New Roman" w:hAnsi="Times New Roman"/>
                <w:b/>
                <w:color w:val="000000" w:themeColor="text1"/>
                <w:sz w:val="28"/>
                <w:szCs w:val="28"/>
              </w:rPr>
              <w:t>716</w:t>
            </w:r>
          </w:p>
        </w:tc>
        <w:tc>
          <w:tcPr>
            <w:tcW w:w="709" w:type="dxa"/>
          </w:tcPr>
          <w:p w:rsidR="003B0C17" w:rsidRPr="00DE198C" w:rsidRDefault="003B0C17" w:rsidP="00475B85">
            <w:pPr>
              <w:spacing w:after="0" w:line="320" w:lineRule="exact"/>
              <w:jc w:val="center"/>
              <w:rPr>
                <w:rFonts w:ascii="Times New Roman" w:hAnsi="Times New Roman"/>
                <w:b/>
                <w:color w:val="000000" w:themeColor="text1"/>
                <w:sz w:val="28"/>
                <w:szCs w:val="28"/>
              </w:rPr>
            </w:pPr>
            <w:r w:rsidRPr="00DE198C">
              <w:rPr>
                <w:rFonts w:ascii="Times New Roman" w:hAnsi="Times New Roman"/>
                <w:b/>
                <w:color w:val="000000" w:themeColor="text1"/>
                <w:sz w:val="28"/>
                <w:szCs w:val="28"/>
              </w:rPr>
              <w:t>25</w:t>
            </w:r>
          </w:p>
        </w:tc>
        <w:tc>
          <w:tcPr>
            <w:tcW w:w="922" w:type="dxa"/>
          </w:tcPr>
          <w:p w:rsidR="003B0C17" w:rsidRPr="00DE198C" w:rsidRDefault="003B0C17" w:rsidP="00475B85">
            <w:pPr>
              <w:spacing w:after="0" w:line="320" w:lineRule="exact"/>
              <w:jc w:val="center"/>
              <w:rPr>
                <w:rFonts w:ascii="Times New Roman" w:hAnsi="Times New Roman"/>
                <w:b/>
                <w:color w:val="000000" w:themeColor="text1"/>
                <w:sz w:val="28"/>
                <w:szCs w:val="28"/>
              </w:rPr>
            </w:pPr>
            <w:r w:rsidRPr="00DE198C">
              <w:rPr>
                <w:rFonts w:ascii="Times New Roman" w:hAnsi="Times New Roman"/>
                <w:b/>
                <w:color w:val="000000" w:themeColor="text1"/>
                <w:sz w:val="28"/>
                <w:szCs w:val="28"/>
              </w:rPr>
              <w:t>678</w:t>
            </w:r>
          </w:p>
        </w:tc>
        <w:tc>
          <w:tcPr>
            <w:tcW w:w="637" w:type="dxa"/>
          </w:tcPr>
          <w:p w:rsidR="003B0C17" w:rsidRPr="00DE198C" w:rsidRDefault="003B0C17" w:rsidP="00475B85">
            <w:pPr>
              <w:spacing w:after="0" w:line="320" w:lineRule="exact"/>
              <w:jc w:val="center"/>
              <w:rPr>
                <w:rFonts w:ascii="Times New Roman" w:hAnsi="Times New Roman"/>
                <w:b/>
                <w:color w:val="000000" w:themeColor="text1"/>
                <w:sz w:val="28"/>
                <w:szCs w:val="28"/>
              </w:rPr>
            </w:pPr>
            <w:r w:rsidRPr="00DE198C">
              <w:rPr>
                <w:rFonts w:ascii="Times New Roman" w:hAnsi="Times New Roman"/>
                <w:b/>
                <w:color w:val="000000" w:themeColor="text1"/>
                <w:sz w:val="28"/>
                <w:szCs w:val="28"/>
              </w:rPr>
              <w:t>24</w:t>
            </w:r>
          </w:p>
        </w:tc>
        <w:tc>
          <w:tcPr>
            <w:tcW w:w="993" w:type="dxa"/>
          </w:tcPr>
          <w:p w:rsidR="003B0C17" w:rsidRPr="00DE198C" w:rsidRDefault="003B0C17" w:rsidP="00475B85">
            <w:pPr>
              <w:spacing w:after="0" w:line="320" w:lineRule="exact"/>
              <w:jc w:val="center"/>
              <w:rPr>
                <w:rFonts w:ascii="Times New Roman" w:hAnsi="Times New Roman"/>
                <w:b/>
                <w:color w:val="000000" w:themeColor="text1"/>
                <w:sz w:val="28"/>
                <w:szCs w:val="28"/>
              </w:rPr>
            </w:pPr>
            <w:r w:rsidRPr="00DE198C">
              <w:rPr>
                <w:rFonts w:ascii="Times New Roman" w:hAnsi="Times New Roman"/>
                <w:b/>
                <w:color w:val="000000" w:themeColor="text1"/>
                <w:sz w:val="28"/>
                <w:szCs w:val="28"/>
              </w:rPr>
              <w:t>614</w:t>
            </w:r>
          </w:p>
        </w:tc>
        <w:tc>
          <w:tcPr>
            <w:tcW w:w="708" w:type="dxa"/>
          </w:tcPr>
          <w:p w:rsidR="003B0C17" w:rsidRPr="003B0C17" w:rsidRDefault="003B0C17" w:rsidP="00475B85">
            <w:pPr>
              <w:spacing w:after="0" w:line="320" w:lineRule="exact"/>
              <w:jc w:val="center"/>
              <w:rPr>
                <w:rFonts w:ascii="Times New Roman" w:hAnsi="Times New Roman"/>
                <w:b/>
                <w:color w:val="FF0000"/>
                <w:sz w:val="28"/>
                <w:szCs w:val="28"/>
              </w:rPr>
            </w:pPr>
            <w:r w:rsidRPr="003B0C17">
              <w:rPr>
                <w:rFonts w:ascii="Times New Roman" w:hAnsi="Times New Roman"/>
                <w:b/>
                <w:color w:val="FF0000"/>
                <w:sz w:val="28"/>
                <w:szCs w:val="28"/>
              </w:rPr>
              <w:t>24</w:t>
            </w:r>
          </w:p>
        </w:tc>
        <w:tc>
          <w:tcPr>
            <w:tcW w:w="850" w:type="dxa"/>
          </w:tcPr>
          <w:p w:rsidR="003B0C17" w:rsidRPr="003B0C17" w:rsidRDefault="003B0C17" w:rsidP="003B0C17">
            <w:pPr>
              <w:spacing w:after="0" w:line="320" w:lineRule="exact"/>
              <w:jc w:val="center"/>
              <w:rPr>
                <w:rFonts w:ascii="Times New Roman" w:hAnsi="Times New Roman"/>
                <w:b/>
                <w:color w:val="FF0000"/>
                <w:sz w:val="28"/>
                <w:szCs w:val="28"/>
              </w:rPr>
            </w:pPr>
            <w:r w:rsidRPr="003B0C17">
              <w:rPr>
                <w:rFonts w:ascii="Times New Roman" w:hAnsi="Times New Roman"/>
                <w:b/>
                <w:color w:val="FF0000"/>
                <w:sz w:val="28"/>
                <w:szCs w:val="28"/>
              </w:rPr>
              <w:t>576</w:t>
            </w:r>
          </w:p>
        </w:tc>
        <w:tc>
          <w:tcPr>
            <w:tcW w:w="709" w:type="dxa"/>
          </w:tcPr>
          <w:p w:rsidR="003B0C17" w:rsidRPr="003B0C17" w:rsidRDefault="003B0C17" w:rsidP="00475B85">
            <w:pPr>
              <w:spacing w:after="0" w:line="320" w:lineRule="exact"/>
              <w:jc w:val="center"/>
              <w:rPr>
                <w:rFonts w:ascii="Times New Roman" w:hAnsi="Times New Roman"/>
                <w:b/>
                <w:color w:val="FF0000"/>
                <w:sz w:val="28"/>
                <w:szCs w:val="28"/>
              </w:rPr>
            </w:pPr>
            <w:r w:rsidRPr="003B0C17">
              <w:rPr>
                <w:rFonts w:ascii="Times New Roman" w:hAnsi="Times New Roman"/>
                <w:b/>
                <w:color w:val="FF0000"/>
                <w:sz w:val="28"/>
                <w:szCs w:val="28"/>
              </w:rPr>
              <w:t>24</w:t>
            </w:r>
          </w:p>
        </w:tc>
        <w:tc>
          <w:tcPr>
            <w:tcW w:w="851" w:type="dxa"/>
            <w:noWrap/>
          </w:tcPr>
          <w:p w:rsidR="003B0C17" w:rsidRPr="003B0C17" w:rsidRDefault="003B0C17" w:rsidP="00475B85">
            <w:pPr>
              <w:spacing w:after="0" w:line="320" w:lineRule="exact"/>
              <w:jc w:val="center"/>
              <w:rPr>
                <w:rFonts w:ascii="Times New Roman" w:hAnsi="Times New Roman"/>
                <w:b/>
                <w:color w:val="FF0000"/>
                <w:sz w:val="28"/>
                <w:szCs w:val="28"/>
              </w:rPr>
            </w:pPr>
            <w:r>
              <w:rPr>
                <w:rFonts w:ascii="Times New Roman" w:hAnsi="Times New Roman"/>
                <w:b/>
                <w:color w:val="FF0000"/>
                <w:sz w:val="28"/>
                <w:szCs w:val="28"/>
              </w:rPr>
              <w:t>55</w:t>
            </w:r>
            <w:r w:rsidRPr="003B0C17">
              <w:rPr>
                <w:rFonts w:ascii="Times New Roman" w:hAnsi="Times New Roman"/>
                <w:b/>
                <w:color w:val="FF0000"/>
                <w:sz w:val="28"/>
                <w:szCs w:val="28"/>
              </w:rPr>
              <w:t>4</w:t>
            </w:r>
          </w:p>
        </w:tc>
      </w:tr>
      <w:tr w:rsidR="003B0C17" w:rsidRPr="00594AFF" w:rsidTr="00903ABD">
        <w:trPr>
          <w:trHeight w:val="234"/>
        </w:trPr>
        <w:tc>
          <w:tcPr>
            <w:tcW w:w="1008" w:type="dxa"/>
            <w:vAlign w:val="center"/>
          </w:tcPr>
          <w:p w:rsidR="003B0C17" w:rsidRPr="00AA5E2F" w:rsidRDefault="003B0C17" w:rsidP="00475B85">
            <w:pPr>
              <w:spacing w:after="0" w:line="320" w:lineRule="exact"/>
              <w:jc w:val="center"/>
              <w:rPr>
                <w:rFonts w:ascii="Times New Roman" w:hAnsi="Times New Roman"/>
                <w:b/>
                <w:bCs/>
                <w:color w:val="000000"/>
                <w:szCs w:val="28"/>
              </w:rPr>
            </w:pPr>
            <w:r w:rsidRPr="00AA5E2F">
              <w:rPr>
                <w:rFonts w:ascii="Times New Roman" w:hAnsi="Times New Roman"/>
                <w:b/>
                <w:bCs/>
                <w:color w:val="000000"/>
                <w:szCs w:val="28"/>
              </w:rPr>
              <w:t>Tỷ lệ huy động</w:t>
            </w:r>
          </w:p>
        </w:tc>
        <w:tc>
          <w:tcPr>
            <w:tcW w:w="1701" w:type="dxa"/>
            <w:gridSpan w:val="2"/>
            <w:vAlign w:val="center"/>
          </w:tcPr>
          <w:p w:rsidR="003B0C17" w:rsidRPr="00594AFF" w:rsidRDefault="003B0C17" w:rsidP="00475B85">
            <w:pPr>
              <w:spacing w:after="0" w:line="320" w:lineRule="exact"/>
              <w:jc w:val="center"/>
              <w:rPr>
                <w:rFonts w:ascii="Times New Roman" w:hAnsi="Times New Roman"/>
                <w:b/>
                <w:bCs/>
                <w:color w:val="000000"/>
                <w:sz w:val="28"/>
                <w:szCs w:val="28"/>
              </w:rPr>
            </w:pPr>
            <w:r w:rsidRPr="00594AFF">
              <w:rPr>
                <w:rFonts w:ascii="Times New Roman" w:hAnsi="Times New Roman"/>
                <w:b/>
                <w:bCs/>
                <w:color w:val="000000"/>
                <w:sz w:val="28"/>
                <w:szCs w:val="28"/>
              </w:rPr>
              <w:t>100%</w:t>
            </w:r>
          </w:p>
        </w:tc>
        <w:tc>
          <w:tcPr>
            <w:tcW w:w="1631" w:type="dxa"/>
            <w:gridSpan w:val="2"/>
            <w:vAlign w:val="center"/>
          </w:tcPr>
          <w:p w:rsidR="003B0C17" w:rsidRPr="00594AFF" w:rsidRDefault="003B0C17" w:rsidP="00475B85">
            <w:pPr>
              <w:spacing w:after="0" w:line="320" w:lineRule="exact"/>
              <w:rPr>
                <w:rFonts w:ascii="Times New Roman" w:hAnsi="Times New Roman"/>
                <w:b/>
                <w:bCs/>
                <w:color w:val="000000"/>
                <w:sz w:val="28"/>
                <w:szCs w:val="28"/>
              </w:rPr>
            </w:pPr>
            <w:r w:rsidRPr="00594AFF">
              <w:rPr>
                <w:rFonts w:ascii="Times New Roman" w:hAnsi="Times New Roman"/>
                <w:b/>
                <w:bCs/>
                <w:color w:val="000000"/>
                <w:sz w:val="28"/>
                <w:szCs w:val="28"/>
              </w:rPr>
              <w:t xml:space="preserve">     100%</w:t>
            </w:r>
          </w:p>
        </w:tc>
        <w:tc>
          <w:tcPr>
            <w:tcW w:w="1630" w:type="dxa"/>
            <w:gridSpan w:val="2"/>
            <w:vAlign w:val="center"/>
          </w:tcPr>
          <w:p w:rsidR="003B0C17" w:rsidRPr="00594AFF" w:rsidRDefault="003B0C17" w:rsidP="00475B85">
            <w:pPr>
              <w:spacing w:after="0" w:line="320" w:lineRule="exact"/>
              <w:jc w:val="center"/>
              <w:rPr>
                <w:rFonts w:ascii="Times New Roman" w:hAnsi="Times New Roman"/>
                <w:b/>
                <w:bCs/>
                <w:color w:val="000000"/>
                <w:sz w:val="28"/>
                <w:szCs w:val="28"/>
              </w:rPr>
            </w:pPr>
            <w:r w:rsidRPr="00594AFF">
              <w:rPr>
                <w:rFonts w:ascii="Times New Roman" w:hAnsi="Times New Roman"/>
                <w:b/>
                <w:bCs/>
                <w:color w:val="000000"/>
                <w:sz w:val="28"/>
                <w:szCs w:val="28"/>
              </w:rPr>
              <w:t>100%</w:t>
            </w:r>
          </w:p>
        </w:tc>
        <w:tc>
          <w:tcPr>
            <w:tcW w:w="1558" w:type="dxa"/>
            <w:gridSpan w:val="2"/>
            <w:vAlign w:val="center"/>
          </w:tcPr>
          <w:p w:rsidR="003B0C17" w:rsidRPr="00594AFF" w:rsidRDefault="003B0C17" w:rsidP="00475B85">
            <w:pPr>
              <w:spacing w:after="0" w:line="320" w:lineRule="exact"/>
              <w:jc w:val="center"/>
              <w:rPr>
                <w:rFonts w:ascii="Times New Roman" w:hAnsi="Times New Roman"/>
                <w:b/>
                <w:bCs/>
                <w:color w:val="000000"/>
                <w:sz w:val="28"/>
                <w:szCs w:val="28"/>
              </w:rPr>
            </w:pPr>
            <w:r w:rsidRPr="00594AFF">
              <w:rPr>
                <w:rFonts w:ascii="Times New Roman" w:hAnsi="Times New Roman"/>
                <w:b/>
                <w:bCs/>
                <w:color w:val="000000"/>
                <w:sz w:val="28"/>
                <w:szCs w:val="28"/>
              </w:rPr>
              <w:t>100%</w:t>
            </w:r>
          </w:p>
        </w:tc>
        <w:tc>
          <w:tcPr>
            <w:tcW w:w="1560" w:type="dxa"/>
            <w:gridSpan w:val="2"/>
            <w:vAlign w:val="center"/>
          </w:tcPr>
          <w:p w:rsidR="003B0C17" w:rsidRPr="00594AFF" w:rsidRDefault="003B0C17" w:rsidP="00475B85">
            <w:pPr>
              <w:spacing w:after="0" w:line="320" w:lineRule="exact"/>
              <w:rPr>
                <w:rFonts w:ascii="Times New Roman" w:hAnsi="Times New Roman"/>
                <w:b/>
                <w:bCs/>
                <w:color w:val="000000"/>
                <w:sz w:val="28"/>
                <w:szCs w:val="28"/>
              </w:rPr>
            </w:pPr>
            <w:r w:rsidRPr="00594AFF">
              <w:rPr>
                <w:rFonts w:ascii="Times New Roman" w:hAnsi="Times New Roman"/>
                <w:b/>
                <w:bCs/>
                <w:color w:val="000000"/>
                <w:sz w:val="28"/>
                <w:szCs w:val="28"/>
              </w:rPr>
              <w:t xml:space="preserve">     100%</w:t>
            </w:r>
          </w:p>
        </w:tc>
      </w:tr>
    </w:tbl>
    <w:p w:rsidR="00191D45" w:rsidRDefault="00191D45" w:rsidP="00903ABD">
      <w:pPr>
        <w:spacing w:after="0" w:line="380" w:lineRule="exact"/>
        <w:ind w:firstLine="720"/>
        <w:jc w:val="both"/>
        <w:rPr>
          <w:rFonts w:ascii="Times New Roman" w:hAnsi="Times New Roman"/>
          <w:b/>
          <w:sz w:val="28"/>
          <w:szCs w:val="28"/>
        </w:rPr>
      </w:pPr>
    </w:p>
    <w:p w:rsidR="00191D45" w:rsidRPr="000E38E4" w:rsidRDefault="00A171CF" w:rsidP="006C5342">
      <w:pPr>
        <w:spacing w:after="0" w:line="380" w:lineRule="exact"/>
        <w:ind w:firstLine="720"/>
        <w:jc w:val="both"/>
        <w:rPr>
          <w:rFonts w:ascii="Times New Roman" w:hAnsi="Times New Roman"/>
          <w:b/>
          <w:sz w:val="28"/>
          <w:szCs w:val="28"/>
        </w:rPr>
      </w:pPr>
      <w:r>
        <w:rPr>
          <w:rFonts w:ascii="Times New Roman" w:hAnsi="Times New Roman"/>
          <w:b/>
          <w:sz w:val="28"/>
          <w:szCs w:val="28"/>
        </w:rPr>
        <w:lastRenderedPageBreak/>
        <w:t>1.</w:t>
      </w:r>
      <w:r w:rsidR="00191D45" w:rsidRPr="000E38E4">
        <w:rPr>
          <w:rFonts w:ascii="Times New Roman" w:hAnsi="Times New Roman"/>
          <w:b/>
          <w:sz w:val="28"/>
          <w:szCs w:val="28"/>
        </w:rPr>
        <w:t>2. Nhu cầu CSVC, thiết bị giai đoạn 20</w:t>
      </w:r>
      <w:r w:rsidR="00762558">
        <w:rPr>
          <w:rFonts w:ascii="Times New Roman" w:hAnsi="Times New Roman"/>
          <w:b/>
          <w:sz w:val="28"/>
          <w:szCs w:val="28"/>
        </w:rPr>
        <w:t>22</w:t>
      </w:r>
      <w:r w:rsidR="00191D45">
        <w:rPr>
          <w:rFonts w:ascii="Times New Roman" w:hAnsi="Times New Roman"/>
          <w:b/>
          <w:sz w:val="28"/>
          <w:szCs w:val="28"/>
        </w:rPr>
        <w:t>-</w:t>
      </w:r>
      <w:r w:rsidR="00191D45" w:rsidRPr="000E38E4">
        <w:rPr>
          <w:rFonts w:ascii="Times New Roman" w:hAnsi="Times New Roman"/>
          <w:b/>
          <w:sz w:val="28"/>
          <w:szCs w:val="28"/>
        </w:rPr>
        <w:t xml:space="preserve"> 202</w:t>
      </w:r>
      <w:r w:rsidR="00762558">
        <w:rPr>
          <w:rFonts w:ascii="Times New Roman" w:hAnsi="Times New Roman"/>
          <w:b/>
          <w:sz w:val="28"/>
          <w:szCs w:val="28"/>
        </w:rPr>
        <w:t>5</w:t>
      </w:r>
      <w:r w:rsidR="00191D45" w:rsidRPr="000E38E4">
        <w:rPr>
          <w:rFonts w:ascii="Times New Roman" w:hAnsi="Times New Roman"/>
          <w:b/>
          <w:sz w:val="28"/>
          <w:szCs w:val="28"/>
        </w:rPr>
        <w:t>, tầ</w:t>
      </w:r>
      <w:r w:rsidR="00191D45">
        <w:rPr>
          <w:rFonts w:ascii="Times New Roman" w:hAnsi="Times New Roman"/>
          <w:b/>
          <w:sz w:val="28"/>
          <w:szCs w:val="28"/>
        </w:rPr>
        <w:t xml:space="preserve">m nhìn </w:t>
      </w:r>
      <w:r>
        <w:rPr>
          <w:rFonts w:ascii="Times New Roman" w:hAnsi="Times New Roman"/>
          <w:b/>
          <w:sz w:val="28"/>
          <w:szCs w:val="28"/>
        </w:rPr>
        <w:t xml:space="preserve">đến </w:t>
      </w:r>
      <w:r w:rsidR="00191D45">
        <w:rPr>
          <w:rFonts w:ascii="Times New Roman" w:hAnsi="Times New Roman"/>
          <w:b/>
          <w:sz w:val="28"/>
          <w:szCs w:val="28"/>
        </w:rPr>
        <w:t>20</w:t>
      </w:r>
      <w:r w:rsidR="00783F6E">
        <w:rPr>
          <w:rFonts w:ascii="Times New Roman" w:hAnsi="Times New Roman"/>
          <w:b/>
          <w:sz w:val="28"/>
          <w:szCs w:val="28"/>
        </w:rPr>
        <w:t>30</w:t>
      </w:r>
      <w:r w:rsidR="00191D45" w:rsidRPr="000E38E4">
        <w:rPr>
          <w:rFonts w:ascii="Times New Roman" w:hAnsi="Times New Roman"/>
          <w:b/>
          <w:sz w:val="28"/>
          <w:szCs w:val="28"/>
        </w:rPr>
        <w:t>:</w:t>
      </w:r>
    </w:p>
    <w:p w:rsidR="00191D45" w:rsidRPr="000E38E4" w:rsidRDefault="00A171CF" w:rsidP="006C5342">
      <w:pPr>
        <w:spacing w:after="0" w:line="380" w:lineRule="exact"/>
        <w:ind w:firstLine="806"/>
        <w:jc w:val="both"/>
        <w:rPr>
          <w:rFonts w:ascii="Times New Roman" w:hAnsi="Times New Roman"/>
          <w:b/>
          <w:sz w:val="28"/>
          <w:szCs w:val="28"/>
        </w:rPr>
      </w:pPr>
      <w:r>
        <w:rPr>
          <w:rFonts w:ascii="Times New Roman" w:hAnsi="Times New Roman"/>
          <w:b/>
          <w:sz w:val="28"/>
          <w:szCs w:val="28"/>
        </w:rPr>
        <w:t>1.</w:t>
      </w:r>
      <w:r w:rsidR="00191D45">
        <w:rPr>
          <w:rFonts w:ascii="Times New Roman" w:hAnsi="Times New Roman"/>
          <w:b/>
          <w:sz w:val="28"/>
          <w:szCs w:val="28"/>
        </w:rPr>
        <w:t>2.1</w:t>
      </w:r>
      <w:r w:rsidR="00191D45" w:rsidRPr="000E38E4">
        <w:rPr>
          <w:rFonts w:ascii="Times New Roman" w:hAnsi="Times New Roman"/>
          <w:b/>
          <w:sz w:val="28"/>
          <w:szCs w:val="28"/>
        </w:rPr>
        <w:t xml:space="preserve"> Diện tích, khuôn viên: </w:t>
      </w:r>
    </w:p>
    <w:p w:rsidR="00191D45" w:rsidRPr="000E38E4" w:rsidRDefault="00191D45" w:rsidP="006C5342">
      <w:pPr>
        <w:spacing w:after="0" w:line="380" w:lineRule="exact"/>
        <w:ind w:firstLine="806"/>
        <w:jc w:val="both"/>
        <w:rPr>
          <w:rFonts w:ascii="Times New Roman" w:hAnsi="Times New Roman"/>
          <w:sz w:val="28"/>
          <w:szCs w:val="28"/>
        </w:rPr>
      </w:pPr>
      <w:r>
        <w:rPr>
          <w:rFonts w:ascii="Times New Roman" w:hAnsi="Times New Roman"/>
          <w:sz w:val="28"/>
          <w:szCs w:val="28"/>
        </w:rPr>
        <w:t xml:space="preserve">- </w:t>
      </w:r>
      <w:r w:rsidRPr="000E38E4">
        <w:rPr>
          <w:rFonts w:ascii="Times New Roman" w:hAnsi="Times New Roman"/>
          <w:sz w:val="28"/>
          <w:szCs w:val="28"/>
        </w:rPr>
        <w:t>Nhu cầu: 15157m</w:t>
      </w:r>
      <w:r w:rsidRPr="000E38E4">
        <w:rPr>
          <w:rFonts w:ascii="Times New Roman" w:hAnsi="Times New Roman"/>
          <w:sz w:val="28"/>
          <w:szCs w:val="28"/>
          <w:vertAlign w:val="superscript"/>
        </w:rPr>
        <w:t>2</w:t>
      </w:r>
      <w:r w:rsidRPr="000E38E4">
        <w:rPr>
          <w:rFonts w:ascii="Times New Roman" w:hAnsi="Times New Roman"/>
          <w:sz w:val="28"/>
          <w:szCs w:val="28"/>
        </w:rPr>
        <w:t>; Hiện có: 15157m</w:t>
      </w:r>
      <w:r w:rsidRPr="000E38E4">
        <w:rPr>
          <w:rFonts w:ascii="Times New Roman" w:hAnsi="Times New Roman"/>
          <w:sz w:val="28"/>
          <w:szCs w:val="28"/>
          <w:vertAlign w:val="superscript"/>
        </w:rPr>
        <w:t>2</w:t>
      </w:r>
      <w:r w:rsidRPr="000E38E4">
        <w:rPr>
          <w:rFonts w:ascii="Times New Roman" w:hAnsi="Times New Roman"/>
          <w:sz w:val="28"/>
          <w:szCs w:val="28"/>
        </w:rPr>
        <w:t xml:space="preserve">; </w:t>
      </w:r>
    </w:p>
    <w:p w:rsidR="00191D45" w:rsidRPr="000E38E4" w:rsidRDefault="00191D45" w:rsidP="006C5342">
      <w:pPr>
        <w:spacing w:after="0" w:line="380" w:lineRule="exact"/>
        <w:ind w:firstLine="806"/>
        <w:jc w:val="both"/>
        <w:rPr>
          <w:rFonts w:ascii="Times New Roman" w:hAnsi="Times New Roman"/>
          <w:spacing w:val="-6"/>
          <w:sz w:val="28"/>
          <w:szCs w:val="28"/>
        </w:rPr>
      </w:pPr>
      <w:r w:rsidRPr="000E38E4">
        <w:rPr>
          <w:rFonts w:ascii="Times New Roman" w:hAnsi="Times New Roman"/>
          <w:spacing w:val="-6"/>
          <w:sz w:val="28"/>
          <w:szCs w:val="28"/>
        </w:rPr>
        <w:t xml:space="preserve">- Khuôn viên: </w:t>
      </w:r>
    </w:p>
    <w:p w:rsidR="00191D45" w:rsidRPr="000E38E4" w:rsidRDefault="00191D45" w:rsidP="006C5342">
      <w:pPr>
        <w:spacing w:after="0" w:line="380" w:lineRule="exact"/>
        <w:ind w:left="634" w:firstLine="806"/>
        <w:jc w:val="both"/>
        <w:rPr>
          <w:rFonts w:ascii="Times New Roman" w:hAnsi="Times New Roman"/>
          <w:spacing w:val="-6"/>
          <w:sz w:val="28"/>
          <w:szCs w:val="28"/>
        </w:rPr>
      </w:pPr>
      <w:r w:rsidRPr="000E38E4">
        <w:rPr>
          <w:rFonts w:ascii="Times New Roman" w:hAnsi="Times New Roman"/>
          <w:spacing w:val="-6"/>
          <w:sz w:val="28"/>
          <w:szCs w:val="28"/>
        </w:rPr>
        <w:t xml:space="preserve">+ Đã quy hoạch: </w:t>
      </w:r>
      <w:r>
        <w:rPr>
          <w:rFonts w:ascii="Times New Roman" w:hAnsi="Times New Roman"/>
          <w:spacing w:val="-6"/>
          <w:sz w:val="28"/>
          <w:szCs w:val="28"/>
        </w:rPr>
        <w:t>15157</w:t>
      </w:r>
      <w:r w:rsidRPr="000E38E4">
        <w:rPr>
          <w:rFonts w:ascii="Times New Roman" w:hAnsi="Times New Roman"/>
          <w:sz w:val="28"/>
          <w:szCs w:val="28"/>
        </w:rPr>
        <w:t>m</w:t>
      </w:r>
      <w:r w:rsidRPr="000E38E4">
        <w:rPr>
          <w:rFonts w:ascii="Times New Roman" w:hAnsi="Times New Roman"/>
          <w:sz w:val="28"/>
          <w:szCs w:val="28"/>
          <w:vertAlign w:val="superscript"/>
        </w:rPr>
        <w:t>2</w:t>
      </w:r>
      <w:r w:rsidRPr="000E38E4">
        <w:rPr>
          <w:rFonts w:ascii="Times New Roman" w:hAnsi="Times New Roman"/>
          <w:spacing w:val="-6"/>
          <w:sz w:val="28"/>
          <w:szCs w:val="28"/>
        </w:rPr>
        <w:t xml:space="preserve">; </w:t>
      </w:r>
    </w:p>
    <w:p w:rsidR="00191D45" w:rsidRDefault="00191D45" w:rsidP="006C5342">
      <w:pPr>
        <w:spacing w:after="0" w:line="380" w:lineRule="exact"/>
        <w:ind w:left="634" w:firstLine="806"/>
        <w:jc w:val="both"/>
        <w:rPr>
          <w:rFonts w:ascii="Times New Roman" w:hAnsi="Times New Roman"/>
          <w:spacing w:val="-6"/>
          <w:sz w:val="28"/>
          <w:szCs w:val="28"/>
          <w:vertAlign w:val="superscript"/>
        </w:rPr>
      </w:pPr>
      <w:r w:rsidRPr="000E38E4">
        <w:rPr>
          <w:rFonts w:ascii="Times New Roman" w:hAnsi="Times New Roman"/>
          <w:spacing w:val="-6"/>
          <w:sz w:val="28"/>
          <w:szCs w:val="28"/>
        </w:rPr>
        <w:t xml:space="preserve">+ </w:t>
      </w:r>
      <w:r>
        <w:rPr>
          <w:rFonts w:ascii="Times New Roman" w:hAnsi="Times New Roman"/>
          <w:spacing w:val="-6"/>
          <w:sz w:val="28"/>
          <w:szCs w:val="28"/>
        </w:rPr>
        <w:t>Cấp quyền sử dụng đất:</w:t>
      </w:r>
      <w:r w:rsidRPr="000E38E4">
        <w:rPr>
          <w:rFonts w:ascii="Times New Roman" w:hAnsi="Times New Roman"/>
          <w:spacing w:val="-6"/>
          <w:sz w:val="28"/>
          <w:szCs w:val="28"/>
        </w:rPr>
        <w:t xml:space="preserve"> 8530m</w:t>
      </w:r>
      <w:r w:rsidRPr="000E38E4">
        <w:rPr>
          <w:rFonts w:ascii="Times New Roman" w:hAnsi="Times New Roman"/>
          <w:spacing w:val="-6"/>
          <w:sz w:val="28"/>
          <w:szCs w:val="28"/>
          <w:vertAlign w:val="superscript"/>
        </w:rPr>
        <w:t>2</w:t>
      </w:r>
    </w:p>
    <w:p w:rsidR="0046466F" w:rsidRPr="00526F40" w:rsidRDefault="0046466F" w:rsidP="006C5342">
      <w:pPr>
        <w:spacing w:after="0" w:line="380" w:lineRule="exact"/>
        <w:ind w:firstLine="720"/>
        <w:jc w:val="both"/>
        <w:rPr>
          <w:rFonts w:ascii="Times New Roman" w:hAnsi="Times New Roman"/>
          <w:spacing w:val="-6"/>
          <w:sz w:val="28"/>
          <w:szCs w:val="28"/>
        </w:rPr>
      </w:pPr>
      <w:r>
        <w:rPr>
          <w:rFonts w:ascii="Times New Roman" w:hAnsi="Times New Roman"/>
          <w:spacing w:val="-6"/>
          <w:sz w:val="28"/>
          <w:szCs w:val="28"/>
        </w:rPr>
        <w:t xml:space="preserve">          </w:t>
      </w:r>
      <w:r w:rsidRPr="00526F40">
        <w:rPr>
          <w:rFonts w:ascii="Times New Roman" w:hAnsi="Times New Roman"/>
          <w:spacing w:val="-6"/>
          <w:sz w:val="28"/>
          <w:szCs w:val="28"/>
        </w:rPr>
        <w:t>+ Khuôn viên đủ diện tích theo quy định.</w:t>
      </w:r>
    </w:p>
    <w:p w:rsidR="0046466F" w:rsidRPr="00526F40" w:rsidRDefault="0046466F" w:rsidP="006C5342">
      <w:pPr>
        <w:spacing w:after="0" w:line="380" w:lineRule="exact"/>
        <w:ind w:firstLine="720"/>
        <w:jc w:val="both"/>
        <w:rPr>
          <w:rFonts w:ascii="Times New Roman" w:hAnsi="Times New Roman"/>
          <w:b/>
          <w:sz w:val="28"/>
          <w:szCs w:val="28"/>
        </w:rPr>
      </w:pPr>
      <w:r w:rsidRPr="00526F40">
        <w:rPr>
          <w:rFonts w:ascii="Times New Roman" w:hAnsi="Times New Roman"/>
          <w:b/>
          <w:sz w:val="28"/>
          <w:szCs w:val="28"/>
        </w:rPr>
        <w:t xml:space="preserve">1.2.2. Phòng học: </w:t>
      </w:r>
    </w:p>
    <w:p w:rsidR="0046466F" w:rsidRPr="00526F40" w:rsidRDefault="0046466F" w:rsidP="006C5342">
      <w:pPr>
        <w:spacing w:after="0" w:line="380" w:lineRule="exact"/>
        <w:ind w:firstLine="720"/>
        <w:jc w:val="both"/>
        <w:rPr>
          <w:rFonts w:ascii="Times New Roman" w:hAnsi="Times New Roman"/>
          <w:sz w:val="28"/>
          <w:szCs w:val="28"/>
        </w:rPr>
      </w:pPr>
      <w:r w:rsidRPr="00526F40">
        <w:rPr>
          <w:rFonts w:ascii="Times New Roman" w:hAnsi="Times New Roman"/>
          <w:sz w:val="28"/>
          <w:szCs w:val="28"/>
        </w:rPr>
        <w:t>- Năm học 2022- 2023, 2023-2024, 2024 -2025: Nhu cầu cần có: 2</w:t>
      </w:r>
      <w:r>
        <w:rPr>
          <w:rFonts w:ascii="Times New Roman" w:hAnsi="Times New Roman"/>
          <w:sz w:val="28"/>
          <w:szCs w:val="28"/>
        </w:rPr>
        <w:t>3</w:t>
      </w:r>
      <w:r w:rsidRPr="00526F40">
        <w:rPr>
          <w:rFonts w:ascii="Times New Roman" w:hAnsi="Times New Roman"/>
          <w:sz w:val="28"/>
          <w:szCs w:val="28"/>
        </w:rPr>
        <w:t xml:space="preserve">; đã có </w:t>
      </w:r>
      <w:r w:rsidR="009B7D82">
        <w:rPr>
          <w:rFonts w:ascii="Times New Roman" w:hAnsi="Times New Roman"/>
          <w:sz w:val="28"/>
          <w:szCs w:val="28"/>
        </w:rPr>
        <w:t>2</w:t>
      </w:r>
      <w:r w:rsidR="00160A2C">
        <w:rPr>
          <w:rFonts w:ascii="Times New Roman" w:hAnsi="Times New Roman"/>
          <w:sz w:val="28"/>
          <w:szCs w:val="28"/>
        </w:rPr>
        <w:t>3</w:t>
      </w:r>
      <w:r w:rsidRPr="00526F40">
        <w:rPr>
          <w:rFonts w:ascii="Times New Roman" w:hAnsi="Times New Roman"/>
          <w:sz w:val="28"/>
          <w:szCs w:val="28"/>
        </w:rPr>
        <w:t xml:space="preserve"> phòng</w:t>
      </w:r>
      <w:r w:rsidR="009B7D82">
        <w:rPr>
          <w:rFonts w:ascii="Times New Roman" w:hAnsi="Times New Roman"/>
          <w:sz w:val="28"/>
          <w:szCs w:val="28"/>
        </w:rPr>
        <w:t xml:space="preserve"> (trong đó hết niên hạn: 10), đang</w:t>
      </w:r>
      <w:r w:rsidR="00160A2C">
        <w:rPr>
          <w:rFonts w:ascii="Times New Roman" w:hAnsi="Times New Roman"/>
          <w:sz w:val="28"/>
          <w:szCs w:val="28"/>
        </w:rPr>
        <w:t xml:space="preserve"> xây mới 10 phòng.</w:t>
      </w:r>
    </w:p>
    <w:p w:rsidR="0046466F" w:rsidRPr="00526F40" w:rsidRDefault="0046466F" w:rsidP="006C5342">
      <w:pPr>
        <w:spacing w:after="0" w:line="380" w:lineRule="exact"/>
        <w:ind w:firstLine="720"/>
        <w:jc w:val="both"/>
        <w:rPr>
          <w:rFonts w:ascii="Times New Roman" w:hAnsi="Times New Roman"/>
          <w:sz w:val="28"/>
          <w:szCs w:val="28"/>
        </w:rPr>
      </w:pPr>
      <w:r w:rsidRPr="00526F40">
        <w:rPr>
          <w:rFonts w:ascii="Times New Roman" w:hAnsi="Times New Roman"/>
          <w:sz w:val="28"/>
          <w:szCs w:val="28"/>
        </w:rPr>
        <w:t>- Năm học 202</w:t>
      </w:r>
      <w:r w:rsidR="00160A2C">
        <w:rPr>
          <w:rFonts w:ascii="Times New Roman" w:hAnsi="Times New Roman"/>
          <w:sz w:val="28"/>
          <w:szCs w:val="28"/>
        </w:rPr>
        <w:t>5</w:t>
      </w:r>
      <w:r w:rsidRPr="00526F40">
        <w:rPr>
          <w:rFonts w:ascii="Times New Roman" w:hAnsi="Times New Roman"/>
          <w:sz w:val="28"/>
          <w:szCs w:val="28"/>
        </w:rPr>
        <w:t xml:space="preserve">-2027 đến 2030: nhu cầu cần </w:t>
      </w:r>
      <w:r w:rsidR="00160A2C">
        <w:rPr>
          <w:rFonts w:ascii="Times New Roman" w:hAnsi="Times New Roman"/>
          <w:sz w:val="28"/>
          <w:szCs w:val="28"/>
        </w:rPr>
        <w:t>23</w:t>
      </w:r>
      <w:r w:rsidRPr="00526F40">
        <w:rPr>
          <w:rFonts w:ascii="Times New Roman" w:hAnsi="Times New Roman"/>
          <w:sz w:val="28"/>
          <w:szCs w:val="28"/>
        </w:rPr>
        <w:t xml:space="preserve"> phòng. </w:t>
      </w:r>
    </w:p>
    <w:p w:rsidR="0046466F" w:rsidRPr="00526F40" w:rsidRDefault="0046466F" w:rsidP="006C5342">
      <w:pPr>
        <w:spacing w:after="0" w:line="380" w:lineRule="exact"/>
        <w:ind w:firstLine="720"/>
        <w:jc w:val="both"/>
        <w:rPr>
          <w:rFonts w:ascii="Times New Roman" w:hAnsi="Times New Roman"/>
          <w:sz w:val="28"/>
          <w:szCs w:val="28"/>
        </w:rPr>
      </w:pPr>
      <w:r w:rsidRPr="00526F40">
        <w:rPr>
          <w:rFonts w:ascii="Times New Roman" w:hAnsi="Times New Roman"/>
          <w:sz w:val="28"/>
          <w:szCs w:val="28"/>
        </w:rPr>
        <w:t xml:space="preserve">- Phòng bộ môn: </w:t>
      </w:r>
      <w:r w:rsidR="008E132E">
        <w:rPr>
          <w:rFonts w:ascii="Times New Roman" w:hAnsi="Times New Roman"/>
          <w:sz w:val="28"/>
          <w:szCs w:val="28"/>
        </w:rPr>
        <w:t>N</w:t>
      </w:r>
      <w:r w:rsidRPr="00526F40">
        <w:rPr>
          <w:rFonts w:ascii="Times New Roman" w:hAnsi="Times New Roman"/>
          <w:sz w:val="28"/>
          <w:szCs w:val="28"/>
        </w:rPr>
        <w:t>ăm học 202</w:t>
      </w:r>
      <w:r w:rsidR="00160A2C">
        <w:rPr>
          <w:rFonts w:ascii="Times New Roman" w:hAnsi="Times New Roman"/>
          <w:sz w:val="28"/>
          <w:szCs w:val="28"/>
        </w:rPr>
        <w:t>2</w:t>
      </w:r>
      <w:r w:rsidRPr="00526F40">
        <w:rPr>
          <w:rFonts w:ascii="Times New Roman" w:hAnsi="Times New Roman"/>
          <w:sz w:val="28"/>
          <w:szCs w:val="28"/>
        </w:rPr>
        <w:t>-202</w:t>
      </w:r>
      <w:r w:rsidR="00160A2C">
        <w:rPr>
          <w:rFonts w:ascii="Times New Roman" w:hAnsi="Times New Roman"/>
          <w:sz w:val="28"/>
          <w:szCs w:val="28"/>
        </w:rPr>
        <w:t>3</w:t>
      </w:r>
      <w:r w:rsidRPr="00526F40">
        <w:rPr>
          <w:rFonts w:ascii="Times New Roman" w:hAnsi="Times New Roman"/>
          <w:sz w:val="28"/>
          <w:szCs w:val="28"/>
        </w:rPr>
        <w:t>: nhu cầu cần có: 06 phòng</w:t>
      </w:r>
      <w:r w:rsidR="009A52C2">
        <w:rPr>
          <w:rFonts w:ascii="Times New Roman" w:hAnsi="Times New Roman"/>
          <w:sz w:val="28"/>
          <w:szCs w:val="28"/>
        </w:rPr>
        <w:t>/điểm trường</w:t>
      </w:r>
      <w:r w:rsidR="00F74F67">
        <w:rPr>
          <w:rFonts w:ascii="Times New Roman" w:hAnsi="Times New Roman"/>
          <w:sz w:val="28"/>
          <w:szCs w:val="28"/>
        </w:rPr>
        <w:t xml:space="preserve"> Trung tâm, </w:t>
      </w:r>
      <w:r w:rsidR="004D28D5">
        <w:rPr>
          <w:rFonts w:ascii="Times New Roman" w:hAnsi="Times New Roman"/>
          <w:sz w:val="28"/>
          <w:szCs w:val="28"/>
        </w:rPr>
        <w:t>5</w:t>
      </w:r>
      <w:r w:rsidR="00F74F67">
        <w:rPr>
          <w:rFonts w:ascii="Times New Roman" w:hAnsi="Times New Roman"/>
          <w:sz w:val="28"/>
          <w:szCs w:val="28"/>
        </w:rPr>
        <w:t xml:space="preserve"> phòng/ điểm trường Quảng Đạt</w:t>
      </w:r>
      <w:r w:rsidRPr="00526F40">
        <w:rPr>
          <w:rFonts w:ascii="Times New Roman" w:hAnsi="Times New Roman"/>
          <w:sz w:val="28"/>
          <w:szCs w:val="28"/>
        </w:rPr>
        <w:t>. Có 02 phòng</w:t>
      </w:r>
      <w:r w:rsidR="00F74F67">
        <w:rPr>
          <w:rFonts w:ascii="Times New Roman" w:hAnsi="Times New Roman"/>
          <w:sz w:val="28"/>
          <w:szCs w:val="28"/>
        </w:rPr>
        <w:t>/</w:t>
      </w:r>
      <w:r w:rsidR="00F74F67" w:rsidRPr="00F74F67">
        <w:rPr>
          <w:rFonts w:ascii="Times New Roman" w:hAnsi="Times New Roman"/>
          <w:sz w:val="28"/>
          <w:szCs w:val="28"/>
        </w:rPr>
        <w:t xml:space="preserve"> </w:t>
      </w:r>
      <w:r w:rsidR="00F74F67">
        <w:rPr>
          <w:rFonts w:ascii="Times New Roman" w:hAnsi="Times New Roman"/>
          <w:sz w:val="28"/>
          <w:szCs w:val="28"/>
        </w:rPr>
        <w:t>điểm trường</w:t>
      </w:r>
      <w:r w:rsidRPr="00526F40">
        <w:rPr>
          <w:rFonts w:ascii="Times New Roman" w:hAnsi="Times New Roman"/>
          <w:sz w:val="28"/>
          <w:szCs w:val="28"/>
        </w:rPr>
        <w:t>. Thiếu 0</w:t>
      </w:r>
      <w:r w:rsidR="004D28D5">
        <w:rPr>
          <w:rFonts w:ascii="Times New Roman" w:hAnsi="Times New Roman"/>
          <w:sz w:val="28"/>
          <w:szCs w:val="28"/>
        </w:rPr>
        <w:t>7</w:t>
      </w:r>
      <w:r w:rsidRPr="00526F40">
        <w:rPr>
          <w:rFonts w:ascii="Times New Roman" w:hAnsi="Times New Roman"/>
          <w:sz w:val="28"/>
          <w:szCs w:val="28"/>
        </w:rPr>
        <w:t xml:space="preserve"> phòng</w:t>
      </w:r>
      <w:r w:rsidR="00F74F67">
        <w:rPr>
          <w:rFonts w:ascii="Times New Roman" w:hAnsi="Times New Roman"/>
          <w:sz w:val="28"/>
          <w:szCs w:val="28"/>
        </w:rPr>
        <w:t>.</w:t>
      </w:r>
    </w:p>
    <w:p w:rsidR="0046466F" w:rsidRDefault="0046466F" w:rsidP="006C5342">
      <w:pPr>
        <w:spacing w:after="0" w:line="380" w:lineRule="exact"/>
        <w:ind w:firstLine="720"/>
        <w:jc w:val="both"/>
        <w:rPr>
          <w:rFonts w:ascii="Times New Roman" w:hAnsi="Times New Roman"/>
          <w:b/>
          <w:sz w:val="28"/>
          <w:szCs w:val="28"/>
        </w:rPr>
      </w:pPr>
      <w:r w:rsidRPr="00526F40">
        <w:rPr>
          <w:rFonts w:ascii="Times New Roman" w:hAnsi="Times New Roman"/>
          <w:b/>
          <w:sz w:val="28"/>
          <w:szCs w:val="28"/>
        </w:rPr>
        <w:t>1.2.3. Khối phòng hỗ trợ học tập</w:t>
      </w:r>
      <w:r w:rsidR="00FA083A">
        <w:rPr>
          <w:rFonts w:ascii="Times New Roman" w:hAnsi="Times New Roman"/>
          <w:b/>
          <w:sz w:val="28"/>
          <w:szCs w:val="28"/>
        </w:rPr>
        <w:t>, phụ trợ</w:t>
      </w:r>
      <w:r w:rsidRPr="00526F40">
        <w:rPr>
          <w:rFonts w:ascii="Times New Roman" w:hAnsi="Times New Roman"/>
          <w:b/>
          <w:sz w:val="28"/>
          <w:szCs w:val="28"/>
        </w:rPr>
        <w:t>:</w:t>
      </w:r>
    </w:p>
    <w:p w:rsidR="00517739" w:rsidRPr="00517739" w:rsidRDefault="00517739" w:rsidP="006C5342">
      <w:pPr>
        <w:spacing w:after="0" w:line="380" w:lineRule="exact"/>
        <w:ind w:firstLine="720"/>
        <w:jc w:val="both"/>
        <w:rPr>
          <w:rFonts w:ascii="Times New Roman" w:hAnsi="Times New Roman"/>
          <w:sz w:val="28"/>
          <w:szCs w:val="28"/>
        </w:rPr>
      </w:pPr>
      <w:r>
        <w:rPr>
          <w:rFonts w:ascii="Times New Roman" w:hAnsi="Times New Roman"/>
          <w:sz w:val="28"/>
          <w:szCs w:val="28"/>
        </w:rPr>
        <w:t xml:space="preserve"> </w:t>
      </w:r>
      <w:r w:rsidRPr="00517739">
        <w:rPr>
          <w:rFonts w:ascii="Times New Roman" w:hAnsi="Times New Roman"/>
          <w:sz w:val="28"/>
          <w:szCs w:val="28"/>
        </w:rPr>
        <w:t xml:space="preserve">+ Khối phòng hỗ trợ học tập: </w:t>
      </w:r>
    </w:p>
    <w:p w:rsidR="00517739" w:rsidRDefault="0046466F" w:rsidP="006C5342">
      <w:pPr>
        <w:spacing w:after="0" w:line="380" w:lineRule="exact"/>
        <w:ind w:left="720" w:firstLine="86"/>
        <w:jc w:val="both"/>
        <w:rPr>
          <w:rFonts w:ascii="Times New Roman" w:hAnsi="Times New Roman"/>
          <w:sz w:val="28"/>
          <w:szCs w:val="28"/>
        </w:rPr>
      </w:pPr>
      <w:r w:rsidRPr="00526F40">
        <w:rPr>
          <w:rFonts w:ascii="Times New Roman" w:hAnsi="Times New Roman"/>
          <w:sz w:val="28"/>
          <w:szCs w:val="28"/>
        </w:rPr>
        <w:t>- Phòng tư vấn học đường và hỗ trợ HSKT: Nhu cầu: 0</w:t>
      </w:r>
      <w:r w:rsidR="00F74F67">
        <w:rPr>
          <w:rFonts w:ascii="Times New Roman" w:hAnsi="Times New Roman"/>
          <w:sz w:val="28"/>
          <w:szCs w:val="28"/>
        </w:rPr>
        <w:t>2</w:t>
      </w:r>
      <w:r w:rsidRPr="00526F40">
        <w:rPr>
          <w:rFonts w:ascii="Times New Roman" w:hAnsi="Times New Roman"/>
          <w:sz w:val="28"/>
          <w:szCs w:val="28"/>
        </w:rPr>
        <w:t>; Hiện có: 0</w:t>
      </w:r>
      <w:r w:rsidR="00517739">
        <w:rPr>
          <w:rFonts w:ascii="Times New Roman" w:hAnsi="Times New Roman"/>
          <w:sz w:val="28"/>
          <w:szCs w:val="28"/>
        </w:rPr>
        <w:t>.</w:t>
      </w:r>
      <w:r w:rsidR="00FA083A">
        <w:rPr>
          <w:rFonts w:ascii="Times New Roman" w:hAnsi="Times New Roman"/>
          <w:sz w:val="28"/>
          <w:szCs w:val="28"/>
        </w:rPr>
        <w:t xml:space="preserve"> </w:t>
      </w:r>
    </w:p>
    <w:p w:rsidR="00517739" w:rsidRDefault="00517739" w:rsidP="006C5342">
      <w:pPr>
        <w:spacing w:after="0" w:line="380" w:lineRule="exact"/>
        <w:ind w:left="720" w:firstLine="86"/>
        <w:jc w:val="both"/>
        <w:rPr>
          <w:rFonts w:ascii="Times New Roman" w:hAnsi="Times New Roman"/>
          <w:sz w:val="28"/>
          <w:szCs w:val="28"/>
        </w:rPr>
      </w:pPr>
      <w:r w:rsidRPr="00517739">
        <w:rPr>
          <w:rFonts w:ascii="Times New Roman" w:hAnsi="Times New Roman"/>
          <w:sz w:val="28"/>
          <w:szCs w:val="28"/>
        </w:rPr>
        <w:t xml:space="preserve">+ Khối phòng </w:t>
      </w:r>
      <w:r>
        <w:rPr>
          <w:rFonts w:ascii="Times New Roman" w:hAnsi="Times New Roman"/>
          <w:sz w:val="28"/>
          <w:szCs w:val="28"/>
        </w:rPr>
        <w:t>phụ</w:t>
      </w:r>
      <w:r w:rsidRPr="00517739">
        <w:rPr>
          <w:rFonts w:ascii="Times New Roman" w:hAnsi="Times New Roman"/>
          <w:sz w:val="28"/>
          <w:szCs w:val="28"/>
        </w:rPr>
        <w:t xml:space="preserve"> trợ</w:t>
      </w:r>
      <w:r>
        <w:rPr>
          <w:rFonts w:ascii="Times New Roman" w:hAnsi="Times New Roman"/>
          <w:sz w:val="28"/>
          <w:szCs w:val="28"/>
        </w:rPr>
        <w:t>:</w:t>
      </w:r>
    </w:p>
    <w:p w:rsidR="00EA58D6" w:rsidRDefault="00517739" w:rsidP="006C5342">
      <w:pPr>
        <w:spacing w:after="0" w:line="380" w:lineRule="exact"/>
        <w:ind w:left="720" w:firstLine="86"/>
        <w:jc w:val="both"/>
        <w:rPr>
          <w:rFonts w:ascii="Times New Roman" w:hAnsi="Times New Roman"/>
          <w:sz w:val="28"/>
          <w:szCs w:val="28"/>
        </w:rPr>
      </w:pPr>
      <w:r w:rsidRPr="00517739">
        <w:rPr>
          <w:rFonts w:ascii="Times New Roman" w:hAnsi="Times New Roman"/>
          <w:sz w:val="28"/>
          <w:szCs w:val="28"/>
        </w:rPr>
        <w:t xml:space="preserve"> </w:t>
      </w:r>
      <w:r>
        <w:rPr>
          <w:rFonts w:ascii="Times New Roman" w:hAnsi="Times New Roman"/>
          <w:sz w:val="28"/>
          <w:szCs w:val="28"/>
        </w:rPr>
        <w:t xml:space="preserve">- </w:t>
      </w:r>
      <w:r w:rsidR="00FA083A">
        <w:rPr>
          <w:rFonts w:ascii="Times New Roman" w:hAnsi="Times New Roman"/>
          <w:sz w:val="28"/>
          <w:szCs w:val="28"/>
        </w:rPr>
        <w:t>Phòng giáo viên</w:t>
      </w:r>
      <w:r>
        <w:rPr>
          <w:rFonts w:ascii="Times New Roman" w:hAnsi="Times New Roman"/>
          <w:sz w:val="28"/>
          <w:szCs w:val="28"/>
        </w:rPr>
        <w:t xml:space="preserve">: </w:t>
      </w:r>
      <w:r w:rsidR="00EA58D6" w:rsidRPr="00526F40">
        <w:rPr>
          <w:rFonts w:ascii="Times New Roman" w:hAnsi="Times New Roman"/>
          <w:sz w:val="28"/>
          <w:szCs w:val="28"/>
        </w:rPr>
        <w:t>Nhu cầu: 0</w:t>
      </w:r>
      <w:r w:rsidR="00EA58D6">
        <w:rPr>
          <w:rFonts w:ascii="Times New Roman" w:hAnsi="Times New Roman"/>
          <w:sz w:val="28"/>
          <w:szCs w:val="28"/>
        </w:rPr>
        <w:t>2</w:t>
      </w:r>
      <w:r w:rsidR="00EA58D6" w:rsidRPr="00526F40">
        <w:rPr>
          <w:rFonts w:ascii="Times New Roman" w:hAnsi="Times New Roman"/>
          <w:sz w:val="28"/>
          <w:szCs w:val="28"/>
        </w:rPr>
        <w:t>; Hiện có: 0</w:t>
      </w:r>
      <w:r w:rsidR="00EA58D6">
        <w:rPr>
          <w:rFonts w:ascii="Times New Roman" w:hAnsi="Times New Roman"/>
          <w:sz w:val="28"/>
          <w:szCs w:val="28"/>
        </w:rPr>
        <w:t xml:space="preserve">. </w:t>
      </w:r>
    </w:p>
    <w:p w:rsidR="00517739" w:rsidRDefault="00517739" w:rsidP="006C5342">
      <w:pPr>
        <w:spacing w:after="0" w:line="380" w:lineRule="exact"/>
        <w:ind w:left="720" w:firstLine="86"/>
        <w:jc w:val="both"/>
        <w:rPr>
          <w:rFonts w:ascii="Times New Roman" w:hAnsi="Times New Roman"/>
          <w:sz w:val="28"/>
          <w:szCs w:val="28"/>
        </w:rPr>
      </w:pPr>
      <w:r>
        <w:rPr>
          <w:rFonts w:ascii="Times New Roman" w:hAnsi="Times New Roman"/>
          <w:sz w:val="28"/>
          <w:szCs w:val="28"/>
        </w:rPr>
        <w:t>- P</w:t>
      </w:r>
      <w:r w:rsidR="00FA083A">
        <w:rPr>
          <w:rFonts w:ascii="Times New Roman" w:hAnsi="Times New Roman"/>
          <w:sz w:val="28"/>
          <w:szCs w:val="28"/>
        </w:rPr>
        <w:t>hòng nghỉ giáo viên</w:t>
      </w:r>
      <w:r>
        <w:rPr>
          <w:rFonts w:ascii="Times New Roman" w:hAnsi="Times New Roman"/>
          <w:sz w:val="28"/>
          <w:szCs w:val="28"/>
        </w:rPr>
        <w:t xml:space="preserve">: </w:t>
      </w:r>
      <w:r w:rsidRPr="00526F40">
        <w:rPr>
          <w:rFonts w:ascii="Times New Roman" w:hAnsi="Times New Roman"/>
          <w:sz w:val="28"/>
          <w:szCs w:val="28"/>
        </w:rPr>
        <w:t>Nhu cầu: 0</w:t>
      </w:r>
      <w:r w:rsidR="00EA58D6">
        <w:rPr>
          <w:rFonts w:ascii="Times New Roman" w:hAnsi="Times New Roman"/>
          <w:sz w:val="28"/>
          <w:szCs w:val="28"/>
        </w:rPr>
        <w:t>3.</w:t>
      </w:r>
      <w:r w:rsidRPr="00526F40">
        <w:rPr>
          <w:rFonts w:ascii="Times New Roman" w:hAnsi="Times New Roman"/>
          <w:sz w:val="28"/>
          <w:szCs w:val="28"/>
        </w:rPr>
        <w:t xml:space="preserve"> Hiện có: </w:t>
      </w:r>
      <w:r w:rsidR="00EA58D6">
        <w:rPr>
          <w:rFonts w:ascii="Times New Roman" w:hAnsi="Times New Roman"/>
          <w:sz w:val="28"/>
          <w:szCs w:val="28"/>
        </w:rPr>
        <w:t>1</w:t>
      </w:r>
      <w:r>
        <w:rPr>
          <w:rFonts w:ascii="Times New Roman" w:hAnsi="Times New Roman"/>
          <w:sz w:val="28"/>
          <w:szCs w:val="28"/>
        </w:rPr>
        <w:t xml:space="preserve">. </w:t>
      </w:r>
    </w:p>
    <w:p w:rsidR="0046466F" w:rsidRPr="00526F40" w:rsidRDefault="0046466F" w:rsidP="006C5342">
      <w:pPr>
        <w:spacing w:after="0" w:line="380" w:lineRule="exact"/>
        <w:ind w:firstLine="720"/>
        <w:jc w:val="both"/>
        <w:rPr>
          <w:rFonts w:ascii="Times New Roman" w:hAnsi="Times New Roman"/>
          <w:b/>
          <w:sz w:val="28"/>
          <w:szCs w:val="28"/>
        </w:rPr>
      </w:pPr>
      <w:r w:rsidRPr="00526F40">
        <w:rPr>
          <w:rFonts w:ascii="Times New Roman" w:hAnsi="Times New Roman"/>
          <w:b/>
          <w:sz w:val="28"/>
          <w:szCs w:val="28"/>
        </w:rPr>
        <w:t>1.2.4. Phòng hành chính</w:t>
      </w:r>
      <w:r w:rsidR="00FD0941">
        <w:rPr>
          <w:rFonts w:ascii="Times New Roman" w:hAnsi="Times New Roman"/>
          <w:b/>
          <w:sz w:val="28"/>
          <w:szCs w:val="28"/>
        </w:rPr>
        <w:t xml:space="preserve"> </w:t>
      </w:r>
      <w:r w:rsidRPr="00526F40">
        <w:rPr>
          <w:rFonts w:ascii="Times New Roman" w:hAnsi="Times New Roman"/>
          <w:b/>
          <w:sz w:val="28"/>
          <w:szCs w:val="28"/>
        </w:rPr>
        <w:t>-</w:t>
      </w:r>
      <w:r w:rsidR="00FD0941">
        <w:rPr>
          <w:rFonts w:ascii="Times New Roman" w:hAnsi="Times New Roman"/>
          <w:b/>
          <w:sz w:val="28"/>
          <w:szCs w:val="28"/>
        </w:rPr>
        <w:t xml:space="preserve"> </w:t>
      </w:r>
      <w:r w:rsidRPr="00526F40">
        <w:rPr>
          <w:rFonts w:ascii="Times New Roman" w:hAnsi="Times New Roman"/>
          <w:b/>
          <w:sz w:val="28"/>
          <w:szCs w:val="28"/>
        </w:rPr>
        <w:t xml:space="preserve">quản trị: </w:t>
      </w:r>
    </w:p>
    <w:p w:rsidR="0046466F" w:rsidRPr="00526F40" w:rsidRDefault="0046466F" w:rsidP="006C5342">
      <w:pPr>
        <w:spacing w:after="0" w:line="380" w:lineRule="exact"/>
        <w:ind w:firstLine="806"/>
        <w:jc w:val="both"/>
        <w:rPr>
          <w:rFonts w:ascii="Times New Roman" w:hAnsi="Times New Roman"/>
          <w:sz w:val="28"/>
          <w:szCs w:val="28"/>
        </w:rPr>
      </w:pPr>
      <w:r w:rsidRPr="00526F40">
        <w:rPr>
          <w:rFonts w:ascii="Times New Roman" w:hAnsi="Times New Roman"/>
          <w:sz w:val="28"/>
          <w:szCs w:val="28"/>
        </w:rPr>
        <w:t>Năm học 202</w:t>
      </w:r>
      <w:r w:rsidR="00F74F67">
        <w:rPr>
          <w:rFonts w:ascii="Times New Roman" w:hAnsi="Times New Roman"/>
          <w:sz w:val="28"/>
          <w:szCs w:val="28"/>
        </w:rPr>
        <w:t>2</w:t>
      </w:r>
      <w:r w:rsidRPr="00526F40">
        <w:rPr>
          <w:rFonts w:ascii="Times New Roman" w:hAnsi="Times New Roman"/>
          <w:sz w:val="28"/>
          <w:szCs w:val="28"/>
        </w:rPr>
        <w:t>-202</w:t>
      </w:r>
      <w:r w:rsidR="00F74F67">
        <w:rPr>
          <w:rFonts w:ascii="Times New Roman" w:hAnsi="Times New Roman"/>
          <w:sz w:val="28"/>
          <w:szCs w:val="28"/>
        </w:rPr>
        <w:t>3</w:t>
      </w:r>
      <w:r w:rsidRPr="00526F40">
        <w:rPr>
          <w:rFonts w:ascii="Times New Roman" w:hAnsi="Times New Roman"/>
          <w:sz w:val="28"/>
          <w:szCs w:val="28"/>
        </w:rPr>
        <w:t>: Đã có:</w:t>
      </w:r>
      <w:r w:rsidR="00EB4A45">
        <w:rPr>
          <w:rFonts w:ascii="Times New Roman" w:hAnsi="Times New Roman"/>
          <w:sz w:val="28"/>
          <w:szCs w:val="28"/>
        </w:rPr>
        <w:t xml:space="preserve"> </w:t>
      </w:r>
      <w:r w:rsidR="008A45B8">
        <w:rPr>
          <w:rFonts w:ascii="Times New Roman" w:hAnsi="Times New Roman"/>
          <w:sz w:val="28"/>
          <w:szCs w:val="28"/>
        </w:rPr>
        <w:t>8</w:t>
      </w:r>
      <w:r w:rsidRPr="00526F40">
        <w:rPr>
          <w:rFonts w:ascii="Times New Roman" w:hAnsi="Times New Roman"/>
          <w:sz w:val="28"/>
          <w:szCs w:val="28"/>
        </w:rPr>
        <w:t xml:space="preserve">  phòng</w:t>
      </w:r>
      <w:r w:rsidR="00517739">
        <w:rPr>
          <w:rFonts w:ascii="Times New Roman" w:hAnsi="Times New Roman"/>
          <w:sz w:val="28"/>
          <w:szCs w:val="28"/>
        </w:rPr>
        <w:t xml:space="preserve"> </w:t>
      </w:r>
      <w:r w:rsidRPr="00526F40">
        <w:rPr>
          <w:rFonts w:ascii="Times New Roman" w:hAnsi="Times New Roman"/>
          <w:sz w:val="28"/>
          <w:szCs w:val="28"/>
        </w:rPr>
        <w:t>(KCCT</w:t>
      </w:r>
      <w:r w:rsidR="00BE6BEB">
        <w:rPr>
          <w:rFonts w:ascii="Times New Roman" w:hAnsi="Times New Roman"/>
          <w:sz w:val="28"/>
          <w:szCs w:val="28"/>
        </w:rPr>
        <w:t>:</w:t>
      </w:r>
      <w:r w:rsidR="008A45B8">
        <w:rPr>
          <w:rFonts w:ascii="Times New Roman" w:hAnsi="Times New Roman"/>
          <w:sz w:val="28"/>
          <w:szCs w:val="28"/>
        </w:rPr>
        <w:t xml:space="preserve"> 6</w:t>
      </w:r>
      <w:r w:rsidRPr="00526F40">
        <w:rPr>
          <w:rFonts w:ascii="Times New Roman" w:hAnsi="Times New Roman"/>
          <w:sz w:val="28"/>
          <w:szCs w:val="28"/>
        </w:rPr>
        <w:t xml:space="preserve">): Nhu cầu: </w:t>
      </w:r>
      <w:r w:rsidR="00517739">
        <w:rPr>
          <w:rFonts w:ascii="Times New Roman" w:hAnsi="Times New Roman"/>
          <w:sz w:val="28"/>
          <w:szCs w:val="28"/>
        </w:rPr>
        <w:t>8, đủ.</w:t>
      </w:r>
      <w:r w:rsidR="00FA083A">
        <w:rPr>
          <w:rFonts w:ascii="Times New Roman" w:hAnsi="Times New Roman"/>
          <w:sz w:val="28"/>
          <w:szCs w:val="28"/>
        </w:rPr>
        <w:t xml:space="preserve"> </w:t>
      </w:r>
    </w:p>
    <w:p w:rsidR="0046466F" w:rsidRPr="00526F40" w:rsidRDefault="0046466F" w:rsidP="006C5342">
      <w:pPr>
        <w:spacing w:after="0" w:line="380" w:lineRule="exact"/>
        <w:ind w:firstLine="720"/>
        <w:jc w:val="both"/>
        <w:rPr>
          <w:rFonts w:ascii="Times New Roman" w:hAnsi="Times New Roman"/>
          <w:b/>
          <w:sz w:val="28"/>
          <w:szCs w:val="28"/>
        </w:rPr>
      </w:pPr>
      <w:r w:rsidRPr="00526F40">
        <w:rPr>
          <w:rFonts w:ascii="Times New Roman" w:hAnsi="Times New Roman"/>
          <w:b/>
          <w:sz w:val="28"/>
          <w:szCs w:val="28"/>
        </w:rPr>
        <w:t xml:space="preserve">1.2.5. Bếp ăn tập thể (bán trú): </w:t>
      </w:r>
    </w:p>
    <w:p w:rsidR="0046466F" w:rsidRPr="00526F40" w:rsidRDefault="00D13152" w:rsidP="006C5342">
      <w:pPr>
        <w:spacing w:after="0" w:line="380" w:lineRule="exact"/>
        <w:ind w:firstLine="806"/>
        <w:jc w:val="both"/>
        <w:rPr>
          <w:rFonts w:ascii="Times New Roman" w:hAnsi="Times New Roman"/>
          <w:sz w:val="28"/>
          <w:szCs w:val="28"/>
        </w:rPr>
      </w:pPr>
      <w:r>
        <w:rPr>
          <w:rFonts w:ascii="Times New Roman" w:hAnsi="Times New Roman"/>
          <w:sz w:val="28"/>
          <w:szCs w:val="28"/>
        </w:rPr>
        <w:t>-</w:t>
      </w:r>
      <w:r w:rsidR="0046466F" w:rsidRPr="00526F40">
        <w:rPr>
          <w:rFonts w:ascii="Times New Roman" w:hAnsi="Times New Roman"/>
          <w:sz w:val="28"/>
          <w:szCs w:val="28"/>
        </w:rPr>
        <w:t xml:space="preserve"> Nhu cầu: 0</w:t>
      </w:r>
      <w:r w:rsidR="000078DF">
        <w:rPr>
          <w:rFonts w:ascii="Times New Roman" w:hAnsi="Times New Roman"/>
          <w:sz w:val="28"/>
          <w:szCs w:val="28"/>
        </w:rPr>
        <w:t>2</w:t>
      </w:r>
      <w:r w:rsidR="0046466F" w:rsidRPr="00526F40">
        <w:rPr>
          <w:rFonts w:ascii="Times New Roman" w:hAnsi="Times New Roman"/>
          <w:sz w:val="28"/>
          <w:szCs w:val="28"/>
        </w:rPr>
        <w:t xml:space="preserve">; Hiện </w:t>
      </w:r>
      <w:r w:rsidR="005965D0">
        <w:rPr>
          <w:rFonts w:ascii="Times New Roman" w:hAnsi="Times New Roman"/>
          <w:sz w:val="28"/>
          <w:szCs w:val="28"/>
        </w:rPr>
        <w:t xml:space="preserve">đủ số lượng </w:t>
      </w:r>
      <w:r w:rsidR="0046466F" w:rsidRPr="00526F40">
        <w:rPr>
          <w:rFonts w:ascii="Times New Roman" w:hAnsi="Times New Roman"/>
          <w:sz w:val="28"/>
          <w:szCs w:val="28"/>
        </w:rPr>
        <w:t>đảm bảo đủ yêu cầ</w:t>
      </w:r>
      <w:r w:rsidR="005965D0">
        <w:rPr>
          <w:rFonts w:ascii="Times New Roman" w:hAnsi="Times New Roman"/>
          <w:sz w:val="28"/>
          <w:szCs w:val="28"/>
        </w:rPr>
        <w:t>u; Mở rộng và nâng cấp nhà bán trú điểm trường Trung tâm.</w:t>
      </w:r>
    </w:p>
    <w:p w:rsidR="0046466F" w:rsidRPr="00526F40" w:rsidRDefault="0046466F" w:rsidP="006C5342">
      <w:pPr>
        <w:spacing w:after="0" w:line="380" w:lineRule="exact"/>
        <w:ind w:firstLine="720"/>
        <w:jc w:val="both"/>
        <w:rPr>
          <w:rFonts w:ascii="Times New Roman" w:hAnsi="Times New Roman"/>
          <w:b/>
          <w:sz w:val="28"/>
          <w:szCs w:val="28"/>
        </w:rPr>
      </w:pPr>
      <w:r w:rsidRPr="00526F40">
        <w:rPr>
          <w:rFonts w:ascii="Times New Roman" w:hAnsi="Times New Roman"/>
          <w:b/>
          <w:sz w:val="28"/>
          <w:szCs w:val="28"/>
        </w:rPr>
        <w:t xml:space="preserve">1.2.6. Sân thể chất, nhà đa năng: </w:t>
      </w:r>
    </w:p>
    <w:p w:rsidR="0046466F" w:rsidRPr="00526F40" w:rsidRDefault="0046466F" w:rsidP="006C5342">
      <w:pPr>
        <w:spacing w:after="0" w:line="380" w:lineRule="exact"/>
        <w:ind w:firstLine="806"/>
        <w:jc w:val="both"/>
        <w:rPr>
          <w:rFonts w:ascii="Times New Roman" w:hAnsi="Times New Roman"/>
          <w:sz w:val="28"/>
          <w:szCs w:val="28"/>
        </w:rPr>
      </w:pPr>
      <w:r w:rsidRPr="00526F40">
        <w:rPr>
          <w:rFonts w:ascii="Times New Roman" w:hAnsi="Times New Roman"/>
          <w:sz w:val="28"/>
          <w:szCs w:val="28"/>
        </w:rPr>
        <w:t>- Sân thể chất: Nhu cầu: 0</w:t>
      </w:r>
      <w:r w:rsidR="005965D0">
        <w:rPr>
          <w:rFonts w:ascii="Times New Roman" w:hAnsi="Times New Roman"/>
          <w:sz w:val="28"/>
          <w:szCs w:val="28"/>
        </w:rPr>
        <w:t>2</w:t>
      </w:r>
      <w:r w:rsidRPr="00526F40">
        <w:rPr>
          <w:rFonts w:ascii="Times New Roman" w:hAnsi="Times New Roman"/>
          <w:sz w:val="28"/>
          <w:szCs w:val="28"/>
        </w:rPr>
        <w:t xml:space="preserve">; hiện có </w:t>
      </w:r>
      <w:r w:rsidR="005965D0">
        <w:rPr>
          <w:rFonts w:ascii="Times New Roman" w:hAnsi="Times New Roman"/>
          <w:sz w:val="28"/>
          <w:szCs w:val="28"/>
        </w:rPr>
        <w:t xml:space="preserve">2. Cần có </w:t>
      </w:r>
      <w:r w:rsidRPr="00526F40">
        <w:rPr>
          <w:rFonts w:ascii="Times New Roman" w:hAnsi="Times New Roman"/>
          <w:sz w:val="28"/>
          <w:szCs w:val="28"/>
        </w:rPr>
        <w:t>sân cỏ nhân tạo</w:t>
      </w:r>
      <w:r w:rsidR="005965D0">
        <w:rPr>
          <w:rFonts w:ascii="Times New Roman" w:hAnsi="Times New Roman"/>
          <w:sz w:val="28"/>
          <w:szCs w:val="28"/>
        </w:rPr>
        <w:t>, sân tập có mái che.</w:t>
      </w:r>
    </w:p>
    <w:p w:rsidR="0046466F" w:rsidRPr="00526F40" w:rsidRDefault="0046466F" w:rsidP="006C5342">
      <w:pPr>
        <w:spacing w:after="0" w:line="380" w:lineRule="exact"/>
        <w:ind w:firstLine="806"/>
        <w:jc w:val="both"/>
        <w:rPr>
          <w:rFonts w:ascii="Times New Roman" w:hAnsi="Times New Roman"/>
          <w:sz w:val="28"/>
          <w:szCs w:val="28"/>
        </w:rPr>
      </w:pPr>
      <w:r w:rsidRPr="00526F40">
        <w:rPr>
          <w:rFonts w:ascii="Times New Roman" w:hAnsi="Times New Roman"/>
          <w:sz w:val="28"/>
          <w:szCs w:val="28"/>
        </w:rPr>
        <w:t xml:space="preserve">- Nhà đa năng: Nhu cầu: 01, </w:t>
      </w:r>
      <w:r w:rsidR="009026C7" w:rsidRPr="00526F40">
        <w:rPr>
          <w:rFonts w:ascii="Times New Roman" w:hAnsi="Times New Roman"/>
          <w:sz w:val="28"/>
          <w:szCs w:val="28"/>
        </w:rPr>
        <w:t>Hiện có: 0</w:t>
      </w:r>
      <w:r w:rsidR="009026C7">
        <w:rPr>
          <w:rFonts w:ascii="Times New Roman" w:hAnsi="Times New Roman"/>
          <w:sz w:val="28"/>
          <w:szCs w:val="28"/>
        </w:rPr>
        <w:t xml:space="preserve">. </w:t>
      </w:r>
    </w:p>
    <w:p w:rsidR="0046466F" w:rsidRPr="00526F40" w:rsidRDefault="0046466F" w:rsidP="006C5342">
      <w:pPr>
        <w:spacing w:after="0" w:line="380" w:lineRule="exact"/>
        <w:ind w:firstLine="720"/>
        <w:jc w:val="both"/>
        <w:rPr>
          <w:rFonts w:ascii="Times New Roman" w:hAnsi="Times New Roman"/>
          <w:sz w:val="28"/>
          <w:szCs w:val="28"/>
        </w:rPr>
      </w:pPr>
      <w:r w:rsidRPr="00526F40">
        <w:rPr>
          <w:rFonts w:ascii="Times New Roman" w:hAnsi="Times New Roman"/>
          <w:b/>
          <w:sz w:val="28"/>
          <w:szCs w:val="28"/>
        </w:rPr>
        <w:t>1.2.7. Hạng mục khác:</w:t>
      </w:r>
    </w:p>
    <w:p w:rsidR="0046466F" w:rsidRDefault="00D13152" w:rsidP="006C5342">
      <w:pPr>
        <w:spacing w:after="0" w:line="380" w:lineRule="exact"/>
        <w:ind w:firstLine="806"/>
        <w:jc w:val="both"/>
        <w:rPr>
          <w:rFonts w:ascii="Times New Roman" w:hAnsi="Times New Roman"/>
          <w:sz w:val="28"/>
          <w:szCs w:val="28"/>
        </w:rPr>
      </w:pPr>
      <w:r>
        <w:rPr>
          <w:rFonts w:ascii="Times New Roman" w:hAnsi="Times New Roman"/>
          <w:sz w:val="28"/>
          <w:szCs w:val="28"/>
        </w:rPr>
        <w:t>-</w:t>
      </w:r>
      <w:r w:rsidR="0046466F" w:rsidRPr="00526F40">
        <w:rPr>
          <w:rFonts w:ascii="Times New Roman" w:hAnsi="Times New Roman"/>
          <w:sz w:val="28"/>
          <w:szCs w:val="28"/>
        </w:rPr>
        <w:t xml:space="preserve"> Nhà xe giáo viên, học sinh: Nhu cầu: 02; Hiện có: 0</w:t>
      </w:r>
      <w:r>
        <w:rPr>
          <w:rFonts w:ascii="Times New Roman" w:hAnsi="Times New Roman"/>
          <w:sz w:val="28"/>
          <w:szCs w:val="28"/>
        </w:rPr>
        <w:t>2.</w:t>
      </w:r>
    </w:p>
    <w:p w:rsidR="00D13152" w:rsidRPr="00526F40" w:rsidRDefault="00D13152" w:rsidP="006C5342">
      <w:pPr>
        <w:spacing w:after="0" w:line="380" w:lineRule="exact"/>
        <w:ind w:firstLine="806"/>
        <w:jc w:val="both"/>
        <w:rPr>
          <w:rFonts w:ascii="Times New Roman" w:hAnsi="Times New Roman"/>
          <w:sz w:val="28"/>
          <w:szCs w:val="28"/>
        </w:rPr>
      </w:pPr>
      <w:r>
        <w:rPr>
          <w:rFonts w:ascii="Times New Roman" w:hAnsi="Times New Roman"/>
          <w:sz w:val="28"/>
          <w:szCs w:val="28"/>
        </w:rPr>
        <w:t>- Cần xây dựng tường bao phía Tây điểm trường Trung tâm</w:t>
      </w:r>
      <w:r w:rsidR="00F0127B">
        <w:rPr>
          <w:rFonts w:ascii="Times New Roman" w:hAnsi="Times New Roman"/>
          <w:sz w:val="28"/>
          <w:szCs w:val="28"/>
        </w:rPr>
        <w:t xml:space="preserve">, làm </w:t>
      </w:r>
      <w:r w:rsidR="004D28D5">
        <w:rPr>
          <w:rFonts w:ascii="Times New Roman" w:hAnsi="Times New Roman"/>
          <w:sz w:val="28"/>
          <w:szCs w:val="28"/>
        </w:rPr>
        <w:t xml:space="preserve">mới </w:t>
      </w:r>
      <w:r w:rsidR="00F0127B">
        <w:rPr>
          <w:rFonts w:ascii="Times New Roman" w:hAnsi="Times New Roman"/>
          <w:sz w:val="28"/>
          <w:szCs w:val="28"/>
        </w:rPr>
        <w:t>sân trường ở điểm trường Trung tâm</w:t>
      </w:r>
      <w:r w:rsidR="004D28D5">
        <w:rPr>
          <w:rFonts w:ascii="Times New Roman" w:hAnsi="Times New Roman"/>
          <w:sz w:val="28"/>
          <w:szCs w:val="28"/>
        </w:rPr>
        <w:t xml:space="preserve"> do xuống cấp.</w:t>
      </w:r>
    </w:p>
    <w:p w:rsidR="0046466F" w:rsidRPr="00526F40" w:rsidRDefault="0046466F" w:rsidP="006C5342">
      <w:pPr>
        <w:spacing w:after="0" w:line="380" w:lineRule="exact"/>
        <w:ind w:firstLine="806"/>
        <w:jc w:val="both"/>
        <w:rPr>
          <w:rFonts w:ascii="Times New Roman" w:hAnsi="Times New Roman"/>
          <w:b/>
          <w:sz w:val="28"/>
          <w:szCs w:val="28"/>
        </w:rPr>
      </w:pPr>
      <w:r w:rsidRPr="00526F40">
        <w:rPr>
          <w:rFonts w:ascii="Times New Roman" w:hAnsi="Times New Roman"/>
          <w:b/>
          <w:sz w:val="28"/>
          <w:szCs w:val="28"/>
        </w:rPr>
        <w:t>1.3. Xây dựng đội ngũ nhà giáo:</w:t>
      </w:r>
    </w:p>
    <w:p w:rsidR="00191D45" w:rsidRPr="000E38E4" w:rsidRDefault="00191D45" w:rsidP="006C5342">
      <w:pPr>
        <w:spacing w:after="0" w:line="380" w:lineRule="exact"/>
        <w:ind w:firstLine="806"/>
        <w:jc w:val="both"/>
        <w:rPr>
          <w:rFonts w:ascii="Times New Roman" w:hAnsi="Times New Roman"/>
          <w:sz w:val="28"/>
          <w:szCs w:val="28"/>
        </w:rPr>
      </w:pPr>
      <w:r w:rsidRPr="000E38E4">
        <w:rPr>
          <w:rFonts w:ascii="Times New Roman" w:hAnsi="Times New Roman"/>
          <w:sz w:val="28"/>
          <w:szCs w:val="28"/>
        </w:rPr>
        <w:t>- Số giáo viên hiện có (năm học 20</w:t>
      </w:r>
      <w:r w:rsidR="004306BE">
        <w:rPr>
          <w:rFonts w:ascii="Times New Roman" w:hAnsi="Times New Roman"/>
          <w:sz w:val="28"/>
          <w:szCs w:val="28"/>
        </w:rPr>
        <w:t>22</w:t>
      </w:r>
      <w:r w:rsidR="005E3588">
        <w:rPr>
          <w:rFonts w:ascii="Times New Roman" w:hAnsi="Times New Roman"/>
          <w:sz w:val="28"/>
          <w:szCs w:val="28"/>
        </w:rPr>
        <w:t xml:space="preserve"> - 20</w:t>
      </w:r>
      <w:r w:rsidR="004306BE">
        <w:rPr>
          <w:rFonts w:ascii="Times New Roman" w:hAnsi="Times New Roman"/>
          <w:sz w:val="28"/>
          <w:szCs w:val="28"/>
        </w:rPr>
        <w:t>23</w:t>
      </w:r>
      <w:r w:rsidRPr="000E38E4">
        <w:rPr>
          <w:rFonts w:ascii="Times New Roman" w:hAnsi="Times New Roman"/>
          <w:sz w:val="28"/>
          <w:szCs w:val="28"/>
        </w:rPr>
        <w:t xml:space="preserve">): </w:t>
      </w:r>
      <w:r w:rsidR="006F1616">
        <w:rPr>
          <w:rFonts w:ascii="Times New Roman" w:hAnsi="Times New Roman"/>
          <w:sz w:val="28"/>
          <w:szCs w:val="28"/>
        </w:rPr>
        <w:t>27</w:t>
      </w:r>
      <w:r w:rsidRPr="000E38E4">
        <w:rPr>
          <w:rFonts w:ascii="Times New Roman" w:hAnsi="Times New Roman"/>
          <w:sz w:val="28"/>
          <w:szCs w:val="28"/>
        </w:rPr>
        <w:t>; Tỷ lệ GV/lớp: 1,</w:t>
      </w:r>
      <w:r w:rsidR="006F1616">
        <w:rPr>
          <w:rFonts w:ascii="Times New Roman" w:hAnsi="Times New Roman"/>
          <w:sz w:val="28"/>
          <w:szCs w:val="28"/>
        </w:rPr>
        <w:t>17</w:t>
      </w:r>
      <w:r w:rsidRPr="000E38E4">
        <w:rPr>
          <w:rFonts w:ascii="Times New Roman" w:hAnsi="Times New Roman"/>
          <w:sz w:val="28"/>
          <w:szCs w:val="28"/>
        </w:rPr>
        <w:t xml:space="preserve"> GV/lớp</w:t>
      </w:r>
      <w:r w:rsidR="008941D2">
        <w:rPr>
          <w:rFonts w:ascii="Times New Roman" w:hAnsi="Times New Roman"/>
          <w:sz w:val="28"/>
          <w:szCs w:val="28"/>
        </w:rPr>
        <w:t>.</w:t>
      </w:r>
    </w:p>
    <w:p w:rsidR="00191D45" w:rsidRDefault="00191D45" w:rsidP="006C5342">
      <w:pPr>
        <w:spacing w:after="0" w:line="380" w:lineRule="exact"/>
        <w:ind w:firstLine="806"/>
        <w:jc w:val="both"/>
        <w:rPr>
          <w:rFonts w:ascii="Times New Roman" w:hAnsi="Times New Roman"/>
          <w:sz w:val="28"/>
          <w:szCs w:val="28"/>
        </w:rPr>
      </w:pPr>
      <w:r w:rsidRPr="000E38E4">
        <w:rPr>
          <w:rFonts w:ascii="Times New Roman" w:hAnsi="Times New Roman"/>
          <w:sz w:val="28"/>
          <w:szCs w:val="28"/>
        </w:rPr>
        <w:t xml:space="preserve">- Số giáo viên cần và đủ cho các năm học tiếp theo: </w:t>
      </w:r>
    </w:p>
    <w:p w:rsidR="008941D2" w:rsidRPr="000E38E4" w:rsidRDefault="008941D2" w:rsidP="006C5342">
      <w:pPr>
        <w:spacing w:after="0" w:line="380" w:lineRule="exact"/>
        <w:ind w:firstLine="806"/>
        <w:jc w:val="both"/>
        <w:rPr>
          <w:rFonts w:ascii="Times New Roman" w:hAnsi="Times New Roman"/>
          <w:sz w:val="28"/>
          <w:szCs w:val="28"/>
        </w:rPr>
      </w:pPr>
    </w:p>
    <w:tbl>
      <w:tblPr>
        <w:tblW w:w="8804" w:type="dxa"/>
        <w:tblInd w:w="93" w:type="dxa"/>
        <w:tblLayout w:type="fixed"/>
        <w:tblLook w:val="00A0" w:firstRow="1" w:lastRow="0" w:firstColumn="1" w:lastColumn="0" w:noHBand="0" w:noVBand="0"/>
      </w:tblPr>
      <w:tblGrid>
        <w:gridCol w:w="2567"/>
        <w:gridCol w:w="2349"/>
        <w:gridCol w:w="1701"/>
        <w:gridCol w:w="2187"/>
      </w:tblGrid>
      <w:tr w:rsidR="00C11F84" w:rsidRPr="000E38E4" w:rsidTr="00C11F84">
        <w:trPr>
          <w:trHeight w:val="690"/>
        </w:trPr>
        <w:tc>
          <w:tcPr>
            <w:tcW w:w="2567" w:type="dxa"/>
            <w:tcBorders>
              <w:top w:val="single" w:sz="4" w:space="0" w:color="auto"/>
              <w:left w:val="single" w:sz="4" w:space="0" w:color="auto"/>
              <w:bottom w:val="single" w:sz="4" w:space="0" w:color="auto"/>
              <w:right w:val="single" w:sz="4" w:space="0" w:color="auto"/>
            </w:tcBorders>
            <w:vAlign w:val="center"/>
          </w:tcPr>
          <w:p w:rsidR="00C11F84" w:rsidRPr="000E38E4" w:rsidRDefault="00C11F84" w:rsidP="00126921">
            <w:pPr>
              <w:spacing w:after="0" w:line="340" w:lineRule="exact"/>
              <w:jc w:val="center"/>
              <w:rPr>
                <w:rFonts w:ascii="Times New Roman" w:hAnsi="Times New Roman"/>
                <w:b/>
                <w:bCs/>
                <w:color w:val="000000"/>
                <w:sz w:val="28"/>
                <w:szCs w:val="28"/>
              </w:rPr>
            </w:pPr>
            <w:r w:rsidRPr="000E38E4">
              <w:rPr>
                <w:rFonts w:ascii="Times New Roman" w:hAnsi="Times New Roman"/>
                <w:b/>
                <w:bCs/>
                <w:color w:val="000000"/>
                <w:sz w:val="28"/>
                <w:szCs w:val="28"/>
              </w:rPr>
              <w:lastRenderedPageBreak/>
              <w:t>Năm học</w:t>
            </w:r>
          </w:p>
        </w:tc>
        <w:tc>
          <w:tcPr>
            <w:tcW w:w="2349" w:type="dxa"/>
            <w:tcBorders>
              <w:top w:val="single" w:sz="4" w:space="0" w:color="auto"/>
              <w:left w:val="single" w:sz="4" w:space="0" w:color="auto"/>
              <w:right w:val="single" w:sz="4" w:space="0" w:color="auto"/>
            </w:tcBorders>
            <w:vAlign w:val="center"/>
          </w:tcPr>
          <w:p w:rsidR="00C11F84" w:rsidRPr="000E38E4" w:rsidRDefault="00C11F84" w:rsidP="00126921">
            <w:pPr>
              <w:spacing w:line="340" w:lineRule="exact"/>
              <w:jc w:val="center"/>
              <w:rPr>
                <w:rFonts w:ascii="Times New Roman" w:hAnsi="Times New Roman"/>
                <w:b/>
                <w:bCs/>
                <w:color w:val="000000"/>
                <w:sz w:val="28"/>
                <w:szCs w:val="28"/>
              </w:rPr>
            </w:pPr>
            <w:r w:rsidRPr="000E38E4">
              <w:rPr>
                <w:rFonts w:ascii="Times New Roman" w:hAnsi="Times New Roman"/>
                <w:b/>
                <w:bCs/>
                <w:color w:val="000000"/>
                <w:sz w:val="28"/>
                <w:szCs w:val="28"/>
              </w:rPr>
              <w:t>Số lớp</w:t>
            </w:r>
          </w:p>
        </w:tc>
        <w:tc>
          <w:tcPr>
            <w:tcW w:w="1701" w:type="dxa"/>
            <w:tcBorders>
              <w:top w:val="single" w:sz="4" w:space="0" w:color="auto"/>
              <w:left w:val="single" w:sz="4" w:space="0" w:color="auto"/>
              <w:right w:val="single" w:sz="4" w:space="0" w:color="auto"/>
            </w:tcBorders>
            <w:vAlign w:val="center"/>
          </w:tcPr>
          <w:p w:rsidR="00C11F84" w:rsidRPr="000E38E4" w:rsidRDefault="00C11F84" w:rsidP="00126921">
            <w:pPr>
              <w:spacing w:line="340" w:lineRule="exact"/>
              <w:jc w:val="center"/>
              <w:rPr>
                <w:rFonts w:ascii="Times New Roman" w:hAnsi="Times New Roman"/>
                <w:b/>
                <w:bCs/>
                <w:color w:val="000000"/>
                <w:sz w:val="28"/>
                <w:szCs w:val="28"/>
              </w:rPr>
            </w:pPr>
            <w:r w:rsidRPr="000E38E4">
              <w:rPr>
                <w:rFonts w:ascii="Times New Roman" w:hAnsi="Times New Roman"/>
                <w:b/>
                <w:bCs/>
                <w:color w:val="000000"/>
                <w:sz w:val="28"/>
                <w:szCs w:val="28"/>
              </w:rPr>
              <w:t>Số GV</w:t>
            </w:r>
            <w:r>
              <w:rPr>
                <w:rFonts w:ascii="Times New Roman" w:hAnsi="Times New Roman"/>
                <w:b/>
                <w:bCs/>
                <w:color w:val="000000"/>
                <w:sz w:val="28"/>
                <w:szCs w:val="28"/>
              </w:rPr>
              <w:t xml:space="preserve"> cần</w:t>
            </w:r>
          </w:p>
        </w:tc>
        <w:tc>
          <w:tcPr>
            <w:tcW w:w="2187" w:type="dxa"/>
            <w:tcBorders>
              <w:top w:val="single" w:sz="4" w:space="0" w:color="auto"/>
              <w:left w:val="single" w:sz="4" w:space="0" w:color="auto"/>
              <w:bottom w:val="single" w:sz="4" w:space="0" w:color="auto"/>
              <w:right w:val="single" w:sz="4" w:space="0" w:color="auto"/>
            </w:tcBorders>
            <w:vAlign w:val="center"/>
          </w:tcPr>
          <w:p w:rsidR="00C11F84" w:rsidRPr="000E38E4" w:rsidRDefault="00C11F84" w:rsidP="00126921">
            <w:pPr>
              <w:spacing w:after="0" w:line="340" w:lineRule="exact"/>
              <w:jc w:val="center"/>
              <w:rPr>
                <w:rFonts w:ascii="Times New Roman" w:hAnsi="Times New Roman"/>
                <w:b/>
                <w:bCs/>
                <w:color w:val="000000"/>
                <w:sz w:val="28"/>
                <w:szCs w:val="28"/>
              </w:rPr>
            </w:pPr>
            <w:r>
              <w:rPr>
                <w:rFonts w:ascii="Times New Roman" w:hAnsi="Times New Roman"/>
                <w:b/>
                <w:bCs/>
                <w:color w:val="000000"/>
                <w:sz w:val="28"/>
                <w:szCs w:val="28"/>
              </w:rPr>
              <w:t>Ghi chú</w:t>
            </w:r>
          </w:p>
        </w:tc>
      </w:tr>
      <w:tr w:rsidR="004306BE" w:rsidRPr="000E38E4" w:rsidTr="00C11F84">
        <w:trPr>
          <w:trHeight w:val="197"/>
        </w:trPr>
        <w:tc>
          <w:tcPr>
            <w:tcW w:w="2567" w:type="dxa"/>
            <w:tcBorders>
              <w:top w:val="single" w:sz="4" w:space="0" w:color="auto"/>
              <w:left w:val="single" w:sz="4" w:space="0" w:color="auto"/>
              <w:bottom w:val="single" w:sz="4" w:space="0" w:color="auto"/>
              <w:right w:val="single" w:sz="4" w:space="0" w:color="auto"/>
            </w:tcBorders>
            <w:vAlign w:val="center"/>
          </w:tcPr>
          <w:p w:rsidR="004306BE" w:rsidRPr="000E38E4" w:rsidRDefault="004306BE" w:rsidP="00C11F84">
            <w:pPr>
              <w:spacing w:after="0" w:line="340" w:lineRule="exact"/>
              <w:jc w:val="center"/>
              <w:rPr>
                <w:rFonts w:ascii="Times New Roman" w:hAnsi="Times New Roman"/>
                <w:iCs/>
                <w:color w:val="000000"/>
                <w:sz w:val="28"/>
                <w:szCs w:val="28"/>
              </w:rPr>
            </w:pPr>
            <w:r w:rsidRPr="000E38E4">
              <w:rPr>
                <w:rFonts w:ascii="Times New Roman" w:hAnsi="Times New Roman"/>
                <w:iCs/>
                <w:color w:val="000000"/>
                <w:sz w:val="28"/>
                <w:szCs w:val="28"/>
              </w:rPr>
              <w:t>2022-2023</w:t>
            </w:r>
          </w:p>
        </w:tc>
        <w:tc>
          <w:tcPr>
            <w:tcW w:w="2349" w:type="dxa"/>
            <w:tcBorders>
              <w:top w:val="single" w:sz="4" w:space="0" w:color="auto"/>
              <w:left w:val="nil"/>
              <w:bottom w:val="single" w:sz="4" w:space="0" w:color="auto"/>
              <w:right w:val="single" w:sz="4" w:space="0" w:color="auto"/>
            </w:tcBorders>
            <w:noWrap/>
            <w:vAlign w:val="center"/>
          </w:tcPr>
          <w:p w:rsidR="004306BE" w:rsidRPr="000E38E4" w:rsidRDefault="004306BE" w:rsidP="00126921">
            <w:pPr>
              <w:spacing w:after="0" w:line="340" w:lineRule="exact"/>
              <w:jc w:val="center"/>
              <w:rPr>
                <w:rFonts w:ascii="Times New Roman" w:hAnsi="Times New Roman"/>
                <w:color w:val="000000"/>
                <w:sz w:val="28"/>
                <w:szCs w:val="28"/>
              </w:rPr>
            </w:pPr>
            <w:r>
              <w:rPr>
                <w:rFonts w:ascii="Times New Roman" w:hAnsi="Times New Roman"/>
                <w:color w:val="000000"/>
                <w:sz w:val="28"/>
                <w:szCs w:val="28"/>
              </w:rPr>
              <w:t>23</w:t>
            </w:r>
          </w:p>
        </w:tc>
        <w:tc>
          <w:tcPr>
            <w:tcW w:w="1701" w:type="dxa"/>
            <w:tcBorders>
              <w:top w:val="single" w:sz="4" w:space="0" w:color="auto"/>
              <w:left w:val="nil"/>
              <w:bottom w:val="single" w:sz="4" w:space="0" w:color="auto"/>
              <w:right w:val="single" w:sz="4" w:space="0" w:color="auto"/>
            </w:tcBorders>
            <w:noWrap/>
            <w:vAlign w:val="center"/>
          </w:tcPr>
          <w:p w:rsidR="004306BE" w:rsidRPr="000E38E4" w:rsidRDefault="004306BE" w:rsidP="00C11F84">
            <w:pPr>
              <w:spacing w:after="0" w:line="340" w:lineRule="exact"/>
              <w:jc w:val="center"/>
              <w:rPr>
                <w:rFonts w:ascii="Times New Roman" w:hAnsi="Times New Roman"/>
                <w:iCs/>
                <w:color w:val="000000"/>
                <w:sz w:val="28"/>
                <w:szCs w:val="28"/>
              </w:rPr>
            </w:pPr>
            <w:r w:rsidRPr="000E38E4">
              <w:rPr>
                <w:rFonts w:ascii="Times New Roman" w:hAnsi="Times New Roman"/>
                <w:iCs/>
                <w:color w:val="000000"/>
                <w:sz w:val="28"/>
                <w:szCs w:val="28"/>
              </w:rPr>
              <w:t xml:space="preserve"> 3</w:t>
            </w:r>
            <w:r w:rsidR="00C11F84">
              <w:rPr>
                <w:rFonts w:ascii="Times New Roman" w:hAnsi="Times New Roman"/>
                <w:iCs/>
                <w:color w:val="000000"/>
                <w:sz w:val="28"/>
                <w:szCs w:val="28"/>
              </w:rPr>
              <w:t>4</w:t>
            </w:r>
          </w:p>
        </w:tc>
        <w:tc>
          <w:tcPr>
            <w:tcW w:w="2187" w:type="dxa"/>
            <w:tcBorders>
              <w:top w:val="single" w:sz="4" w:space="0" w:color="auto"/>
              <w:left w:val="nil"/>
              <w:bottom w:val="single" w:sz="4" w:space="0" w:color="auto"/>
              <w:right w:val="single" w:sz="4" w:space="0" w:color="auto"/>
            </w:tcBorders>
            <w:noWrap/>
            <w:vAlign w:val="center"/>
          </w:tcPr>
          <w:p w:rsidR="004306BE" w:rsidRPr="000E38E4" w:rsidRDefault="004306BE" w:rsidP="00126921">
            <w:pPr>
              <w:spacing w:after="0" w:line="340" w:lineRule="exact"/>
              <w:jc w:val="center"/>
              <w:rPr>
                <w:rFonts w:ascii="Times New Roman" w:hAnsi="Times New Roman"/>
                <w:iCs/>
                <w:color w:val="000000"/>
                <w:sz w:val="28"/>
                <w:szCs w:val="28"/>
              </w:rPr>
            </w:pPr>
          </w:p>
        </w:tc>
      </w:tr>
      <w:tr w:rsidR="004306BE" w:rsidRPr="000E38E4" w:rsidTr="00C11F84">
        <w:trPr>
          <w:trHeight w:val="375"/>
        </w:trPr>
        <w:tc>
          <w:tcPr>
            <w:tcW w:w="2567" w:type="dxa"/>
            <w:tcBorders>
              <w:top w:val="single" w:sz="4" w:space="0" w:color="auto"/>
              <w:left w:val="single" w:sz="4" w:space="0" w:color="auto"/>
              <w:bottom w:val="single" w:sz="4" w:space="0" w:color="auto"/>
              <w:right w:val="single" w:sz="4" w:space="0" w:color="auto"/>
            </w:tcBorders>
            <w:vAlign w:val="center"/>
          </w:tcPr>
          <w:p w:rsidR="004306BE" w:rsidRPr="000E38E4" w:rsidRDefault="004306BE" w:rsidP="00C11F84">
            <w:pPr>
              <w:spacing w:after="0" w:line="340" w:lineRule="exact"/>
              <w:jc w:val="center"/>
              <w:rPr>
                <w:rFonts w:ascii="Times New Roman" w:hAnsi="Times New Roman"/>
                <w:iCs/>
                <w:color w:val="000000"/>
                <w:sz w:val="28"/>
                <w:szCs w:val="28"/>
              </w:rPr>
            </w:pPr>
            <w:r w:rsidRPr="000E38E4">
              <w:rPr>
                <w:rFonts w:ascii="Times New Roman" w:hAnsi="Times New Roman"/>
                <w:iCs/>
                <w:color w:val="000000"/>
                <w:sz w:val="28"/>
                <w:szCs w:val="28"/>
              </w:rPr>
              <w:t>2023-2024</w:t>
            </w:r>
          </w:p>
        </w:tc>
        <w:tc>
          <w:tcPr>
            <w:tcW w:w="2349" w:type="dxa"/>
            <w:tcBorders>
              <w:top w:val="single" w:sz="4" w:space="0" w:color="auto"/>
              <w:left w:val="nil"/>
              <w:bottom w:val="single" w:sz="4" w:space="0" w:color="auto"/>
              <w:right w:val="single" w:sz="4" w:space="0" w:color="auto"/>
            </w:tcBorders>
            <w:noWrap/>
          </w:tcPr>
          <w:p w:rsidR="004306BE" w:rsidRDefault="004306BE" w:rsidP="00126921">
            <w:pPr>
              <w:spacing w:line="340" w:lineRule="exact"/>
              <w:jc w:val="center"/>
            </w:pPr>
            <w:r w:rsidRPr="008F2185">
              <w:rPr>
                <w:rFonts w:ascii="Times New Roman" w:hAnsi="Times New Roman"/>
                <w:color w:val="000000"/>
                <w:sz w:val="28"/>
                <w:szCs w:val="28"/>
              </w:rPr>
              <w:t>23</w:t>
            </w:r>
          </w:p>
        </w:tc>
        <w:tc>
          <w:tcPr>
            <w:tcW w:w="1701" w:type="dxa"/>
            <w:tcBorders>
              <w:top w:val="single" w:sz="4" w:space="0" w:color="auto"/>
              <w:left w:val="nil"/>
              <w:bottom w:val="single" w:sz="4" w:space="0" w:color="auto"/>
              <w:right w:val="single" w:sz="4" w:space="0" w:color="auto"/>
            </w:tcBorders>
            <w:noWrap/>
            <w:vAlign w:val="center"/>
          </w:tcPr>
          <w:p w:rsidR="004306BE" w:rsidRPr="000E38E4" w:rsidRDefault="00C11F84" w:rsidP="00126921">
            <w:pPr>
              <w:spacing w:after="0" w:line="340" w:lineRule="exact"/>
              <w:jc w:val="center"/>
              <w:rPr>
                <w:rFonts w:ascii="Times New Roman" w:hAnsi="Times New Roman"/>
                <w:iCs/>
                <w:color w:val="000000"/>
                <w:sz w:val="28"/>
                <w:szCs w:val="28"/>
              </w:rPr>
            </w:pPr>
            <w:r>
              <w:rPr>
                <w:rFonts w:ascii="Times New Roman" w:hAnsi="Times New Roman"/>
                <w:iCs/>
                <w:color w:val="000000"/>
                <w:sz w:val="28"/>
                <w:szCs w:val="28"/>
              </w:rPr>
              <w:t>34</w:t>
            </w:r>
          </w:p>
        </w:tc>
        <w:tc>
          <w:tcPr>
            <w:tcW w:w="2187" w:type="dxa"/>
            <w:tcBorders>
              <w:top w:val="single" w:sz="4" w:space="0" w:color="auto"/>
              <w:left w:val="nil"/>
              <w:bottom w:val="single" w:sz="4" w:space="0" w:color="auto"/>
              <w:right w:val="single" w:sz="4" w:space="0" w:color="auto"/>
            </w:tcBorders>
            <w:noWrap/>
            <w:vAlign w:val="center"/>
          </w:tcPr>
          <w:p w:rsidR="004306BE" w:rsidRPr="000E38E4" w:rsidRDefault="004306BE" w:rsidP="00126921">
            <w:pPr>
              <w:spacing w:after="0" w:line="340" w:lineRule="exact"/>
              <w:jc w:val="center"/>
              <w:rPr>
                <w:rFonts w:ascii="Times New Roman" w:hAnsi="Times New Roman"/>
                <w:iCs/>
                <w:color w:val="000000"/>
                <w:sz w:val="28"/>
                <w:szCs w:val="28"/>
              </w:rPr>
            </w:pPr>
          </w:p>
        </w:tc>
      </w:tr>
      <w:tr w:rsidR="004306BE" w:rsidRPr="000E38E4" w:rsidTr="00C11F84">
        <w:trPr>
          <w:trHeight w:val="375"/>
        </w:trPr>
        <w:tc>
          <w:tcPr>
            <w:tcW w:w="2567" w:type="dxa"/>
            <w:tcBorders>
              <w:top w:val="single" w:sz="4" w:space="0" w:color="auto"/>
              <w:left w:val="single" w:sz="4" w:space="0" w:color="auto"/>
              <w:bottom w:val="single" w:sz="4" w:space="0" w:color="auto"/>
              <w:right w:val="single" w:sz="4" w:space="0" w:color="auto"/>
            </w:tcBorders>
            <w:vAlign w:val="center"/>
          </w:tcPr>
          <w:p w:rsidR="004306BE" w:rsidRPr="000E38E4" w:rsidRDefault="004306BE" w:rsidP="00C11F84">
            <w:pPr>
              <w:spacing w:after="0" w:line="340" w:lineRule="exact"/>
              <w:jc w:val="center"/>
              <w:rPr>
                <w:rFonts w:ascii="Times New Roman" w:hAnsi="Times New Roman"/>
                <w:iCs/>
                <w:color w:val="000000"/>
                <w:sz w:val="28"/>
                <w:szCs w:val="28"/>
              </w:rPr>
            </w:pPr>
            <w:r w:rsidRPr="000E38E4">
              <w:rPr>
                <w:rFonts w:ascii="Times New Roman" w:hAnsi="Times New Roman"/>
                <w:iCs/>
                <w:color w:val="000000"/>
                <w:sz w:val="28"/>
                <w:szCs w:val="28"/>
              </w:rPr>
              <w:t>2024-2025</w:t>
            </w:r>
          </w:p>
        </w:tc>
        <w:tc>
          <w:tcPr>
            <w:tcW w:w="2349" w:type="dxa"/>
            <w:tcBorders>
              <w:top w:val="single" w:sz="4" w:space="0" w:color="auto"/>
              <w:left w:val="nil"/>
              <w:bottom w:val="single" w:sz="4" w:space="0" w:color="auto"/>
              <w:right w:val="single" w:sz="4" w:space="0" w:color="auto"/>
            </w:tcBorders>
            <w:noWrap/>
          </w:tcPr>
          <w:p w:rsidR="004306BE" w:rsidRDefault="004306BE" w:rsidP="00C11F84">
            <w:pPr>
              <w:spacing w:line="340" w:lineRule="exact"/>
              <w:jc w:val="center"/>
            </w:pPr>
            <w:r w:rsidRPr="008F2185">
              <w:rPr>
                <w:rFonts w:ascii="Times New Roman" w:hAnsi="Times New Roman"/>
                <w:color w:val="000000"/>
                <w:sz w:val="28"/>
                <w:szCs w:val="28"/>
              </w:rPr>
              <w:t>2</w:t>
            </w:r>
            <w:r w:rsidR="00C11F84">
              <w:rPr>
                <w:rFonts w:ascii="Times New Roman" w:hAnsi="Times New Roman"/>
                <w:color w:val="000000"/>
                <w:sz w:val="28"/>
                <w:szCs w:val="28"/>
              </w:rPr>
              <w:t>4</w:t>
            </w:r>
          </w:p>
        </w:tc>
        <w:tc>
          <w:tcPr>
            <w:tcW w:w="1701" w:type="dxa"/>
            <w:tcBorders>
              <w:top w:val="single" w:sz="4" w:space="0" w:color="auto"/>
              <w:left w:val="nil"/>
              <w:bottom w:val="single" w:sz="4" w:space="0" w:color="auto"/>
              <w:right w:val="single" w:sz="4" w:space="0" w:color="auto"/>
            </w:tcBorders>
            <w:noWrap/>
            <w:vAlign w:val="center"/>
          </w:tcPr>
          <w:p w:rsidR="004306BE" w:rsidRPr="000E38E4" w:rsidRDefault="00C11F84" w:rsidP="00126921">
            <w:pPr>
              <w:spacing w:after="0" w:line="340" w:lineRule="exact"/>
              <w:jc w:val="center"/>
              <w:rPr>
                <w:rFonts w:ascii="Times New Roman" w:hAnsi="Times New Roman"/>
                <w:iCs/>
                <w:color w:val="000000"/>
                <w:sz w:val="28"/>
                <w:szCs w:val="28"/>
              </w:rPr>
            </w:pPr>
            <w:r>
              <w:rPr>
                <w:rFonts w:ascii="Times New Roman" w:hAnsi="Times New Roman"/>
                <w:iCs/>
                <w:color w:val="000000"/>
                <w:sz w:val="28"/>
                <w:szCs w:val="28"/>
              </w:rPr>
              <w:t>36</w:t>
            </w:r>
          </w:p>
        </w:tc>
        <w:tc>
          <w:tcPr>
            <w:tcW w:w="2187" w:type="dxa"/>
            <w:tcBorders>
              <w:top w:val="single" w:sz="4" w:space="0" w:color="auto"/>
              <w:left w:val="nil"/>
              <w:bottom w:val="single" w:sz="4" w:space="0" w:color="auto"/>
              <w:right w:val="single" w:sz="4" w:space="0" w:color="auto"/>
            </w:tcBorders>
            <w:noWrap/>
            <w:vAlign w:val="center"/>
          </w:tcPr>
          <w:p w:rsidR="004306BE" w:rsidRPr="000E38E4" w:rsidRDefault="004306BE" w:rsidP="00126921">
            <w:pPr>
              <w:spacing w:after="0" w:line="340" w:lineRule="exact"/>
              <w:jc w:val="center"/>
              <w:rPr>
                <w:rFonts w:ascii="Times New Roman" w:hAnsi="Times New Roman"/>
                <w:iCs/>
                <w:color w:val="000000"/>
                <w:sz w:val="28"/>
                <w:szCs w:val="28"/>
              </w:rPr>
            </w:pPr>
          </w:p>
        </w:tc>
      </w:tr>
      <w:tr w:rsidR="004D0782" w:rsidRPr="000E38E4" w:rsidTr="00C11F84">
        <w:trPr>
          <w:trHeight w:val="375"/>
        </w:trPr>
        <w:tc>
          <w:tcPr>
            <w:tcW w:w="2567" w:type="dxa"/>
            <w:tcBorders>
              <w:top w:val="single" w:sz="4" w:space="0" w:color="auto"/>
              <w:left w:val="single" w:sz="4" w:space="0" w:color="auto"/>
              <w:bottom w:val="single" w:sz="4" w:space="0" w:color="auto"/>
              <w:right w:val="single" w:sz="4" w:space="0" w:color="auto"/>
            </w:tcBorders>
            <w:vAlign w:val="center"/>
          </w:tcPr>
          <w:p w:rsidR="004D0782" w:rsidRPr="000E38E4" w:rsidRDefault="004D0782" w:rsidP="00C11F84">
            <w:pPr>
              <w:spacing w:after="0" w:line="340" w:lineRule="exact"/>
              <w:jc w:val="center"/>
              <w:rPr>
                <w:rFonts w:ascii="Times New Roman" w:hAnsi="Times New Roman"/>
                <w:iCs/>
                <w:color w:val="000000"/>
                <w:sz w:val="28"/>
                <w:szCs w:val="28"/>
              </w:rPr>
            </w:pPr>
            <w:r w:rsidRPr="000E38E4">
              <w:rPr>
                <w:rFonts w:ascii="Times New Roman" w:hAnsi="Times New Roman"/>
                <w:iCs/>
                <w:color w:val="000000"/>
                <w:sz w:val="28"/>
                <w:szCs w:val="28"/>
              </w:rPr>
              <w:t>2025-2026</w:t>
            </w:r>
          </w:p>
        </w:tc>
        <w:tc>
          <w:tcPr>
            <w:tcW w:w="2349" w:type="dxa"/>
            <w:tcBorders>
              <w:top w:val="single" w:sz="4" w:space="0" w:color="auto"/>
              <w:left w:val="nil"/>
              <w:bottom w:val="single" w:sz="4" w:space="0" w:color="auto"/>
              <w:right w:val="single" w:sz="4" w:space="0" w:color="auto"/>
            </w:tcBorders>
            <w:noWrap/>
          </w:tcPr>
          <w:p w:rsidR="004D0782" w:rsidRDefault="004D0782" w:rsidP="00126921">
            <w:pPr>
              <w:spacing w:line="340" w:lineRule="exact"/>
              <w:jc w:val="center"/>
            </w:pPr>
            <w:r w:rsidRPr="008F2185">
              <w:rPr>
                <w:rFonts w:ascii="Times New Roman" w:hAnsi="Times New Roman"/>
                <w:color w:val="000000"/>
                <w:sz w:val="28"/>
                <w:szCs w:val="28"/>
              </w:rPr>
              <w:t>2</w:t>
            </w:r>
            <w:r w:rsidR="00C11F84">
              <w:rPr>
                <w:rFonts w:ascii="Times New Roman" w:hAnsi="Times New Roman"/>
                <w:color w:val="000000"/>
                <w:sz w:val="28"/>
                <w:szCs w:val="28"/>
              </w:rPr>
              <w:t>5</w:t>
            </w:r>
          </w:p>
        </w:tc>
        <w:tc>
          <w:tcPr>
            <w:tcW w:w="1701" w:type="dxa"/>
            <w:tcBorders>
              <w:top w:val="single" w:sz="4" w:space="0" w:color="auto"/>
              <w:left w:val="nil"/>
              <w:bottom w:val="single" w:sz="4" w:space="0" w:color="auto"/>
              <w:right w:val="single" w:sz="4" w:space="0" w:color="auto"/>
            </w:tcBorders>
            <w:noWrap/>
            <w:vAlign w:val="center"/>
          </w:tcPr>
          <w:p w:rsidR="004D0782" w:rsidRPr="000E38E4" w:rsidRDefault="004D0782" w:rsidP="00126921">
            <w:pPr>
              <w:spacing w:after="0" w:line="340" w:lineRule="exact"/>
              <w:jc w:val="center"/>
              <w:rPr>
                <w:rFonts w:ascii="Times New Roman" w:hAnsi="Times New Roman"/>
                <w:iCs/>
                <w:color w:val="000000"/>
                <w:sz w:val="28"/>
                <w:szCs w:val="28"/>
              </w:rPr>
            </w:pPr>
            <w:r>
              <w:rPr>
                <w:rFonts w:ascii="Times New Roman" w:hAnsi="Times New Roman"/>
                <w:iCs/>
                <w:color w:val="000000"/>
                <w:sz w:val="28"/>
                <w:szCs w:val="28"/>
              </w:rPr>
              <w:t>3</w:t>
            </w:r>
            <w:r w:rsidR="00C11F84">
              <w:rPr>
                <w:rFonts w:ascii="Times New Roman" w:hAnsi="Times New Roman"/>
                <w:iCs/>
                <w:color w:val="000000"/>
                <w:sz w:val="28"/>
                <w:szCs w:val="28"/>
              </w:rPr>
              <w:t>7</w:t>
            </w:r>
          </w:p>
        </w:tc>
        <w:tc>
          <w:tcPr>
            <w:tcW w:w="2187" w:type="dxa"/>
            <w:tcBorders>
              <w:top w:val="single" w:sz="4" w:space="0" w:color="auto"/>
              <w:left w:val="nil"/>
              <w:bottom w:val="single" w:sz="4" w:space="0" w:color="auto"/>
              <w:right w:val="single" w:sz="4" w:space="0" w:color="auto"/>
            </w:tcBorders>
            <w:noWrap/>
          </w:tcPr>
          <w:p w:rsidR="004D0782" w:rsidRDefault="004D0782" w:rsidP="00126921">
            <w:pPr>
              <w:spacing w:line="340" w:lineRule="exact"/>
              <w:jc w:val="center"/>
            </w:pPr>
          </w:p>
        </w:tc>
      </w:tr>
      <w:tr w:rsidR="004D0782" w:rsidRPr="000E38E4" w:rsidTr="00C11F84">
        <w:trPr>
          <w:trHeight w:val="375"/>
        </w:trPr>
        <w:tc>
          <w:tcPr>
            <w:tcW w:w="2567" w:type="dxa"/>
            <w:tcBorders>
              <w:top w:val="single" w:sz="4" w:space="0" w:color="auto"/>
              <w:left w:val="single" w:sz="4" w:space="0" w:color="auto"/>
              <w:bottom w:val="single" w:sz="4" w:space="0" w:color="auto"/>
              <w:right w:val="single" w:sz="4" w:space="0" w:color="auto"/>
            </w:tcBorders>
            <w:vAlign w:val="center"/>
          </w:tcPr>
          <w:p w:rsidR="004D0782" w:rsidRPr="000E38E4" w:rsidRDefault="004D0782" w:rsidP="00C11F84">
            <w:pPr>
              <w:spacing w:after="0" w:line="340" w:lineRule="exact"/>
              <w:jc w:val="center"/>
              <w:rPr>
                <w:rFonts w:ascii="Times New Roman" w:hAnsi="Times New Roman"/>
                <w:iCs/>
                <w:color w:val="000000"/>
                <w:sz w:val="28"/>
                <w:szCs w:val="28"/>
              </w:rPr>
            </w:pPr>
            <w:r>
              <w:rPr>
                <w:rFonts w:ascii="Times New Roman" w:hAnsi="Times New Roman"/>
                <w:iCs/>
                <w:color w:val="000000"/>
                <w:sz w:val="28"/>
                <w:szCs w:val="28"/>
              </w:rPr>
              <w:t>2026-2027</w:t>
            </w:r>
          </w:p>
        </w:tc>
        <w:tc>
          <w:tcPr>
            <w:tcW w:w="2349" w:type="dxa"/>
            <w:tcBorders>
              <w:top w:val="single" w:sz="4" w:space="0" w:color="auto"/>
              <w:left w:val="nil"/>
              <w:bottom w:val="single" w:sz="4" w:space="0" w:color="auto"/>
              <w:right w:val="single" w:sz="4" w:space="0" w:color="auto"/>
            </w:tcBorders>
            <w:noWrap/>
          </w:tcPr>
          <w:p w:rsidR="004D0782" w:rsidRDefault="004D0782" w:rsidP="00126921">
            <w:pPr>
              <w:spacing w:line="340" w:lineRule="exact"/>
              <w:jc w:val="center"/>
            </w:pPr>
            <w:r w:rsidRPr="008F2185">
              <w:rPr>
                <w:rFonts w:ascii="Times New Roman" w:hAnsi="Times New Roman"/>
                <w:color w:val="000000"/>
                <w:sz w:val="28"/>
                <w:szCs w:val="28"/>
              </w:rPr>
              <w:t>2</w:t>
            </w:r>
            <w:r w:rsidR="00C11F84">
              <w:rPr>
                <w:rFonts w:ascii="Times New Roman" w:hAnsi="Times New Roman"/>
                <w:color w:val="000000"/>
                <w:sz w:val="28"/>
                <w:szCs w:val="28"/>
              </w:rPr>
              <w:t>5</w:t>
            </w:r>
          </w:p>
        </w:tc>
        <w:tc>
          <w:tcPr>
            <w:tcW w:w="1701" w:type="dxa"/>
            <w:tcBorders>
              <w:top w:val="single" w:sz="4" w:space="0" w:color="auto"/>
              <w:left w:val="nil"/>
              <w:bottom w:val="single" w:sz="4" w:space="0" w:color="auto"/>
              <w:right w:val="single" w:sz="4" w:space="0" w:color="auto"/>
            </w:tcBorders>
            <w:noWrap/>
            <w:vAlign w:val="center"/>
          </w:tcPr>
          <w:p w:rsidR="004D0782" w:rsidRPr="000E38E4" w:rsidRDefault="004D0782" w:rsidP="00126921">
            <w:pPr>
              <w:spacing w:after="0" w:line="340" w:lineRule="exact"/>
              <w:jc w:val="center"/>
              <w:rPr>
                <w:rFonts w:ascii="Times New Roman" w:hAnsi="Times New Roman"/>
                <w:iCs/>
                <w:color w:val="000000"/>
                <w:sz w:val="28"/>
                <w:szCs w:val="28"/>
              </w:rPr>
            </w:pPr>
            <w:r>
              <w:rPr>
                <w:rFonts w:ascii="Times New Roman" w:hAnsi="Times New Roman"/>
                <w:iCs/>
                <w:color w:val="000000"/>
                <w:sz w:val="28"/>
                <w:szCs w:val="28"/>
              </w:rPr>
              <w:t>3</w:t>
            </w:r>
            <w:r w:rsidR="00C11F84">
              <w:rPr>
                <w:rFonts w:ascii="Times New Roman" w:hAnsi="Times New Roman"/>
                <w:iCs/>
                <w:color w:val="000000"/>
                <w:sz w:val="28"/>
                <w:szCs w:val="28"/>
              </w:rPr>
              <w:t>7</w:t>
            </w:r>
          </w:p>
        </w:tc>
        <w:tc>
          <w:tcPr>
            <w:tcW w:w="2187" w:type="dxa"/>
            <w:tcBorders>
              <w:top w:val="single" w:sz="4" w:space="0" w:color="auto"/>
              <w:left w:val="nil"/>
              <w:bottom w:val="single" w:sz="4" w:space="0" w:color="auto"/>
              <w:right w:val="single" w:sz="4" w:space="0" w:color="auto"/>
            </w:tcBorders>
            <w:noWrap/>
          </w:tcPr>
          <w:p w:rsidR="004D0782" w:rsidRDefault="004D0782" w:rsidP="00126921">
            <w:pPr>
              <w:spacing w:line="340" w:lineRule="exact"/>
              <w:jc w:val="center"/>
            </w:pPr>
          </w:p>
        </w:tc>
      </w:tr>
      <w:tr w:rsidR="003E3415" w:rsidRPr="008941D2" w:rsidTr="00C11F84">
        <w:trPr>
          <w:trHeight w:val="375"/>
        </w:trPr>
        <w:tc>
          <w:tcPr>
            <w:tcW w:w="2567" w:type="dxa"/>
            <w:tcBorders>
              <w:top w:val="single" w:sz="4" w:space="0" w:color="auto"/>
              <w:left w:val="single" w:sz="4" w:space="0" w:color="auto"/>
              <w:bottom w:val="single" w:sz="4" w:space="0" w:color="auto"/>
              <w:right w:val="single" w:sz="4" w:space="0" w:color="auto"/>
            </w:tcBorders>
            <w:vAlign w:val="center"/>
          </w:tcPr>
          <w:p w:rsidR="003E3415" w:rsidRPr="00B157CF" w:rsidRDefault="003E3415" w:rsidP="00C11F84">
            <w:pPr>
              <w:spacing w:after="0" w:line="340" w:lineRule="exact"/>
              <w:jc w:val="center"/>
              <w:rPr>
                <w:rFonts w:ascii="Times New Roman" w:hAnsi="Times New Roman"/>
                <w:iCs/>
                <w:color w:val="000000" w:themeColor="text1"/>
                <w:sz w:val="26"/>
                <w:szCs w:val="28"/>
              </w:rPr>
            </w:pPr>
            <w:r w:rsidRPr="00B157CF">
              <w:rPr>
                <w:rFonts w:ascii="Times New Roman" w:hAnsi="Times New Roman"/>
                <w:iCs/>
                <w:color w:val="000000" w:themeColor="text1"/>
                <w:sz w:val="26"/>
                <w:szCs w:val="28"/>
              </w:rPr>
              <w:t>2027-2028</w:t>
            </w:r>
          </w:p>
        </w:tc>
        <w:tc>
          <w:tcPr>
            <w:tcW w:w="2349" w:type="dxa"/>
            <w:tcBorders>
              <w:top w:val="single" w:sz="4" w:space="0" w:color="auto"/>
              <w:left w:val="nil"/>
              <w:bottom w:val="single" w:sz="4" w:space="0" w:color="auto"/>
              <w:right w:val="single" w:sz="4" w:space="0" w:color="auto"/>
            </w:tcBorders>
            <w:noWrap/>
          </w:tcPr>
          <w:p w:rsidR="003E3415" w:rsidRPr="00B157CF" w:rsidRDefault="003E3415" w:rsidP="00126921">
            <w:pPr>
              <w:spacing w:line="340" w:lineRule="exact"/>
              <w:jc w:val="center"/>
              <w:rPr>
                <w:color w:val="000000" w:themeColor="text1"/>
              </w:rPr>
            </w:pPr>
            <w:r w:rsidRPr="00B157CF">
              <w:rPr>
                <w:rFonts w:ascii="Times New Roman" w:hAnsi="Times New Roman"/>
                <w:color w:val="000000" w:themeColor="text1"/>
                <w:sz w:val="28"/>
                <w:szCs w:val="28"/>
              </w:rPr>
              <w:t>2</w:t>
            </w:r>
            <w:r w:rsidR="00C11F84" w:rsidRPr="00B157CF">
              <w:rPr>
                <w:rFonts w:ascii="Times New Roman" w:hAnsi="Times New Roman"/>
                <w:color w:val="000000" w:themeColor="text1"/>
                <w:sz w:val="28"/>
                <w:szCs w:val="28"/>
              </w:rPr>
              <w:t>4</w:t>
            </w:r>
          </w:p>
        </w:tc>
        <w:tc>
          <w:tcPr>
            <w:tcW w:w="1701" w:type="dxa"/>
            <w:tcBorders>
              <w:top w:val="single" w:sz="4" w:space="0" w:color="auto"/>
              <w:left w:val="nil"/>
              <w:bottom w:val="single" w:sz="4" w:space="0" w:color="auto"/>
              <w:right w:val="single" w:sz="4" w:space="0" w:color="auto"/>
            </w:tcBorders>
            <w:noWrap/>
            <w:vAlign w:val="center"/>
          </w:tcPr>
          <w:p w:rsidR="003E3415" w:rsidRPr="00B157CF" w:rsidRDefault="003E3415" w:rsidP="00C11F84">
            <w:pPr>
              <w:spacing w:after="0" w:line="340" w:lineRule="exact"/>
              <w:jc w:val="center"/>
              <w:rPr>
                <w:rFonts w:ascii="Times New Roman" w:hAnsi="Times New Roman"/>
                <w:iCs/>
                <w:color w:val="000000" w:themeColor="text1"/>
                <w:sz w:val="28"/>
                <w:szCs w:val="28"/>
              </w:rPr>
            </w:pPr>
            <w:r w:rsidRPr="00B157CF">
              <w:rPr>
                <w:rFonts w:ascii="Times New Roman" w:hAnsi="Times New Roman"/>
                <w:iCs/>
                <w:color w:val="000000" w:themeColor="text1"/>
                <w:sz w:val="28"/>
                <w:szCs w:val="28"/>
              </w:rPr>
              <w:t>3</w:t>
            </w:r>
            <w:r w:rsidR="00C11F84" w:rsidRPr="00B157CF">
              <w:rPr>
                <w:rFonts w:ascii="Times New Roman" w:hAnsi="Times New Roman"/>
                <w:iCs/>
                <w:color w:val="000000" w:themeColor="text1"/>
                <w:sz w:val="28"/>
                <w:szCs w:val="28"/>
              </w:rPr>
              <w:t>6</w:t>
            </w:r>
          </w:p>
        </w:tc>
        <w:tc>
          <w:tcPr>
            <w:tcW w:w="2187" w:type="dxa"/>
            <w:tcBorders>
              <w:top w:val="single" w:sz="4" w:space="0" w:color="auto"/>
              <w:left w:val="nil"/>
              <w:bottom w:val="single" w:sz="4" w:space="0" w:color="auto"/>
              <w:right w:val="single" w:sz="4" w:space="0" w:color="auto"/>
            </w:tcBorders>
            <w:noWrap/>
            <w:vAlign w:val="center"/>
          </w:tcPr>
          <w:p w:rsidR="003E3415" w:rsidRPr="008941D2" w:rsidRDefault="003E3415" w:rsidP="00126921">
            <w:pPr>
              <w:spacing w:after="0" w:line="340" w:lineRule="exact"/>
              <w:jc w:val="center"/>
              <w:rPr>
                <w:rFonts w:ascii="Times New Roman" w:hAnsi="Times New Roman"/>
                <w:iCs/>
                <w:color w:val="FF0000"/>
                <w:sz w:val="28"/>
                <w:szCs w:val="28"/>
              </w:rPr>
            </w:pPr>
          </w:p>
        </w:tc>
      </w:tr>
      <w:tr w:rsidR="003B0C17" w:rsidRPr="008941D2" w:rsidTr="00C11F84">
        <w:trPr>
          <w:trHeight w:val="375"/>
        </w:trPr>
        <w:tc>
          <w:tcPr>
            <w:tcW w:w="2567" w:type="dxa"/>
            <w:tcBorders>
              <w:top w:val="single" w:sz="4" w:space="0" w:color="auto"/>
              <w:left w:val="single" w:sz="4" w:space="0" w:color="auto"/>
              <w:bottom w:val="single" w:sz="4" w:space="0" w:color="auto"/>
              <w:right w:val="single" w:sz="4" w:space="0" w:color="auto"/>
            </w:tcBorders>
            <w:vAlign w:val="center"/>
          </w:tcPr>
          <w:p w:rsidR="003B0C17" w:rsidRPr="003B0C17" w:rsidRDefault="003B0C17" w:rsidP="00C11F84">
            <w:pPr>
              <w:spacing w:after="0" w:line="340" w:lineRule="exact"/>
              <w:jc w:val="center"/>
              <w:rPr>
                <w:rFonts w:ascii="Times New Roman" w:hAnsi="Times New Roman"/>
                <w:iCs/>
                <w:color w:val="FF0000"/>
                <w:sz w:val="26"/>
                <w:szCs w:val="28"/>
              </w:rPr>
            </w:pPr>
            <w:r w:rsidRPr="003B0C17">
              <w:rPr>
                <w:rFonts w:ascii="Times New Roman" w:hAnsi="Times New Roman"/>
                <w:iCs/>
                <w:color w:val="FF0000"/>
                <w:sz w:val="26"/>
                <w:szCs w:val="28"/>
              </w:rPr>
              <w:t>2028-2029</w:t>
            </w:r>
          </w:p>
        </w:tc>
        <w:tc>
          <w:tcPr>
            <w:tcW w:w="2349" w:type="dxa"/>
            <w:tcBorders>
              <w:top w:val="single" w:sz="4" w:space="0" w:color="auto"/>
              <w:left w:val="nil"/>
              <w:bottom w:val="single" w:sz="4" w:space="0" w:color="auto"/>
              <w:right w:val="single" w:sz="4" w:space="0" w:color="auto"/>
            </w:tcBorders>
            <w:noWrap/>
          </w:tcPr>
          <w:p w:rsidR="003B0C17" w:rsidRPr="00B157CF" w:rsidRDefault="003B0C17" w:rsidP="00345AA5">
            <w:pPr>
              <w:spacing w:line="340" w:lineRule="exact"/>
              <w:jc w:val="center"/>
              <w:rPr>
                <w:color w:val="000000" w:themeColor="text1"/>
              </w:rPr>
            </w:pPr>
            <w:r w:rsidRPr="00B157CF">
              <w:rPr>
                <w:rFonts w:ascii="Times New Roman" w:hAnsi="Times New Roman"/>
                <w:color w:val="000000" w:themeColor="text1"/>
                <w:sz w:val="28"/>
                <w:szCs w:val="28"/>
              </w:rPr>
              <w:t>24</w:t>
            </w:r>
          </w:p>
        </w:tc>
        <w:tc>
          <w:tcPr>
            <w:tcW w:w="1701" w:type="dxa"/>
            <w:tcBorders>
              <w:top w:val="single" w:sz="4" w:space="0" w:color="auto"/>
              <w:left w:val="nil"/>
              <w:bottom w:val="single" w:sz="4" w:space="0" w:color="auto"/>
              <w:right w:val="single" w:sz="4" w:space="0" w:color="auto"/>
            </w:tcBorders>
            <w:noWrap/>
            <w:vAlign w:val="center"/>
          </w:tcPr>
          <w:p w:rsidR="003B0C17" w:rsidRPr="00B157CF" w:rsidRDefault="003B0C17" w:rsidP="00345AA5">
            <w:pPr>
              <w:spacing w:after="0" w:line="340" w:lineRule="exact"/>
              <w:jc w:val="center"/>
              <w:rPr>
                <w:rFonts w:ascii="Times New Roman" w:hAnsi="Times New Roman"/>
                <w:iCs/>
                <w:color w:val="000000" w:themeColor="text1"/>
                <w:sz w:val="28"/>
                <w:szCs w:val="28"/>
              </w:rPr>
            </w:pPr>
            <w:r w:rsidRPr="00B157CF">
              <w:rPr>
                <w:rFonts w:ascii="Times New Roman" w:hAnsi="Times New Roman"/>
                <w:iCs/>
                <w:color w:val="000000" w:themeColor="text1"/>
                <w:sz w:val="28"/>
                <w:szCs w:val="28"/>
              </w:rPr>
              <w:t>36</w:t>
            </w:r>
          </w:p>
        </w:tc>
        <w:tc>
          <w:tcPr>
            <w:tcW w:w="2187" w:type="dxa"/>
            <w:tcBorders>
              <w:top w:val="single" w:sz="4" w:space="0" w:color="auto"/>
              <w:left w:val="nil"/>
              <w:bottom w:val="single" w:sz="4" w:space="0" w:color="auto"/>
              <w:right w:val="single" w:sz="4" w:space="0" w:color="auto"/>
            </w:tcBorders>
            <w:noWrap/>
            <w:vAlign w:val="center"/>
          </w:tcPr>
          <w:p w:rsidR="003B0C17" w:rsidRPr="008941D2" w:rsidRDefault="003B0C17" w:rsidP="00126921">
            <w:pPr>
              <w:spacing w:after="0" w:line="340" w:lineRule="exact"/>
              <w:jc w:val="center"/>
              <w:rPr>
                <w:rFonts w:ascii="Times New Roman" w:hAnsi="Times New Roman"/>
                <w:iCs/>
                <w:color w:val="FF0000"/>
                <w:sz w:val="28"/>
                <w:szCs w:val="28"/>
              </w:rPr>
            </w:pPr>
          </w:p>
        </w:tc>
      </w:tr>
      <w:tr w:rsidR="003B0C17" w:rsidRPr="008941D2" w:rsidTr="00C11F84">
        <w:trPr>
          <w:trHeight w:val="375"/>
        </w:trPr>
        <w:tc>
          <w:tcPr>
            <w:tcW w:w="2567" w:type="dxa"/>
            <w:tcBorders>
              <w:top w:val="single" w:sz="4" w:space="0" w:color="auto"/>
              <w:left w:val="single" w:sz="4" w:space="0" w:color="auto"/>
              <w:bottom w:val="single" w:sz="4" w:space="0" w:color="auto"/>
              <w:right w:val="single" w:sz="4" w:space="0" w:color="auto"/>
            </w:tcBorders>
            <w:vAlign w:val="center"/>
          </w:tcPr>
          <w:p w:rsidR="003B0C17" w:rsidRPr="003B0C17" w:rsidRDefault="003B0C17" w:rsidP="00C11F84">
            <w:pPr>
              <w:spacing w:after="0" w:line="340" w:lineRule="exact"/>
              <w:jc w:val="center"/>
              <w:rPr>
                <w:rFonts w:ascii="Times New Roman" w:hAnsi="Times New Roman"/>
                <w:iCs/>
                <w:color w:val="FF0000"/>
                <w:sz w:val="26"/>
                <w:szCs w:val="28"/>
              </w:rPr>
            </w:pPr>
            <w:r w:rsidRPr="003B0C17">
              <w:rPr>
                <w:rFonts w:ascii="Times New Roman" w:hAnsi="Times New Roman"/>
                <w:iCs/>
                <w:color w:val="FF0000"/>
                <w:sz w:val="26"/>
                <w:szCs w:val="28"/>
              </w:rPr>
              <w:t>2029-2030</w:t>
            </w:r>
          </w:p>
        </w:tc>
        <w:tc>
          <w:tcPr>
            <w:tcW w:w="2349" w:type="dxa"/>
            <w:tcBorders>
              <w:top w:val="single" w:sz="4" w:space="0" w:color="auto"/>
              <w:left w:val="nil"/>
              <w:bottom w:val="single" w:sz="4" w:space="0" w:color="auto"/>
              <w:right w:val="single" w:sz="4" w:space="0" w:color="auto"/>
            </w:tcBorders>
            <w:noWrap/>
          </w:tcPr>
          <w:p w:rsidR="003B0C17" w:rsidRPr="00B157CF" w:rsidRDefault="003B0C17" w:rsidP="00345AA5">
            <w:pPr>
              <w:spacing w:line="340" w:lineRule="exact"/>
              <w:jc w:val="center"/>
              <w:rPr>
                <w:color w:val="000000" w:themeColor="text1"/>
              </w:rPr>
            </w:pPr>
            <w:r w:rsidRPr="00B157CF">
              <w:rPr>
                <w:rFonts w:ascii="Times New Roman" w:hAnsi="Times New Roman"/>
                <w:color w:val="000000" w:themeColor="text1"/>
                <w:sz w:val="28"/>
                <w:szCs w:val="28"/>
              </w:rPr>
              <w:t>24</w:t>
            </w:r>
          </w:p>
        </w:tc>
        <w:tc>
          <w:tcPr>
            <w:tcW w:w="1701" w:type="dxa"/>
            <w:tcBorders>
              <w:top w:val="single" w:sz="4" w:space="0" w:color="auto"/>
              <w:left w:val="nil"/>
              <w:bottom w:val="single" w:sz="4" w:space="0" w:color="auto"/>
              <w:right w:val="single" w:sz="4" w:space="0" w:color="auto"/>
            </w:tcBorders>
            <w:noWrap/>
            <w:vAlign w:val="center"/>
          </w:tcPr>
          <w:p w:rsidR="003B0C17" w:rsidRPr="00B157CF" w:rsidRDefault="003B0C17" w:rsidP="00345AA5">
            <w:pPr>
              <w:spacing w:after="0" w:line="340" w:lineRule="exact"/>
              <w:jc w:val="center"/>
              <w:rPr>
                <w:rFonts w:ascii="Times New Roman" w:hAnsi="Times New Roman"/>
                <w:iCs/>
                <w:color w:val="000000" w:themeColor="text1"/>
                <w:sz w:val="28"/>
                <w:szCs w:val="28"/>
              </w:rPr>
            </w:pPr>
            <w:r w:rsidRPr="00B157CF">
              <w:rPr>
                <w:rFonts w:ascii="Times New Roman" w:hAnsi="Times New Roman"/>
                <w:iCs/>
                <w:color w:val="000000" w:themeColor="text1"/>
                <w:sz w:val="28"/>
                <w:szCs w:val="28"/>
              </w:rPr>
              <w:t>36</w:t>
            </w:r>
          </w:p>
        </w:tc>
        <w:tc>
          <w:tcPr>
            <w:tcW w:w="2187" w:type="dxa"/>
            <w:tcBorders>
              <w:top w:val="single" w:sz="4" w:space="0" w:color="auto"/>
              <w:left w:val="nil"/>
              <w:bottom w:val="single" w:sz="4" w:space="0" w:color="auto"/>
              <w:right w:val="single" w:sz="4" w:space="0" w:color="auto"/>
            </w:tcBorders>
            <w:noWrap/>
            <w:vAlign w:val="center"/>
          </w:tcPr>
          <w:p w:rsidR="003B0C17" w:rsidRPr="008941D2" w:rsidRDefault="003B0C17" w:rsidP="00126921">
            <w:pPr>
              <w:spacing w:after="0" w:line="340" w:lineRule="exact"/>
              <w:jc w:val="center"/>
              <w:rPr>
                <w:rFonts w:ascii="Times New Roman" w:hAnsi="Times New Roman"/>
                <w:iCs/>
                <w:color w:val="FF0000"/>
                <w:sz w:val="28"/>
                <w:szCs w:val="28"/>
              </w:rPr>
            </w:pPr>
          </w:p>
        </w:tc>
      </w:tr>
    </w:tbl>
    <w:p w:rsidR="00191D45" w:rsidRPr="00BB60D5" w:rsidRDefault="00BB60D5" w:rsidP="00F9493C">
      <w:pPr>
        <w:spacing w:after="0" w:line="380" w:lineRule="exact"/>
        <w:ind w:firstLine="720"/>
        <w:jc w:val="both"/>
        <w:rPr>
          <w:rFonts w:ascii="Times New Roman" w:hAnsi="Times New Roman"/>
          <w:color w:val="000000" w:themeColor="text1"/>
          <w:sz w:val="28"/>
          <w:szCs w:val="28"/>
          <w:bdr w:val="none" w:sz="0" w:space="0" w:color="auto" w:frame="1"/>
          <w:shd w:val="clear" w:color="auto" w:fill="FFFFFF"/>
        </w:rPr>
      </w:pPr>
      <w:r w:rsidRPr="00BB60D5">
        <w:rPr>
          <w:rFonts w:ascii="Times New Roman" w:hAnsi="Times New Roman"/>
          <w:b/>
          <w:bCs/>
          <w:color w:val="000000" w:themeColor="text1"/>
          <w:sz w:val="28"/>
          <w:szCs w:val="28"/>
        </w:rPr>
        <w:t>2</w:t>
      </w:r>
      <w:r w:rsidR="00191D45" w:rsidRPr="00BB60D5">
        <w:rPr>
          <w:rFonts w:ascii="Times New Roman" w:hAnsi="Times New Roman"/>
          <w:b/>
          <w:bCs/>
          <w:color w:val="000000" w:themeColor="text1"/>
          <w:sz w:val="28"/>
          <w:szCs w:val="28"/>
        </w:rPr>
        <w:t>. Môi trường bên ngoài:</w:t>
      </w:r>
    </w:p>
    <w:p w:rsidR="00191D45" w:rsidRPr="00990B66" w:rsidRDefault="00191D45" w:rsidP="00F9493C">
      <w:pPr>
        <w:spacing w:after="0" w:line="380" w:lineRule="exact"/>
        <w:ind w:firstLine="720"/>
        <w:jc w:val="both"/>
        <w:rPr>
          <w:rFonts w:ascii="Times New Roman" w:hAnsi="Times New Roman"/>
          <w:sz w:val="28"/>
          <w:szCs w:val="28"/>
          <w:bdr w:val="none" w:sz="0" w:space="0" w:color="auto" w:frame="1"/>
          <w:shd w:val="clear" w:color="auto" w:fill="FFFFFF"/>
        </w:rPr>
      </w:pPr>
      <w:r w:rsidRPr="00990B66">
        <w:rPr>
          <w:rFonts w:ascii="Times New Roman" w:hAnsi="Times New Roman"/>
          <w:color w:val="000000"/>
          <w:sz w:val="28"/>
          <w:szCs w:val="28"/>
        </w:rPr>
        <w:t xml:space="preserve">Tình hình chính trị, an ninh trật tự, an toàn xã hội, kinh tế - văn hoá xã hội của địa phương ổn định, từng bước phát triển theo chiều hướng tích cực. Đời sống của nhân dân ngày được cải thiện. Nhận thức về vai trò của giáo dục của cộng đồng dân cư ngày càng tiến bộ, </w:t>
      </w:r>
      <w:r>
        <w:rPr>
          <w:rFonts w:ascii="Times New Roman" w:hAnsi="Times New Roman"/>
          <w:color w:val="000000"/>
          <w:sz w:val="28"/>
          <w:szCs w:val="28"/>
        </w:rPr>
        <w:t>đại đa số</w:t>
      </w:r>
      <w:r w:rsidRPr="00990B66">
        <w:rPr>
          <w:rFonts w:ascii="Times New Roman" w:hAnsi="Times New Roman"/>
          <w:color w:val="000000"/>
          <w:sz w:val="28"/>
          <w:szCs w:val="28"/>
        </w:rPr>
        <w:t xml:space="preserve"> gia đình đều quan tâm tới việc học tập của con em và xem đây là nhiệm vụ hàng đầu để phát triển. Khoa học công nghệ ngày càng xâm nhập, phát triển mạnh và được vận dụng khá rộng rãi trong cuộc sống hàng ngày, mang lại hiệu quả thiết thực, nhu cầu việc học đòi hỏi đáp ứng ngày càng cao. Chính quyền địa phương đã có nhiều chính sách tích cực nhằm phát triển giáo dục trên địa bàn.</w:t>
      </w:r>
    </w:p>
    <w:p w:rsidR="00191D45" w:rsidRPr="00CC7A3C" w:rsidRDefault="00BB60D5" w:rsidP="00F9493C">
      <w:pPr>
        <w:shd w:val="clear" w:color="auto" w:fill="FFFFFF"/>
        <w:spacing w:after="0" w:line="360" w:lineRule="exact"/>
        <w:ind w:firstLine="720"/>
        <w:jc w:val="both"/>
        <w:outlineLvl w:val="0"/>
        <w:rPr>
          <w:rFonts w:ascii="Times New Roman" w:hAnsi="Times New Roman"/>
          <w:sz w:val="28"/>
          <w:szCs w:val="28"/>
        </w:rPr>
      </w:pPr>
      <w:r>
        <w:rPr>
          <w:rFonts w:ascii="Times New Roman" w:hAnsi="Times New Roman"/>
          <w:b/>
          <w:bCs/>
          <w:sz w:val="28"/>
          <w:szCs w:val="28"/>
        </w:rPr>
        <w:t>2</w:t>
      </w:r>
      <w:r w:rsidR="00191D45" w:rsidRPr="00CC7A3C">
        <w:rPr>
          <w:rFonts w:ascii="Times New Roman" w:hAnsi="Times New Roman"/>
          <w:b/>
          <w:bCs/>
          <w:sz w:val="28"/>
          <w:szCs w:val="28"/>
        </w:rPr>
        <w:t>.1. Thời cơ</w:t>
      </w:r>
    </w:p>
    <w:p w:rsidR="00191D45" w:rsidRPr="00CC7A3C" w:rsidRDefault="00191D45" w:rsidP="00F9493C">
      <w:pPr>
        <w:shd w:val="clear" w:color="auto" w:fill="FFFFFF"/>
        <w:spacing w:after="0" w:line="360" w:lineRule="exact"/>
        <w:ind w:firstLine="720"/>
        <w:jc w:val="both"/>
        <w:rPr>
          <w:rFonts w:ascii="Times New Roman" w:hAnsi="Times New Roman"/>
          <w:sz w:val="28"/>
          <w:szCs w:val="28"/>
        </w:rPr>
      </w:pPr>
      <w:r w:rsidRPr="00CC7A3C">
        <w:rPr>
          <w:rFonts w:ascii="Times New Roman" w:hAnsi="Times New Roman"/>
          <w:sz w:val="28"/>
          <w:szCs w:val="28"/>
        </w:rPr>
        <w:t xml:space="preserve">Nhà trường đã có </w:t>
      </w:r>
      <w:r>
        <w:rPr>
          <w:rFonts w:ascii="Times New Roman" w:hAnsi="Times New Roman"/>
          <w:sz w:val="28"/>
          <w:szCs w:val="28"/>
        </w:rPr>
        <w:t xml:space="preserve">được </w:t>
      </w:r>
      <w:r w:rsidRPr="00CC7A3C">
        <w:rPr>
          <w:rFonts w:ascii="Times New Roman" w:hAnsi="Times New Roman"/>
          <w:sz w:val="28"/>
          <w:szCs w:val="28"/>
        </w:rPr>
        <w:t>sự tín nhiệm của học sinh và phụ huynh học sinh trong và ngoài địa bàn.</w:t>
      </w:r>
    </w:p>
    <w:p w:rsidR="00191D45" w:rsidRPr="00CC7A3C" w:rsidRDefault="00191D45" w:rsidP="00F9493C">
      <w:pPr>
        <w:shd w:val="clear" w:color="auto" w:fill="FFFFFF"/>
        <w:spacing w:after="0" w:line="360" w:lineRule="exact"/>
        <w:ind w:firstLine="720"/>
        <w:jc w:val="both"/>
        <w:rPr>
          <w:rFonts w:ascii="Times New Roman" w:hAnsi="Times New Roman"/>
          <w:sz w:val="28"/>
          <w:szCs w:val="28"/>
        </w:rPr>
      </w:pPr>
      <w:r w:rsidRPr="00CC7A3C">
        <w:rPr>
          <w:rFonts w:ascii="Times New Roman" w:hAnsi="Times New Roman"/>
          <w:sz w:val="28"/>
          <w:szCs w:val="28"/>
        </w:rPr>
        <w:t>Đội ngũ cán bộ, giáo viên tương đối trẻ, được đào tạo cơ bản, phần lớn có năng lực chuyên môn và kỹ năng sư phạm khá tốt.</w:t>
      </w:r>
    </w:p>
    <w:p w:rsidR="00191D45" w:rsidRPr="00CC7A3C" w:rsidRDefault="00191D45" w:rsidP="00F9493C">
      <w:pPr>
        <w:shd w:val="clear" w:color="auto" w:fill="FFFFFF"/>
        <w:spacing w:after="0" w:line="360" w:lineRule="exact"/>
        <w:ind w:firstLine="720"/>
        <w:jc w:val="both"/>
        <w:rPr>
          <w:rFonts w:ascii="Times New Roman" w:hAnsi="Times New Roman"/>
          <w:sz w:val="28"/>
          <w:szCs w:val="28"/>
        </w:rPr>
      </w:pPr>
      <w:r>
        <w:rPr>
          <w:rFonts w:ascii="Times New Roman" w:hAnsi="Times New Roman"/>
          <w:sz w:val="28"/>
          <w:szCs w:val="28"/>
        </w:rPr>
        <w:t xml:space="preserve">Yêu cầu </w:t>
      </w:r>
      <w:r w:rsidRPr="00CC7A3C">
        <w:rPr>
          <w:rFonts w:ascii="Times New Roman" w:hAnsi="Times New Roman"/>
          <w:sz w:val="28"/>
          <w:szCs w:val="28"/>
        </w:rPr>
        <w:t xml:space="preserve">nâng cao chất lượng giáo dục ngày càng </w:t>
      </w:r>
      <w:r>
        <w:rPr>
          <w:rFonts w:ascii="Times New Roman" w:hAnsi="Times New Roman"/>
          <w:sz w:val="28"/>
          <w:szCs w:val="28"/>
        </w:rPr>
        <w:t>mạnh</w:t>
      </w:r>
      <w:r w:rsidRPr="00CC7A3C">
        <w:rPr>
          <w:rFonts w:ascii="Times New Roman" w:hAnsi="Times New Roman"/>
          <w:sz w:val="28"/>
          <w:szCs w:val="28"/>
        </w:rPr>
        <w:t>. Sự quan tâm của phụ huynh, của toàn xã hội tới công tác giáo dục ngày càng tăng.</w:t>
      </w:r>
    </w:p>
    <w:p w:rsidR="00191D45" w:rsidRPr="00CC7A3C" w:rsidRDefault="00BB60D5" w:rsidP="00F9493C">
      <w:pPr>
        <w:shd w:val="clear" w:color="auto" w:fill="FFFFFF"/>
        <w:spacing w:after="0" w:line="360" w:lineRule="exact"/>
        <w:ind w:firstLine="720"/>
        <w:jc w:val="both"/>
        <w:outlineLvl w:val="0"/>
        <w:rPr>
          <w:rFonts w:ascii="Times New Roman" w:hAnsi="Times New Roman"/>
          <w:sz w:val="28"/>
          <w:szCs w:val="28"/>
        </w:rPr>
      </w:pPr>
      <w:r>
        <w:rPr>
          <w:rFonts w:ascii="Times New Roman" w:hAnsi="Times New Roman"/>
          <w:b/>
          <w:bCs/>
          <w:sz w:val="28"/>
          <w:szCs w:val="28"/>
        </w:rPr>
        <w:t>2</w:t>
      </w:r>
      <w:r w:rsidR="00191D45" w:rsidRPr="00CC7A3C">
        <w:rPr>
          <w:rFonts w:ascii="Times New Roman" w:hAnsi="Times New Roman"/>
          <w:b/>
          <w:bCs/>
          <w:sz w:val="28"/>
          <w:szCs w:val="28"/>
        </w:rPr>
        <w:t>.2. Thách thức</w:t>
      </w:r>
    </w:p>
    <w:p w:rsidR="00191D45" w:rsidRPr="00CC7A3C" w:rsidRDefault="00191D45" w:rsidP="00F9493C">
      <w:pPr>
        <w:shd w:val="clear" w:color="auto" w:fill="FFFFFF"/>
        <w:spacing w:after="0" w:line="360" w:lineRule="exact"/>
        <w:ind w:firstLine="720"/>
        <w:jc w:val="both"/>
        <w:rPr>
          <w:rFonts w:ascii="Times New Roman" w:hAnsi="Times New Roman"/>
          <w:sz w:val="28"/>
          <w:szCs w:val="28"/>
        </w:rPr>
      </w:pPr>
      <w:r w:rsidRPr="00CC7A3C">
        <w:rPr>
          <w:rFonts w:ascii="Times New Roman" w:hAnsi="Times New Roman"/>
          <w:sz w:val="28"/>
          <w:szCs w:val="28"/>
        </w:rPr>
        <w:t>- Đòi hỏi ngày càng cao về chất lượng giáo dục của cha mẹ học sinh và xã hội trong thời kỳ hội nhập.</w:t>
      </w:r>
    </w:p>
    <w:p w:rsidR="00191D45" w:rsidRPr="00CC7A3C" w:rsidRDefault="00191D45" w:rsidP="00F9493C">
      <w:pPr>
        <w:shd w:val="clear" w:color="auto" w:fill="FFFFFF"/>
        <w:spacing w:after="0" w:line="360" w:lineRule="exact"/>
        <w:ind w:firstLine="720"/>
        <w:jc w:val="both"/>
        <w:rPr>
          <w:rFonts w:ascii="Times New Roman" w:hAnsi="Times New Roman"/>
          <w:sz w:val="28"/>
          <w:szCs w:val="28"/>
        </w:rPr>
      </w:pPr>
      <w:r w:rsidRPr="00CC7A3C">
        <w:rPr>
          <w:rFonts w:ascii="Times New Roman" w:hAnsi="Times New Roman"/>
          <w:sz w:val="28"/>
          <w:szCs w:val="28"/>
        </w:rPr>
        <w:t>- Chất lượng đội ngũ cán bộ quản lý, giáo viên</w:t>
      </w:r>
      <w:r>
        <w:rPr>
          <w:rFonts w:ascii="Times New Roman" w:hAnsi="Times New Roman"/>
          <w:sz w:val="28"/>
          <w:szCs w:val="28"/>
        </w:rPr>
        <w:t>,</w:t>
      </w:r>
      <w:r w:rsidRPr="00CC7A3C">
        <w:rPr>
          <w:rFonts w:ascii="Times New Roman" w:hAnsi="Times New Roman"/>
          <w:sz w:val="28"/>
          <w:szCs w:val="28"/>
        </w:rPr>
        <w:t xml:space="preserve"> nhân viên phải đáp ứng được nhu cầu đổi mới giáo dục </w:t>
      </w:r>
      <w:r w:rsidR="004D0782">
        <w:rPr>
          <w:rFonts w:ascii="Times New Roman" w:hAnsi="Times New Roman"/>
          <w:sz w:val="28"/>
          <w:szCs w:val="28"/>
        </w:rPr>
        <w:t>thực hiện có chất lượng, hiệu quả CTGDPT 2018</w:t>
      </w:r>
      <w:r w:rsidR="00525C98">
        <w:rPr>
          <w:rFonts w:ascii="Times New Roman" w:hAnsi="Times New Roman"/>
          <w:sz w:val="28"/>
          <w:szCs w:val="28"/>
        </w:rPr>
        <w:t xml:space="preserve"> và chuyển đổi số</w:t>
      </w:r>
      <w:r w:rsidR="003E3415">
        <w:rPr>
          <w:rFonts w:ascii="Times New Roman" w:hAnsi="Times New Roman"/>
          <w:sz w:val="28"/>
          <w:szCs w:val="28"/>
        </w:rPr>
        <w:t xml:space="preserve"> trong giáo dụ</w:t>
      </w:r>
      <w:r w:rsidR="00525C98">
        <w:rPr>
          <w:rFonts w:ascii="Times New Roman" w:hAnsi="Times New Roman"/>
          <w:sz w:val="28"/>
          <w:szCs w:val="28"/>
        </w:rPr>
        <w:t>c và đào tạo</w:t>
      </w:r>
      <w:r w:rsidRPr="00CC7A3C">
        <w:rPr>
          <w:rFonts w:ascii="Times New Roman" w:hAnsi="Times New Roman"/>
          <w:sz w:val="28"/>
          <w:szCs w:val="28"/>
        </w:rPr>
        <w:t> như: ứng dụng CNTT, trình độ ngoại ngữ</w:t>
      </w:r>
      <w:r>
        <w:rPr>
          <w:rFonts w:ascii="Times New Roman" w:hAnsi="Times New Roman"/>
          <w:sz w:val="28"/>
          <w:szCs w:val="28"/>
        </w:rPr>
        <w:t>,</w:t>
      </w:r>
      <w:r w:rsidRPr="00CC7A3C">
        <w:rPr>
          <w:rFonts w:ascii="Times New Roman" w:hAnsi="Times New Roman"/>
          <w:sz w:val="28"/>
          <w:szCs w:val="28"/>
        </w:rPr>
        <w:t>...</w:t>
      </w:r>
    </w:p>
    <w:p w:rsidR="00126921" w:rsidRDefault="00191D45" w:rsidP="00F9493C">
      <w:pPr>
        <w:shd w:val="clear" w:color="auto" w:fill="FFFFFF"/>
        <w:spacing w:after="0" w:line="360" w:lineRule="exact"/>
        <w:ind w:firstLine="720"/>
        <w:jc w:val="both"/>
        <w:rPr>
          <w:rFonts w:ascii="Times New Roman" w:hAnsi="Times New Roman"/>
          <w:sz w:val="28"/>
          <w:szCs w:val="28"/>
        </w:rPr>
      </w:pPr>
      <w:r w:rsidRPr="00CC7A3C">
        <w:rPr>
          <w:rFonts w:ascii="Times New Roman" w:hAnsi="Times New Roman"/>
          <w:sz w:val="28"/>
          <w:szCs w:val="28"/>
        </w:rPr>
        <w:t xml:space="preserve">- Nhu cầu về kinh phí để tăng cường CSVC, trang thiết bị dạy học rất cấp </w:t>
      </w:r>
    </w:p>
    <w:p w:rsidR="00191D45" w:rsidRPr="00CC7A3C" w:rsidRDefault="00191D45" w:rsidP="00F9493C">
      <w:pPr>
        <w:shd w:val="clear" w:color="auto" w:fill="FFFFFF"/>
        <w:spacing w:after="0" w:line="360" w:lineRule="exact"/>
        <w:jc w:val="both"/>
        <w:rPr>
          <w:rFonts w:ascii="Times New Roman" w:hAnsi="Times New Roman"/>
          <w:sz w:val="28"/>
          <w:szCs w:val="28"/>
        </w:rPr>
      </w:pPr>
      <w:r w:rsidRPr="00CC7A3C">
        <w:rPr>
          <w:rFonts w:ascii="Times New Roman" w:hAnsi="Times New Roman"/>
          <w:sz w:val="28"/>
          <w:szCs w:val="28"/>
        </w:rPr>
        <w:t>bách nhưng kinh phí đầu tư còn hạn chế.</w:t>
      </w:r>
    </w:p>
    <w:p w:rsidR="003E3415" w:rsidRPr="00526F40" w:rsidRDefault="003E3415" w:rsidP="00F9493C">
      <w:pPr>
        <w:shd w:val="clear" w:color="auto" w:fill="FFFFFF"/>
        <w:spacing w:after="0" w:line="360" w:lineRule="exact"/>
        <w:ind w:firstLine="720"/>
        <w:jc w:val="both"/>
        <w:rPr>
          <w:rFonts w:ascii="Times New Roman" w:hAnsi="Times New Roman"/>
          <w:sz w:val="28"/>
          <w:szCs w:val="28"/>
          <w:lang w:val="pt-BR"/>
        </w:rPr>
      </w:pPr>
      <w:r w:rsidRPr="00526F40">
        <w:rPr>
          <w:rFonts w:ascii="Times New Roman" w:hAnsi="Times New Roman"/>
          <w:sz w:val="28"/>
          <w:szCs w:val="28"/>
          <w:lang w:val="pt-BR"/>
        </w:rPr>
        <w:lastRenderedPageBreak/>
        <w:t>- Sự phân hóa giàu nghèo ngày càng lớn tạo ra khó khăn cho nhà trường trong các hoạt động giáo dục.</w:t>
      </w:r>
    </w:p>
    <w:p w:rsidR="00191D45" w:rsidRDefault="00BB60D5" w:rsidP="00F9493C">
      <w:pPr>
        <w:shd w:val="clear" w:color="auto" w:fill="FFFFFF"/>
        <w:spacing w:after="0" w:line="380" w:lineRule="exact"/>
        <w:ind w:firstLine="720"/>
        <w:jc w:val="both"/>
        <w:outlineLvl w:val="0"/>
        <w:rPr>
          <w:rFonts w:ascii="Times New Roman" w:hAnsi="Times New Roman"/>
          <w:b/>
          <w:bCs/>
          <w:sz w:val="28"/>
          <w:szCs w:val="28"/>
        </w:rPr>
      </w:pPr>
      <w:r>
        <w:rPr>
          <w:rFonts w:ascii="Times New Roman" w:hAnsi="Times New Roman"/>
          <w:b/>
          <w:bCs/>
          <w:sz w:val="28"/>
          <w:szCs w:val="28"/>
        </w:rPr>
        <w:t>2</w:t>
      </w:r>
      <w:r w:rsidR="00191D45" w:rsidRPr="00CC7A3C">
        <w:rPr>
          <w:rFonts w:ascii="Times New Roman" w:hAnsi="Times New Roman"/>
          <w:b/>
          <w:bCs/>
          <w:sz w:val="28"/>
          <w:szCs w:val="28"/>
        </w:rPr>
        <w:t>.3. Xác định các vấn đề ưu tiên</w:t>
      </w:r>
    </w:p>
    <w:p w:rsidR="00035A19" w:rsidRPr="00526F40" w:rsidRDefault="00035A19" w:rsidP="00F9493C">
      <w:pPr>
        <w:shd w:val="clear" w:color="auto" w:fill="FFFFFF"/>
        <w:spacing w:after="0" w:line="380" w:lineRule="exact"/>
        <w:ind w:firstLine="469"/>
        <w:jc w:val="both"/>
        <w:rPr>
          <w:rFonts w:ascii="Times New Roman" w:hAnsi="Times New Roman"/>
          <w:sz w:val="28"/>
          <w:szCs w:val="28"/>
          <w:lang w:val="pt-BR"/>
        </w:rPr>
      </w:pPr>
      <w:r w:rsidRPr="00526F40">
        <w:rPr>
          <w:rFonts w:ascii="Times New Roman" w:hAnsi="Times New Roman"/>
          <w:sz w:val="28"/>
          <w:szCs w:val="28"/>
          <w:lang w:val="pt-BR"/>
        </w:rPr>
        <w:t>- Đổi mới phương pháp dạy học và đánh giá học sinh theo hướng phát triểnphẩm chất, năng lực; phát huy tính tích cực, chủ động, sáng tạo của mỗi HS.</w:t>
      </w:r>
    </w:p>
    <w:p w:rsidR="00035A19" w:rsidRDefault="00035A19" w:rsidP="00F9493C">
      <w:pPr>
        <w:shd w:val="clear" w:color="auto" w:fill="FFFFFF"/>
        <w:spacing w:after="0" w:line="380" w:lineRule="exact"/>
        <w:ind w:firstLine="720"/>
        <w:jc w:val="both"/>
        <w:rPr>
          <w:rFonts w:ascii="Times New Roman" w:hAnsi="Times New Roman"/>
          <w:bCs/>
          <w:sz w:val="28"/>
          <w:szCs w:val="28"/>
        </w:rPr>
      </w:pPr>
      <w:r w:rsidRPr="00CC7A3C">
        <w:rPr>
          <w:rFonts w:ascii="Times New Roman" w:hAnsi="Times New Roman"/>
          <w:sz w:val="28"/>
          <w:szCs w:val="28"/>
        </w:rPr>
        <w:t>- Nâng cao chất lượng đội ngũ cán bộ, giáo viên, nhân viên.</w:t>
      </w:r>
      <w:r w:rsidRPr="00CC7A3C">
        <w:rPr>
          <w:rFonts w:ascii="Times New Roman" w:hAnsi="Times New Roman"/>
          <w:bCs/>
          <w:sz w:val="28"/>
          <w:szCs w:val="28"/>
        </w:rPr>
        <w:t xml:space="preserve"> Xây dựng đội ngũ nhà giáo có năng lực chuyên môn nghiệp vụ tương xứng với trình độ, đáp ứng nhu cầu của đổi mới chương trình giáo dục phổ thông.</w:t>
      </w:r>
    </w:p>
    <w:p w:rsidR="00035A19" w:rsidRPr="00CC7A3C" w:rsidRDefault="00035A19" w:rsidP="00F9493C">
      <w:pPr>
        <w:shd w:val="clear" w:color="auto" w:fill="FFFFFF"/>
        <w:spacing w:after="0" w:line="380" w:lineRule="exact"/>
        <w:ind w:firstLine="720"/>
        <w:jc w:val="both"/>
        <w:rPr>
          <w:rFonts w:ascii="Times New Roman" w:hAnsi="Times New Roman"/>
          <w:sz w:val="28"/>
          <w:szCs w:val="28"/>
        </w:rPr>
      </w:pPr>
      <w:r w:rsidRPr="00CC7A3C">
        <w:rPr>
          <w:rFonts w:ascii="Times New Roman" w:hAnsi="Times New Roman"/>
          <w:sz w:val="28"/>
          <w:szCs w:val="28"/>
        </w:rPr>
        <w:t xml:space="preserve">- </w:t>
      </w:r>
      <w:r>
        <w:rPr>
          <w:rFonts w:ascii="Times New Roman" w:hAnsi="Times New Roman"/>
          <w:sz w:val="28"/>
          <w:szCs w:val="28"/>
        </w:rPr>
        <w:t xml:space="preserve">Đẩy mạnh thực hiện chuyển đổi số trong các hoạt động nhà trường. </w:t>
      </w:r>
      <w:r w:rsidRPr="00CC7A3C">
        <w:rPr>
          <w:rFonts w:ascii="Times New Roman" w:hAnsi="Times New Roman"/>
          <w:sz w:val="28"/>
          <w:szCs w:val="28"/>
        </w:rPr>
        <w:t>Ứng dụng CNTT trong các hoạt động dạy và học, trong công tác quản lý, ứng dụng các chuẩn vào đánh giá hoạt động của nhà trường về công tác quản lý, công tác giảng dạy.</w:t>
      </w:r>
    </w:p>
    <w:p w:rsidR="00035A19" w:rsidRDefault="00035A19" w:rsidP="00F9493C">
      <w:pPr>
        <w:shd w:val="clear" w:color="auto" w:fill="FFFFFF"/>
        <w:spacing w:after="0" w:line="380" w:lineRule="exact"/>
        <w:ind w:firstLine="720"/>
        <w:jc w:val="both"/>
        <w:outlineLvl w:val="0"/>
        <w:rPr>
          <w:rFonts w:ascii="Times New Roman" w:hAnsi="Times New Roman"/>
          <w:bCs/>
          <w:sz w:val="28"/>
          <w:szCs w:val="28"/>
        </w:rPr>
      </w:pPr>
      <w:r w:rsidRPr="00CC7A3C">
        <w:rPr>
          <w:rFonts w:ascii="Times New Roman" w:hAnsi="Times New Roman"/>
          <w:bCs/>
          <w:sz w:val="28"/>
          <w:szCs w:val="28"/>
        </w:rPr>
        <w:t>- Đổi mới công tác quản lý giữ vững kỉ cương trường lớp.</w:t>
      </w:r>
      <w:r>
        <w:rPr>
          <w:rFonts w:ascii="Times New Roman" w:hAnsi="Times New Roman"/>
          <w:bCs/>
          <w:sz w:val="28"/>
          <w:szCs w:val="28"/>
        </w:rPr>
        <w:t xml:space="preserve"> </w:t>
      </w:r>
      <w:r w:rsidRPr="00CC7A3C">
        <w:rPr>
          <w:rFonts w:ascii="Times New Roman" w:hAnsi="Times New Roman"/>
          <w:bCs/>
          <w:sz w:val="28"/>
          <w:szCs w:val="28"/>
        </w:rPr>
        <w:t xml:space="preserve">Huy động các nguồn lực phục vụ cho việc </w:t>
      </w:r>
      <w:r>
        <w:rPr>
          <w:rFonts w:ascii="Times New Roman" w:hAnsi="Times New Roman"/>
          <w:bCs/>
          <w:sz w:val="28"/>
          <w:szCs w:val="28"/>
        </w:rPr>
        <w:t xml:space="preserve">triển khai thực hiện </w:t>
      </w:r>
      <w:r w:rsidRPr="00CC7A3C">
        <w:rPr>
          <w:rFonts w:ascii="Times New Roman" w:hAnsi="Times New Roman"/>
          <w:bCs/>
          <w:sz w:val="28"/>
          <w:szCs w:val="28"/>
        </w:rPr>
        <w:t xml:space="preserve">chương trình giáo dục phổ thông </w:t>
      </w:r>
      <w:r>
        <w:rPr>
          <w:rFonts w:ascii="Times New Roman" w:hAnsi="Times New Roman"/>
          <w:bCs/>
          <w:sz w:val="28"/>
          <w:szCs w:val="28"/>
        </w:rPr>
        <w:t>2018 và thực hiện hiệu quả mục tiêu chuyển đổi số trong giáo dục</w:t>
      </w:r>
      <w:r w:rsidRPr="00CC7A3C">
        <w:rPr>
          <w:rFonts w:ascii="Times New Roman" w:hAnsi="Times New Roman"/>
          <w:bCs/>
          <w:sz w:val="28"/>
          <w:szCs w:val="28"/>
        </w:rPr>
        <w:t>.</w:t>
      </w:r>
    </w:p>
    <w:p w:rsidR="005556D4" w:rsidRPr="00526F40" w:rsidRDefault="005556D4" w:rsidP="00F9493C">
      <w:pPr>
        <w:shd w:val="clear" w:color="auto" w:fill="FFFFFF"/>
        <w:spacing w:after="0" w:line="380" w:lineRule="exact"/>
        <w:ind w:firstLine="720"/>
        <w:jc w:val="both"/>
        <w:rPr>
          <w:rFonts w:ascii="Times New Roman" w:hAnsi="Times New Roman"/>
          <w:sz w:val="28"/>
          <w:szCs w:val="28"/>
          <w:lang w:val="pt-BR"/>
        </w:rPr>
      </w:pPr>
      <w:r w:rsidRPr="00526F40">
        <w:rPr>
          <w:rFonts w:ascii="Times New Roman" w:hAnsi="Times New Roman"/>
          <w:sz w:val="28"/>
          <w:szCs w:val="28"/>
          <w:lang w:val="pt-BR"/>
        </w:rPr>
        <w:t xml:space="preserve">- Tham mưu với địa phương tìm nguồn kinh phí đầu tư CSVC: Xây phòng học bộ môn, nhà đa năng và một số phòng hỗ trợ học tập. </w:t>
      </w:r>
      <w:r w:rsidRPr="00CC7A3C">
        <w:rPr>
          <w:rFonts w:ascii="Times New Roman" w:hAnsi="Times New Roman"/>
          <w:sz w:val="28"/>
          <w:szCs w:val="28"/>
        </w:rPr>
        <w:t>Nâng cấp cải tạo hệ thống công trình phụ trợ.</w:t>
      </w:r>
      <w:r>
        <w:rPr>
          <w:rFonts w:ascii="Times New Roman" w:hAnsi="Times New Roman"/>
          <w:sz w:val="28"/>
          <w:szCs w:val="28"/>
        </w:rPr>
        <w:t xml:space="preserve"> </w:t>
      </w:r>
      <w:r w:rsidRPr="00CC7A3C">
        <w:rPr>
          <w:rFonts w:ascii="Times New Roman" w:hAnsi="Times New Roman"/>
          <w:sz w:val="28"/>
          <w:szCs w:val="28"/>
        </w:rPr>
        <w:t>Mở rộng nhà ăn cho học sinh bán trú</w:t>
      </w:r>
      <w:r>
        <w:rPr>
          <w:rFonts w:ascii="Times New Roman" w:hAnsi="Times New Roman"/>
          <w:sz w:val="28"/>
          <w:szCs w:val="28"/>
        </w:rPr>
        <w:t xml:space="preserve"> ở điểm trung tâm</w:t>
      </w:r>
      <w:r w:rsidR="00035A19">
        <w:rPr>
          <w:rFonts w:ascii="Times New Roman" w:hAnsi="Times New Roman"/>
          <w:sz w:val="28"/>
          <w:szCs w:val="28"/>
        </w:rPr>
        <w:t>.</w:t>
      </w:r>
      <w:r w:rsidR="00035A19" w:rsidRPr="00035A19">
        <w:rPr>
          <w:rFonts w:ascii="Times New Roman" w:hAnsi="Times New Roman"/>
          <w:sz w:val="28"/>
          <w:szCs w:val="28"/>
        </w:rPr>
        <w:t xml:space="preserve"> </w:t>
      </w:r>
      <w:r w:rsidR="00035A19" w:rsidRPr="00CC7A3C">
        <w:rPr>
          <w:rFonts w:ascii="Times New Roman" w:hAnsi="Times New Roman"/>
          <w:sz w:val="28"/>
          <w:szCs w:val="28"/>
        </w:rPr>
        <w:t xml:space="preserve"> Đề nghị cấp quyền sử dụng đất với phần diện tích tăng thêm ở trường </w:t>
      </w:r>
      <w:r w:rsidR="00035A19">
        <w:rPr>
          <w:rFonts w:ascii="Times New Roman" w:hAnsi="Times New Roman"/>
          <w:sz w:val="28"/>
          <w:szCs w:val="28"/>
        </w:rPr>
        <w:t>T</w:t>
      </w:r>
      <w:r w:rsidR="00035A19" w:rsidRPr="00CC7A3C">
        <w:rPr>
          <w:rFonts w:ascii="Times New Roman" w:hAnsi="Times New Roman"/>
          <w:sz w:val="28"/>
          <w:szCs w:val="28"/>
        </w:rPr>
        <w:t>rung tâm, điểm trường Quảng Đạt. </w:t>
      </w:r>
      <w:r w:rsidR="00035A19" w:rsidRPr="00526F40">
        <w:rPr>
          <w:rFonts w:ascii="Times New Roman" w:hAnsi="Times New Roman"/>
          <w:sz w:val="28"/>
          <w:szCs w:val="28"/>
          <w:lang w:val="pt-BR"/>
        </w:rPr>
        <w:t>Đầu tư</w:t>
      </w:r>
      <w:r w:rsidRPr="00CC7A3C">
        <w:rPr>
          <w:rFonts w:ascii="Times New Roman" w:hAnsi="Times New Roman"/>
          <w:sz w:val="28"/>
          <w:szCs w:val="28"/>
        </w:rPr>
        <w:t xml:space="preserve"> </w:t>
      </w:r>
      <w:r>
        <w:rPr>
          <w:rFonts w:ascii="Times New Roman" w:hAnsi="Times New Roman"/>
          <w:sz w:val="28"/>
          <w:szCs w:val="28"/>
        </w:rPr>
        <w:t>mua sắm trang thiết bị phục vụ công tác</w:t>
      </w:r>
      <w:r w:rsidRPr="00CC7A3C">
        <w:rPr>
          <w:rFonts w:ascii="Times New Roman" w:hAnsi="Times New Roman"/>
          <w:sz w:val="28"/>
          <w:szCs w:val="28"/>
        </w:rPr>
        <w:t xml:space="preserve"> bán trú </w:t>
      </w:r>
      <w:r w:rsidR="00035A19" w:rsidRPr="00CC7A3C">
        <w:rPr>
          <w:rFonts w:ascii="Times New Roman" w:hAnsi="Times New Roman"/>
          <w:sz w:val="28"/>
          <w:szCs w:val="28"/>
        </w:rPr>
        <w:t xml:space="preserve">điểm trường </w:t>
      </w:r>
      <w:r w:rsidRPr="00CC7A3C">
        <w:rPr>
          <w:rFonts w:ascii="Times New Roman" w:hAnsi="Times New Roman"/>
          <w:sz w:val="28"/>
          <w:szCs w:val="28"/>
        </w:rPr>
        <w:t>Quảng Đạt</w:t>
      </w:r>
      <w:r w:rsidR="00035A19">
        <w:rPr>
          <w:rFonts w:ascii="Times New Roman" w:hAnsi="Times New Roman"/>
          <w:sz w:val="28"/>
          <w:szCs w:val="28"/>
        </w:rPr>
        <w:t xml:space="preserve">, </w:t>
      </w:r>
      <w:r w:rsidRPr="00526F40">
        <w:rPr>
          <w:rFonts w:ascii="Times New Roman" w:hAnsi="Times New Roman"/>
          <w:sz w:val="28"/>
          <w:szCs w:val="28"/>
          <w:lang w:val="pt-BR"/>
        </w:rPr>
        <w:t>trang thiết bị dạy học hiện đại: máy tính, ti vi</w:t>
      </w:r>
      <w:r w:rsidR="00035A19">
        <w:rPr>
          <w:rFonts w:ascii="Times New Roman" w:hAnsi="Times New Roman"/>
          <w:sz w:val="28"/>
          <w:szCs w:val="28"/>
          <w:lang w:val="pt-BR"/>
        </w:rPr>
        <w:t>,...</w:t>
      </w:r>
    </w:p>
    <w:p w:rsidR="00191D45" w:rsidRPr="00CC7A3C" w:rsidRDefault="005556D4" w:rsidP="00F9493C">
      <w:pPr>
        <w:shd w:val="clear" w:color="auto" w:fill="FFFFFF"/>
        <w:spacing w:after="0" w:line="380" w:lineRule="exact"/>
        <w:ind w:firstLine="720"/>
        <w:jc w:val="both"/>
        <w:outlineLvl w:val="0"/>
        <w:rPr>
          <w:rFonts w:ascii="Times New Roman" w:hAnsi="Times New Roman"/>
          <w:sz w:val="28"/>
          <w:szCs w:val="28"/>
        </w:rPr>
      </w:pPr>
      <w:r>
        <w:rPr>
          <w:rFonts w:ascii="Times New Roman" w:hAnsi="Times New Roman"/>
          <w:b/>
          <w:bCs/>
          <w:sz w:val="28"/>
          <w:szCs w:val="28"/>
        </w:rPr>
        <w:t>3</w:t>
      </w:r>
      <w:r w:rsidR="00191D45" w:rsidRPr="00CC7A3C">
        <w:rPr>
          <w:rFonts w:ascii="Times New Roman" w:hAnsi="Times New Roman"/>
          <w:b/>
          <w:bCs/>
          <w:sz w:val="28"/>
          <w:szCs w:val="28"/>
        </w:rPr>
        <w:t>. Tầm nhìn, sứ mệnh, và các giá trị</w:t>
      </w:r>
    </w:p>
    <w:p w:rsidR="00191D45" w:rsidRPr="00CC7A3C" w:rsidRDefault="005556D4" w:rsidP="00F9493C">
      <w:pPr>
        <w:shd w:val="clear" w:color="auto" w:fill="FFFFFF"/>
        <w:spacing w:after="0" w:line="380" w:lineRule="exact"/>
        <w:ind w:firstLine="720"/>
        <w:jc w:val="both"/>
        <w:outlineLvl w:val="0"/>
        <w:rPr>
          <w:rFonts w:ascii="Times New Roman" w:hAnsi="Times New Roman"/>
          <w:sz w:val="28"/>
          <w:szCs w:val="28"/>
        </w:rPr>
      </w:pPr>
      <w:r>
        <w:rPr>
          <w:rFonts w:ascii="Times New Roman" w:hAnsi="Times New Roman"/>
          <w:b/>
          <w:bCs/>
          <w:sz w:val="28"/>
          <w:szCs w:val="28"/>
        </w:rPr>
        <w:t>3</w:t>
      </w:r>
      <w:r w:rsidR="00191D45" w:rsidRPr="00CC7A3C">
        <w:rPr>
          <w:rFonts w:ascii="Times New Roman" w:hAnsi="Times New Roman"/>
          <w:b/>
          <w:bCs/>
          <w:sz w:val="28"/>
          <w:szCs w:val="28"/>
        </w:rPr>
        <w:t>. 1. Tầm nhìn</w:t>
      </w:r>
    </w:p>
    <w:p w:rsidR="00552345" w:rsidRDefault="00552345" w:rsidP="00F9493C">
      <w:pPr>
        <w:pStyle w:val="NoSpacing"/>
        <w:spacing w:line="380" w:lineRule="exact"/>
        <w:ind w:firstLine="720"/>
        <w:jc w:val="both"/>
        <w:rPr>
          <w:color w:val="000000"/>
          <w:sz w:val="28"/>
          <w:szCs w:val="28"/>
          <w:lang w:val="pt-BR"/>
        </w:rPr>
      </w:pPr>
      <w:r w:rsidRPr="00A061C1">
        <w:rPr>
          <w:color w:val="000000"/>
          <w:sz w:val="28"/>
          <w:szCs w:val="28"/>
          <w:lang w:val="pt-BR"/>
        </w:rPr>
        <w:t xml:space="preserve">Xây dựng nhà trường </w:t>
      </w:r>
      <w:r w:rsidR="000B6BE6" w:rsidRPr="00A061C1">
        <w:rPr>
          <w:color w:val="000000"/>
          <w:sz w:val="28"/>
          <w:szCs w:val="28"/>
        </w:rPr>
        <w:t xml:space="preserve">trở thành </w:t>
      </w:r>
      <w:r w:rsidR="000B6BE6">
        <w:rPr>
          <w:color w:val="000000"/>
          <w:sz w:val="28"/>
          <w:szCs w:val="28"/>
        </w:rPr>
        <w:t xml:space="preserve">trường </w:t>
      </w:r>
      <w:r w:rsidRPr="00A061C1">
        <w:rPr>
          <w:color w:val="000000"/>
          <w:sz w:val="28"/>
          <w:szCs w:val="28"/>
          <w:lang w:val="pt-BR"/>
        </w:rPr>
        <w:t xml:space="preserve">có chất lượng giáo dục cao, học sinh </w:t>
      </w:r>
      <w:r>
        <w:rPr>
          <w:color w:val="000000"/>
          <w:sz w:val="28"/>
          <w:szCs w:val="28"/>
          <w:lang w:val="pt-BR"/>
        </w:rPr>
        <w:t xml:space="preserve">được </w:t>
      </w:r>
      <w:r w:rsidRPr="00A061C1">
        <w:rPr>
          <w:color w:val="000000"/>
          <w:sz w:val="28"/>
          <w:szCs w:val="28"/>
          <w:lang w:val="pt-BR"/>
        </w:rPr>
        <w:t>phát triển hài hoà về thể chất và tinh thần, phẩm chất và năng lực, luôn tự tin, sáng tạo</w:t>
      </w:r>
      <w:r w:rsidRPr="00A061C1">
        <w:rPr>
          <w:iCs/>
          <w:color w:val="000000"/>
          <w:lang w:val="pt-BR"/>
        </w:rPr>
        <w:t xml:space="preserve"> </w:t>
      </w:r>
      <w:r w:rsidRPr="00A061C1">
        <w:rPr>
          <w:color w:val="000000"/>
          <w:sz w:val="28"/>
          <w:szCs w:val="28"/>
          <w:lang w:val="pt-BR"/>
        </w:rPr>
        <w:t xml:space="preserve">và vươn tới thành công. </w:t>
      </w:r>
    </w:p>
    <w:p w:rsidR="00191D45" w:rsidRPr="00CC7A3C" w:rsidRDefault="005556D4" w:rsidP="00F9493C">
      <w:pPr>
        <w:shd w:val="clear" w:color="auto" w:fill="FFFFFF"/>
        <w:spacing w:after="0" w:line="380" w:lineRule="exact"/>
        <w:ind w:firstLine="720"/>
        <w:jc w:val="both"/>
        <w:outlineLvl w:val="0"/>
        <w:rPr>
          <w:rFonts w:ascii="Times New Roman" w:hAnsi="Times New Roman"/>
          <w:sz w:val="28"/>
          <w:szCs w:val="28"/>
        </w:rPr>
      </w:pPr>
      <w:r>
        <w:rPr>
          <w:rFonts w:ascii="Times New Roman" w:hAnsi="Times New Roman"/>
          <w:b/>
          <w:bCs/>
          <w:sz w:val="28"/>
          <w:szCs w:val="28"/>
        </w:rPr>
        <w:t>3</w:t>
      </w:r>
      <w:r w:rsidR="00191D45" w:rsidRPr="00CC7A3C">
        <w:rPr>
          <w:rFonts w:ascii="Times New Roman" w:hAnsi="Times New Roman"/>
          <w:b/>
          <w:bCs/>
          <w:sz w:val="28"/>
          <w:szCs w:val="28"/>
        </w:rPr>
        <w:t>.2. Sứ mệnh</w:t>
      </w:r>
    </w:p>
    <w:p w:rsidR="00552345" w:rsidRPr="00A061C1" w:rsidRDefault="00552345" w:rsidP="00F9493C">
      <w:pPr>
        <w:pStyle w:val="NoSpacing"/>
        <w:spacing w:line="380" w:lineRule="exact"/>
        <w:ind w:firstLine="720"/>
        <w:jc w:val="both"/>
        <w:rPr>
          <w:bCs/>
          <w:i/>
          <w:color w:val="000000"/>
          <w:sz w:val="28"/>
          <w:szCs w:val="28"/>
          <w:lang w:val="pt-BR"/>
        </w:rPr>
      </w:pPr>
      <w:r w:rsidRPr="00A061C1">
        <w:rPr>
          <w:color w:val="000000"/>
          <w:sz w:val="28"/>
          <w:szCs w:val="28"/>
        </w:rPr>
        <w:t>Xây dựng nhà trường trở thành "Trường học hạnh phúc" có chất lượng giáo dục cao để mỗi học sinh đều có cơ hội</w:t>
      </w:r>
      <w:r w:rsidR="000B6BE6">
        <w:rPr>
          <w:color w:val="000000"/>
          <w:sz w:val="28"/>
          <w:szCs w:val="28"/>
        </w:rPr>
        <w:t xml:space="preserve"> </w:t>
      </w:r>
      <w:r w:rsidR="000B6BE6" w:rsidRPr="00CC7A3C">
        <w:rPr>
          <w:sz w:val="28"/>
          <w:szCs w:val="28"/>
        </w:rPr>
        <w:t xml:space="preserve">hình thành </w:t>
      </w:r>
      <w:r w:rsidR="000B6BE6">
        <w:rPr>
          <w:sz w:val="28"/>
          <w:szCs w:val="28"/>
        </w:rPr>
        <w:t xml:space="preserve">và </w:t>
      </w:r>
      <w:r w:rsidRPr="00A061C1">
        <w:rPr>
          <w:color w:val="000000"/>
          <w:sz w:val="28"/>
          <w:szCs w:val="28"/>
        </w:rPr>
        <w:t xml:space="preserve">phát triển năng lực </w:t>
      </w:r>
      <w:r w:rsidR="000B6BE6" w:rsidRPr="00CC7A3C">
        <w:rPr>
          <w:sz w:val="28"/>
          <w:szCs w:val="28"/>
        </w:rPr>
        <w:t>cần thiết</w:t>
      </w:r>
      <w:r w:rsidR="000B6BE6">
        <w:rPr>
          <w:sz w:val="28"/>
          <w:szCs w:val="28"/>
        </w:rPr>
        <w:t>,</w:t>
      </w:r>
      <w:r w:rsidRPr="00A061C1">
        <w:rPr>
          <w:color w:val="000000"/>
          <w:sz w:val="28"/>
          <w:szCs w:val="28"/>
        </w:rPr>
        <w:t xml:space="preserve"> tư duy sáng tạo. </w:t>
      </w:r>
    </w:p>
    <w:p w:rsidR="00191D45" w:rsidRPr="00CC7A3C" w:rsidRDefault="00191D45" w:rsidP="00F9493C">
      <w:pPr>
        <w:shd w:val="clear" w:color="auto" w:fill="FFFFFF"/>
        <w:spacing w:after="0" w:line="380" w:lineRule="exact"/>
        <w:ind w:firstLine="720"/>
        <w:jc w:val="both"/>
        <w:rPr>
          <w:rFonts w:ascii="Times New Roman" w:hAnsi="Times New Roman"/>
          <w:sz w:val="28"/>
          <w:szCs w:val="28"/>
        </w:rPr>
      </w:pPr>
      <w:r w:rsidRPr="00CC7A3C">
        <w:rPr>
          <w:rFonts w:ascii="Times New Roman" w:hAnsi="Times New Roman"/>
          <w:sz w:val="28"/>
          <w:szCs w:val="28"/>
        </w:rPr>
        <w:t xml:space="preserve">Thực hiện khẩu hiệu: </w:t>
      </w:r>
      <w:r w:rsidRPr="00CC7A3C">
        <w:rPr>
          <w:rFonts w:ascii="Times New Roman" w:hAnsi="Times New Roman"/>
          <w:i/>
          <w:sz w:val="28"/>
          <w:szCs w:val="28"/>
        </w:rPr>
        <w:t>“Mỗi ngày đến trường là một ngày vui”.</w:t>
      </w:r>
    </w:p>
    <w:p w:rsidR="00191D45" w:rsidRPr="00CC7A3C" w:rsidRDefault="005556D4" w:rsidP="00F9493C">
      <w:pPr>
        <w:shd w:val="clear" w:color="auto" w:fill="FFFFFF"/>
        <w:spacing w:after="0" w:line="380" w:lineRule="exact"/>
        <w:ind w:firstLine="720"/>
        <w:jc w:val="both"/>
        <w:outlineLvl w:val="0"/>
        <w:rPr>
          <w:rFonts w:ascii="Times New Roman" w:hAnsi="Times New Roman"/>
          <w:sz w:val="28"/>
          <w:szCs w:val="28"/>
        </w:rPr>
      </w:pPr>
      <w:r>
        <w:rPr>
          <w:rFonts w:ascii="Times New Roman" w:hAnsi="Times New Roman"/>
          <w:b/>
          <w:bCs/>
          <w:sz w:val="28"/>
          <w:szCs w:val="28"/>
        </w:rPr>
        <w:t>3</w:t>
      </w:r>
      <w:r w:rsidR="00191D45" w:rsidRPr="00CC7A3C">
        <w:rPr>
          <w:rFonts w:ascii="Times New Roman" w:hAnsi="Times New Roman"/>
          <w:b/>
          <w:bCs/>
          <w:sz w:val="28"/>
          <w:szCs w:val="28"/>
        </w:rPr>
        <w:t xml:space="preserve">.3. Hệ thống giá trị </w:t>
      </w:r>
      <w:r w:rsidR="000B6BE6">
        <w:rPr>
          <w:rFonts w:ascii="Times New Roman" w:hAnsi="Times New Roman"/>
          <w:b/>
          <w:bCs/>
          <w:sz w:val="28"/>
          <w:szCs w:val="28"/>
        </w:rPr>
        <w:t>cốt lõi</w:t>
      </w:r>
    </w:p>
    <w:p w:rsidR="00191D45" w:rsidRPr="00CC7A3C" w:rsidRDefault="00191D45" w:rsidP="00F9493C">
      <w:pPr>
        <w:shd w:val="clear" w:color="auto" w:fill="FFFFFF"/>
        <w:spacing w:after="0" w:line="380" w:lineRule="exact"/>
        <w:rPr>
          <w:rFonts w:ascii="Times New Roman" w:hAnsi="Times New Roman"/>
          <w:i/>
          <w:sz w:val="28"/>
          <w:szCs w:val="28"/>
        </w:rPr>
      </w:pPr>
      <w:r w:rsidRPr="00CC7A3C">
        <w:rPr>
          <w:rFonts w:ascii="Times New Roman" w:hAnsi="Times New Roman"/>
          <w:sz w:val="28"/>
          <w:szCs w:val="28"/>
        </w:rPr>
        <w:t>      </w:t>
      </w:r>
      <w:r w:rsidRPr="00CC7A3C">
        <w:rPr>
          <w:rFonts w:ascii="Times New Roman" w:hAnsi="Times New Roman"/>
          <w:sz w:val="28"/>
          <w:szCs w:val="28"/>
        </w:rPr>
        <w:tab/>
      </w:r>
      <w:r w:rsidRPr="00CC7A3C">
        <w:rPr>
          <w:rFonts w:ascii="Times New Roman" w:hAnsi="Times New Roman"/>
          <w:i/>
          <w:sz w:val="28"/>
          <w:szCs w:val="28"/>
        </w:rPr>
        <w:t>- Tình thương yêu        - Lòng nhân ái         - Tinh thần trách nhiệm            </w:t>
      </w:r>
    </w:p>
    <w:p w:rsidR="00191D45" w:rsidRPr="00CC7A3C" w:rsidRDefault="00191D45" w:rsidP="00F9493C">
      <w:pPr>
        <w:shd w:val="clear" w:color="auto" w:fill="FFFFFF"/>
        <w:spacing w:after="0" w:line="380" w:lineRule="exact"/>
        <w:ind w:firstLine="720"/>
        <w:jc w:val="both"/>
        <w:rPr>
          <w:rFonts w:ascii="Times New Roman" w:hAnsi="Times New Roman"/>
          <w:i/>
          <w:sz w:val="28"/>
          <w:szCs w:val="28"/>
        </w:rPr>
      </w:pPr>
      <w:r w:rsidRPr="00CC7A3C">
        <w:rPr>
          <w:rFonts w:ascii="Times New Roman" w:hAnsi="Times New Roman"/>
          <w:i/>
          <w:sz w:val="28"/>
          <w:szCs w:val="28"/>
        </w:rPr>
        <w:t>- Lòng tự trọng           - Tính trung thự</w:t>
      </w:r>
      <w:r w:rsidR="00696991">
        <w:rPr>
          <w:rFonts w:ascii="Times New Roman" w:hAnsi="Times New Roman"/>
          <w:i/>
          <w:sz w:val="28"/>
          <w:szCs w:val="28"/>
        </w:rPr>
        <w:t>c   </w:t>
      </w:r>
      <w:r w:rsidRPr="00CC7A3C">
        <w:rPr>
          <w:rFonts w:ascii="Times New Roman" w:hAnsi="Times New Roman"/>
          <w:i/>
          <w:sz w:val="28"/>
          <w:szCs w:val="28"/>
        </w:rPr>
        <w:t>- Sự hợp tác</w:t>
      </w:r>
    </w:p>
    <w:p w:rsidR="00191D45" w:rsidRPr="00CC7A3C" w:rsidRDefault="00191D45" w:rsidP="00F9493C">
      <w:pPr>
        <w:shd w:val="clear" w:color="auto" w:fill="FFFFFF"/>
        <w:spacing w:after="0" w:line="380" w:lineRule="exact"/>
        <w:ind w:firstLine="720"/>
        <w:jc w:val="both"/>
        <w:rPr>
          <w:rFonts w:ascii="Times New Roman" w:hAnsi="Times New Roman"/>
          <w:i/>
          <w:sz w:val="28"/>
          <w:szCs w:val="28"/>
        </w:rPr>
      </w:pPr>
      <w:r w:rsidRPr="00CC7A3C">
        <w:rPr>
          <w:rFonts w:ascii="Times New Roman" w:hAnsi="Times New Roman"/>
          <w:i/>
          <w:sz w:val="28"/>
          <w:szCs w:val="28"/>
        </w:rPr>
        <w:t>- Tính sáng tạo           - Đoàn kế</w:t>
      </w:r>
      <w:r w:rsidR="00696991">
        <w:rPr>
          <w:rFonts w:ascii="Times New Roman" w:hAnsi="Times New Roman"/>
          <w:i/>
          <w:sz w:val="28"/>
          <w:szCs w:val="28"/>
        </w:rPr>
        <w:t xml:space="preserve">t            </w:t>
      </w:r>
      <w:r w:rsidRPr="00CC7A3C">
        <w:rPr>
          <w:rFonts w:ascii="Times New Roman" w:hAnsi="Times New Roman"/>
          <w:i/>
          <w:sz w:val="28"/>
          <w:szCs w:val="28"/>
        </w:rPr>
        <w:t xml:space="preserve"> - Khát vọng vươn lên</w:t>
      </w:r>
    </w:p>
    <w:p w:rsidR="00A171CF" w:rsidRPr="00526F40" w:rsidRDefault="00A171CF" w:rsidP="00F9493C">
      <w:pPr>
        <w:spacing w:after="0" w:line="380" w:lineRule="exact"/>
        <w:ind w:firstLine="720"/>
        <w:jc w:val="both"/>
        <w:rPr>
          <w:rFonts w:ascii="Times New Roman" w:hAnsi="Times New Roman"/>
          <w:sz w:val="28"/>
          <w:szCs w:val="28"/>
        </w:rPr>
      </w:pPr>
      <w:r w:rsidRPr="00526F40">
        <w:rPr>
          <w:rFonts w:ascii="Times New Roman" w:hAnsi="Times New Roman"/>
          <w:b/>
          <w:sz w:val="28"/>
          <w:szCs w:val="28"/>
        </w:rPr>
        <w:t>3.4. Phương châm hành động</w:t>
      </w:r>
      <w:r w:rsidRPr="00526F40">
        <w:rPr>
          <w:rFonts w:ascii="Times New Roman" w:hAnsi="Times New Roman"/>
          <w:sz w:val="28"/>
          <w:szCs w:val="28"/>
        </w:rPr>
        <w:t>:</w:t>
      </w:r>
    </w:p>
    <w:p w:rsidR="00A171CF" w:rsidRDefault="00A171CF" w:rsidP="00F9493C">
      <w:pPr>
        <w:spacing w:after="0" w:line="380" w:lineRule="exact"/>
        <w:ind w:left="75"/>
        <w:jc w:val="both"/>
        <w:rPr>
          <w:rFonts w:ascii="Times New Roman" w:hAnsi="Times New Roman"/>
          <w:sz w:val="28"/>
          <w:szCs w:val="28"/>
        </w:rPr>
      </w:pPr>
      <w:r w:rsidRPr="00526F40">
        <w:rPr>
          <w:rFonts w:ascii="Times New Roman" w:hAnsi="Times New Roman"/>
          <w:sz w:val="28"/>
          <w:szCs w:val="28"/>
        </w:rPr>
        <w:tab/>
      </w:r>
      <w:r w:rsidRPr="00526F40">
        <w:rPr>
          <w:rFonts w:ascii="Times New Roman" w:hAnsi="Times New Roman"/>
          <w:sz w:val="28"/>
          <w:szCs w:val="28"/>
        </w:rPr>
        <w:tab/>
        <w:t xml:space="preserve">“Tập thể đoàn kết, đổi mới, sáng tạo - Tất cả vì học sinh thân yêu” </w:t>
      </w:r>
    </w:p>
    <w:p w:rsidR="0088362A" w:rsidRPr="00526F40" w:rsidRDefault="0088362A" w:rsidP="00F9493C">
      <w:pPr>
        <w:spacing w:after="0" w:line="380" w:lineRule="exact"/>
        <w:ind w:left="75"/>
        <w:jc w:val="both"/>
        <w:rPr>
          <w:rFonts w:ascii="Times New Roman" w:hAnsi="Times New Roman"/>
          <w:sz w:val="28"/>
          <w:szCs w:val="28"/>
        </w:rPr>
      </w:pPr>
    </w:p>
    <w:p w:rsidR="00191D45" w:rsidRPr="00CC7A3C" w:rsidRDefault="00191D45" w:rsidP="002537DC">
      <w:pPr>
        <w:spacing w:after="0" w:line="420" w:lineRule="exact"/>
        <w:ind w:firstLine="806"/>
        <w:jc w:val="both"/>
        <w:rPr>
          <w:rFonts w:ascii="Times New Roman" w:hAnsi="Times New Roman"/>
          <w:b/>
          <w:sz w:val="28"/>
          <w:szCs w:val="28"/>
        </w:rPr>
      </w:pPr>
      <w:r w:rsidRPr="00CC7A3C">
        <w:rPr>
          <w:rFonts w:ascii="Times New Roman" w:hAnsi="Times New Roman"/>
          <w:b/>
          <w:sz w:val="28"/>
          <w:szCs w:val="28"/>
        </w:rPr>
        <w:lastRenderedPageBreak/>
        <w:t>III. GIẢI PHÁP THỰC HIỆN</w:t>
      </w:r>
    </w:p>
    <w:p w:rsidR="00191D45" w:rsidRPr="00CC7A3C" w:rsidRDefault="00191D45" w:rsidP="002537DC">
      <w:pPr>
        <w:spacing w:after="0" w:line="420" w:lineRule="exact"/>
        <w:ind w:firstLine="806"/>
        <w:jc w:val="both"/>
        <w:rPr>
          <w:rFonts w:ascii="Times New Roman" w:hAnsi="Times New Roman"/>
          <w:b/>
          <w:sz w:val="28"/>
          <w:szCs w:val="28"/>
        </w:rPr>
      </w:pPr>
      <w:r w:rsidRPr="00CC7A3C">
        <w:rPr>
          <w:rFonts w:ascii="Times New Roman" w:hAnsi="Times New Roman"/>
          <w:b/>
          <w:sz w:val="28"/>
          <w:szCs w:val="28"/>
        </w:rPr>
        <w:t>1. Tham mưu với cấp ủy, chính quyền địa phương về phương hướng, chiến lược xây dựng và phát triển nhà trường</w:t>
      </w:r>
    </w:p>
    <w:p w:rsidR="00191D45" w:rsidRDefault="00191D45" w:rsidP="002537DC">
      <w:pPr>
        <w:spacing w:after="0" w:line="420" w:lineRule="exact"/>
        <w:ind w:firstLine="720"/>
        <w:jc w:val="both"/>
        <w:rPr>
          <w:rFonts w:ascii="Times New Roman" w:hAnsi="Times New Roman"/>
          <w:sz w:val="28"/>
          <w:szCs w:val="28"/>
        </w:rPr>
      </w:pPr>
      <w:r w:rsidRPr="00CC7A3C">
        <w:rPr>
          <w:rFonts w:ascii="Times New Roman" w:hAnsi="Times New Roman"/>
          <w:sz w:val="28"/>
          <w:szCs w:val="28"/>
        </w:rPr>
        <w:t>- Triển khai chiến lược đến toàn thể cán bộ, giáo viên, báo cáo các cơ quan quản lý xin ý kiến chỉ đạo</w:t>
      </w:r>
      <w:r>
        <w:rPr>
          <w:rFonts w:ascii="Times New Roman" w:hAnsi="Times New Roman"/>
          <w:sz w:val="28"/>
          <w:szCs w:val="28"/>
        </w:rPr>
        <w:t>.</w:t>
      </w:r>
    </w:p>
    <w:p w:rsidR="00191D45" w:rsidRPr="00CC7A3C" w:rsidRDefault="00191D45" w:rsidP="002537DC">
      <w:pPr>
        <w:spacing w:after="0" w:line="420" w:lineRule="exact"/>
        <w:ind w:firstLine="720"/>
        <w:jc w:val="both"/>
        <w:rPr>
          <w:rFonts w:ascii="Times New Roman" w:hAnsi="Times New Roman"/>
          <w:sz w:val="28"/>
          <w:szCs w:val="28"/>
        </w:rPr>
      </w:pPr>
      <w:r>
        <w:rPr>
          <w:rFonts w:ascii="Times New Roman" w:hAnsi="Times New Roman"/>
          <w:sz w:val="28"/>
          <w:szCs w:val="28"/>
        </w:rPr>
        <w:t xml:space="preserve">- </w:t>
      </w:r>
      <w:r w:rsidRPr="00CC7A3C">
        <w:rPr>
          <w:rFonts w:ascii="Times New Roman" w:hAnsi="Times New Roman"/>
          <w:sz w:val="28"/>
          <w:szCs w:val="28"/>
        </w:rPr>
        <w:t>Tuyên truyền trên các phương tiện thông tin đại chúng, thu thập ý kiến đóng góp, bổ sung.</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Tham mưu với lãnh đạo các cấp về phê duyệt chủ trương và kinh phí xây dựng những hạng mục cơ sở vật chất theo quy định và bổ sung nhân sự cho trường.</w:t>
      </w:r>
    </w:p>
    <w:p w:rsidR="00191D45" w:rsidRPr="00CC7A3C" w:rsidRDefault="00191D45" w:rsidP="002537DC">
      <w:pPr>
        <w:spacing w:after="0" w:line="420" w:lineRule="exact"/>
        <w:ind w:firstLine="806"/>
        <w:jc w:val="both"/>
        <w:rPr>
          <w:rFonts w:ascii="Times New Roman" w:hAnsi="Times New Roman"/>
          <w:b/>
          <w:sz w:val="28"/>
          <w:szCs w:val="28"/>
        </w:rPr>
      </w:pPr>
      <w:r w:rsidRPr="00CC7A3C">
        <w:rPr>
          <w:rFonts w:ascii="Times New Roman" w:hAnsi="Times New Roman"/>
          <w:b/>
          <w:sz w:val="28"/>
          <w:szCs w:val="28"/>
        </w:rPr>
        <w:t>2. Công tác phối hợp (</w:t>
      </w:r>
      <w:r w:rsidRPr="00CC7A3C">
        <w:rPr>
          <w:rFonts w:ascii="Times New Roman" w:hAnsi="Times New Roman"/>
          <w:i/>
          <w:sz w:val="28"/>
          <w:szCs w:val="28"/>
        </w:rPr>
        <w:t>3 môi trường giáo dục</w:t>
      </w:r>
      <w:r w:rsidRPr="00CC7A3C">
        <w:rPr>
          <w:rFonts w:ascii="Times New Roman" w:hAnsi="Times New Roman"/>
          <w:b/>
          <w:sz w:val="28"/>
          <w:szCs w:val="28"/>
        </w:rPr>
        <w:t>)</w:t>
      </w:r>
    </w:p>
    <w:p w:rsidR="00191D45" w:rsidRPr="00CC7A3C" w:rsidRDefault="00191D45" w:rsidP="002537DC">
      <w:pPr>
        <w:shd w:val="clear" w:color="auto" w:fill="FAFAFA"/>
        <w:spacing w:after="0" w:line="420" w:lineRule="exact"/>
        <w:ind w:firstLine="851"/>
        <w:jc w:val="both"/>
        <w:rPr>
          <w:rFonts w:ascii="Times New Roman" w:hAnsi="Times New Roman"/>
          <w:color w:val="000000"/>
          <w:sz w:val="28"/>
          <w:szCs w:val="28"/>
        </w:rPr>
      </w:pPr>
      <w:r w:rsidRPr="00CC7A3C">
        <w:rPr>
          <w:rFonts w:ascii="Times New Roman" w:hAnsi="Times New Roman"/>
          <w:color w:val="000000"/>
          <w:sz w:val="28"/>
          <w:szCs w:val="28"/>
        </w:rPr>
        <w:t>- Phối hợp trong xây dựng chương trình, kế hoạch giáo dục hàng năm (giáo dục chính trị, pháp luật, đạo đức, thể chất, nếp sống văn hoá, sức khoẻ sinh sản vị thành niên, phòng chống tội phạm,bạo lực học đương, tai nạn thương tích, ATGT, vệ sinh thực phẩm, vệ sinh môi trường cho học sinh).</w:t>
      </w:r>
    </w:p>
    <w:p w:rsidR="00191D45" w:rsidRPr="00CC7A3C" w:rsidRDefault="00191D45" w:rsidP="002537DC">
      <w:pPr>
        <w:shd w:val="clear" w:color="auto" w:fill="FAFAFA"/>
        <w:spacing w:after="0" w:line="420" w:lineRule="exact"/>
        <w:ind w:firstLine="851"/>
        <w:jc w:val="both"/>
        <w:rPr>
          <w:rFonts w:ascii="Times New Roman" w:hAnsi="Times New Roman"/>
          <w:color w:val="000000"/>
          <w:sz w:val="28"/>
          <w:szCs w:val="28"/>
        </w:rPr>
      </w:pPr>
      <w:r w:rsidRPr="00CC7A3C">
        <w:rPr>
          <w:rFonts w:ascii="Times New Roman" w:hAnsi="Times New Roman"/>
          <w:color w:val="000000"/>
          <w:sz w:val="28"/>
          <w:szCs w:val="28"/>
        </w:rPr>
        <w:t>- Phối hợp trong quản lí học sinh, tạo điều kiện để học sinh được học tập và rèn luyện; giám sát việc học tập, rèn luyện của học sinh; động viên khen thưởng học sinh có thành tích; giáo dục học sinh cá biệt.</w:t>
      </w:r>
    </w:p>
    <w:p w:rsidR="00191D45" w:rsidRPr="00CC7A3C" w:rsidRDefault="00191D45" w:rsidP="002537DC">
      <w:pPr>
        <w:shd w:val="clear" w:color="auto" w:fill="FAFAFA"/>
        <w:spacing w:after="0" w:line="420" w:lineRule="exact"/>
        <w:ind w:firstLine="851"/>
        <w:jc w:val="both"/>
        <w:rPr>
          <w:rFonts w:ascii="Times New Roman" w:hAnsi="Times New Roman"/>
          <w:color w:val="000000"/>
          <w:sz w:val="28"/>
          <w:szCs w:val="28"/>
        </w:rPr>
      </w:pPr>
      <w:r w:rsidRPr="00CC7A3C">
        <w:rPr>
          <w:rFonts w:ascii="Times New Roman" w:hAnsi="Times New Roman"/>
          <w:color w:val="000000"/>
          <w:sz w:val="28"/>
          <w:szCs w:val="28"/>
        </w:rPr>
        <w:t>- Phối hợp trong xây dựng cơ sở vật chất, duy trì trường đạt chuẩn quốc gia, cung cấp các trang thiết bị phục vụ cho dạy và học của nhà trườ</w:t>
      </w:r>
      <w:r w:rsidR="004D0782">
        <w:rPr>
          <w:rFonts w:ascii="Times New Roman" w:hAnsi="Times New Roman"/>
          <w:color w:val="000000"/>
          <w:sz w:val="28"/>
          <w:szCs w:val="28"/>
        </w:rPr>
        <w:t>ng thực hiện CTGDPT 2018.</w:t>
      </w:r>
    </w:p>
    <w:p w:rsidR="00191D45" w:rsidRPr="00CC7A3C" w:rsidRDefault="00191D45" w:rsidP="002537DC">
      <w:pPr>
        <w:shd w:val="clear" w:color="auto" w:fill="FAFAFA"/>
        <w:spacing w:after="0" w:line="420" w:lineRule="exact"/>
        <w:ind w:firstLine="851"/>
        <w:jc w:val="both"/>
        <w:rPr>
          <w:rFonts w:ascii="Times New Roman" w:hAnsi="Times New Roman"/>
          <w:color w:val="000000"/>
          <w:sz w:val="28"/>
          <w:szCs w:val="28"/>
        </w:rPr>
      </w:pPr>
      <w:r w:rsidRPr="00CC7A3C">
        <w:rPr>
          <w:rFonts w:ascii="Times New Roman" w:hAnsi="Times New Roman"/>
          <w:color w:val="000000"/>
          <w:sz w:val="28"/>
          <w:szCs w:val="28"/>
        </w:rPr>
        <w:t>- Phối hợp trong công tác đảm bảo an ninh, chính trị, trật tự an toàn xã hội trong và ngoài nhà trường.</w:t>
      </w:r>
    </w:p>
    <w:p w:rsidR="00191D45" w:rsidRPr="00CC7A3C" w:rsidRDefault="00191D45" w:rsidP="002537DC">
      <w:pPr>
        <w:spacing w:after="0" w:line="420" w:lineRule="exact"/>
        <w:ind w:firstLine="806"/>
        <w:jc w:val="both"/>
        <w:rPr>
          <w:rFonts w:ascii="Times New Roman" w:hAnsi="Times New Roman"/>
          <w:b/>
          <w:sz w:val="28"/>
          <w:szCs w:val="28"/>
        </w:rPr>
      </w:pPr>
      <w:r w:rsidRPr="00CC7A3C">
        <w:rPr>
          <w:rFonts w:ascii="Times New Roman" w:hAnsi="Times New Roman"/>
          <w:b/>
          <w:sz w:val="28"/>
          <w:szCs w:val="28"/>
        </w:rPr>
        <w:t>3. Công tác tuyên truyền</w:t>
      </w:r>
    </w:p>
    <w:p w:rsidR="00191D45" w:rsidRPr="00CC7A3C" w:rsidRDefault="00191D45" w:rsidP="002537DC">
      <w:pPr>
        <w:shd w:val="clear" w:color="auto" w:fill="FFFFFF"/>
        <w:spacing w:after="0" w:line="420" w:lineRule="exact"/>
        <w:ind w:firstLine="709"/>
        <w:jc w:val="both"/>
        <w:rPr>
          <w:rFonts w:ascii="Times New Roman" w:hAnsi="Times New Roman"/>
          <w:sz w:val="28"/>
          <w:szCs w:val="28"/>
          <w:shd w:val="clear" w:color="auto" w:fill="FFFFFF"/>
        </w:rPr>
      </w:pPr>
      <w:r w:rsidRPr="00CC7A3C">
        <w:rPr>
          <w:rFonts w:ascii="Times New Roman" w:hAnsi="Times New Roman"/>
          <w:sz w:val="28"/>
          <w:szCs w:val="28"/>
          <w:shd w:val="clear" w:color="auto" w:fill="FFFFFF"/>
        </w:rPr>
        <w:t>- Tuyên truyền, quảng bá thương hiệu nhà trường.</w:t>
      </w:r>
    </w:p>
    <w:p w:rsidR="00191D45" w:rsidRPr="00CC7A3C" w:rsidRDefault="00191D45" w:rsidP="002537DC">
      <w:pPr>
        <w:spacing w:after="0" w:line="420" w:lineRule="exact"/>
        <w:ind w:firstLine="720"/>
        <w:jc w:val="both"/>
        <w:rPr>
          <w:rFonts w:ascii="Times New Roman" w:hAnsi="Times New Roman"/>
          <w:sz w:val="28"/>
          <w:szCs w:val="28"/>
        </w:rPr>
      </w:pPr>
      <w:r w:rsidRPr="00CC7A3C">
        <w:rPr>
          <w:rFonts w:ascii="Times New Roman" w:hAnsi="Times New Roman"/>
          <w:sz w:val="28"/>
          <w:szCs w:val="28"/>
        </w:rPr>
        <w:t>- Tuyên truyền trong CB</w:t>
      </w:r>
      <w:r w:rsidR="008B6491">
        <w:rPr>
          <w:rFonts w:ascii="Times New Roman" w:hAnsi="Times New Roman"/>
          <w:sz w:val="28"/>
          <w:szCs w:val="28"/>
        </w:rPr>
        <w:t xml:space="preserve">, </w:t>
      </w:r>
      <w:r w:rsidRPr="00CC7A3C">
        <w:rPr>
          <w:rFonts w:ascii="Times New Roman" w:hAnsi="Times New Roman"/>
          <w:sz w:val="28"/>
          <w:szCs w:val="28"/>
        </w:rPr>
        <w:t>GV và học sinh về nội dung kế hoạch chiến lược trên mọi phương tiện thông tin, lấy ý kiến để thống nhất nhận thức và hành động của tất cả các cán bộ, nhân viên trong trường theo các nội dung của Kế hoạch chiến lược. Phát huy truyền thống đoàn kết, để quyết tâm thực hiện được các mục tiêu của Kế hoạch chiến lược.</w:t>
      </w:r>
    </w:p>
    <w:p w:rsidR="00191D45" w:rsidRPr="00CC7A3C" w:rsidRDefault="00191D45" w:rsidP="002537DC">
      <w:pPr>
        <w:shd w:val="clear" w:color="auto" w:fill="FFFFFF"/>
        <w:spacing w:after="0" w:line="420" w:lineRule="exact"/>
        <w:ind w:firstLine="709"/>
        <w:jc w:val="both"/>
        <w:rPr>
          <w:rFonts w:ascii="Times New Roman" w:hAnsi="Times New Roman"/>
          <w:sz w:val="28"/>
          <w:szCs w:val="28"/>
          <w:shd w:val="clear" w:color="auto" w:fill="FFFFFF"/>
        </w:rPr>
      </w:pPr>
      <w:r w:rsidRPr="00CC7A3C">
        <w:rPr>
          <w:rFonts w:ascii="Times New Roman" w:hAnsi="Times New Roman"/>
          <w:sz w:val="28"/>
          <w:szCs w:val="28"/>
          <w:shd w:val="clear" w:color="auto" w:fill="FFFFFF"/>
        </w:rPr>
        <w:t>- 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rsidR="008B6491" w:rsidRDefault="008B6491" w:rsidP="002537DC">
      <w:pPr>
        <w:shd w:val="clear" w:color="auto" w:fill="FFFFFF"/>
        <w:spacing w:after="0" w:line="420" w:lineRule="exact"/>
        <w:ind w:firstLine="709"/>
        <w:jc w:val="both"/>
        <w:rPr>
          <w:rFonts w:ascii="Times New Roman" w:eastAsia="Times New Roman" w:hAnsi="Times New Roman"/>
          <w:sz w:val="28"/>
          <w:szCs w:val="28"/>
          <w:shd w:val="clear" w:color="auto" w:fill="FFFFFF"/>
          <w:lang w:val="pt-BR"/>
        </w:rPr>
      </w:pPr>
      <w:r w:rsidRPr="00526F40">
        <w:rPr>
          <w:rFonts w:ascii="Times New Roman" w:eastAsia="Times New Roman" w:hAnsi="Times New Roman"/>
          <w:sz w:val="28"/>
          <w:szCs w:val="28"/>
          <w:shd w:val="clear" w:color="auto" w:fill="FFFFFF"/>
          <w:lang w:val="pt-BR"/>
        </w:rPr>
        <w:t xml:space="preserve">- Tuyên truyền đài truyền thanh </w:t>
      </w:r>
      <w:r>
        <w:rPr>
          <w:rFonts w:ascii="Times New Roman" w:eastAsia="Times New Roman" w:hAnsi="Times New Roman"/>
          <w:sz w:val="28"/>
          <w:szCs w:val="28"/>
          <w:shd w:val="clear" w:color="auto" w:fill="FFFFFF"/>
          <w:lang w:val="pt-BR"/>
        </w:rPr>
        <w:t>xã</w:t>
      </w:r>
      <w:r w:rsidRPr="00526F40">
        <w:rPr>
          <w:rFonts w:ascii="Times New Roman" w:eastAsia="Times New Roman" w:hAnsi="Times New Roman"/>
          <w:sz w:val="28"/>
          <w:szCs w:val="28"/>
          <w:shd w:val="clear" w:color="auto" w:fill="FFFFFF"/>
          <w:lang w:val="pt-BR"/>
        </w:rPr>
        <w:t>, website nhà trường...</w:t>
      </w:r>
    </w:p>
    <w:p w:rsidR="00191D45" w:rsidRPr="00CC7A3C" w:rsidRDefault="008B6491" w:rsidP="002537DC">
      <w:pPr>
        <w:spacing w:after="0" w:line="420" w:lineRule="exact"/>
        <w:jc w:val="both"/>
        <w:rPr>
          <w:rFonts w:ascii="Times New Roman" w:hAnsi="Times New Roman"/>
          <w:b/>
          <w:sz w:val="28"/>
          <w:szCs w:val="28"/>
        </w:rPr>
      </w:pPr>
      <w:r w:rsidRPr="00526F40">
        <w:rPr>
          <w:rFonts w:ascii="Times New Roman" w:hAnsi="Times New Roman"/>
          <w:b/>
          <w:sz w:val="28"/>
          <w:szCs w:val="28"/>
          <w:lang w:val="pt-BR"/>
        </w:rPr>
        <w:lastRenderedPageBreak/>
        <w:tab/>
      </w:r>
      <w:r w:rsidR="00191D45" w:rsidRPr="00CC7A3C">
        <w:rPr>
          <w:rFonts w:ascii="Times New Roman" w:hAnsi="Times New Roman"/>
          <w:b/>
          <w:sz w:val="28"/>
          <w:szCs w:val="28"/>
        </w:rPr>
        <w:t>4. Nâng cao chất lượng đội ngũ</w:t>
      </w:r>
    </w:p>
    <w:p w:rsidR="00191D45" w:rsidRPr="00CC7A3C" w:rsidRDefault="00191D45" w:rsidP="002537DC">
      <w:pPr>
        <w:spacing w:after="0" w:line="420" w:lineRule="exact"/>
        <w:ind w:firstLine="720"/>
        <w:jc w:val="both"/>
        <w:rPr>
          <w:rFonts w:ascii="Times New Roman" w:hAnsi="Times New Roman"/>
          <w:sz w:val="28"/>
          <w:szCs w:val="28"/>
        </w:rPr>
      </w:pPr>
      <w:r w:rsidRPr="00CC7A3C">
        <w:rPr>
          <w:rFonts w:ascii="Times New Roman" w:hAnsi="Times New Roman"/>
          <w:sz w:val="28"/>
          <w:szCs w:val="28"/>
        </w:rPr>
        <w:t>- Xây dựng đội ngũ cán bộ, giáo viên, nhân viên đủ về số lượng; có phẩm chất chính trị</w:t>
      </w:r>
      <w:r w:rsidR="004D0782">
        <w:rPr>
          <w:rFonts w:ascii="Times New Roman" w:hAnsi="Times New Roman"/>
          <w:sz w:val="28"/>
          <w:szCs w:val="28"/>
        </w:rPr>
        <w:t xml:space="preserve"> </w:t>
      </w:r>
      <w:r w:rsidR="00CE55A5">
        <w:rPr>
          <w:rFonts w:ascii="Times New Roman" w:hAnsi="Times New Roman"/>
          <w:sz w:val="28"/>
          <w:szCs w:val="28"/>
        </w:rPr>
        <w:t xml:space="preserve">và </w:t>
      </w:r>
      <w:r w:rsidR="004D0782">
        <w:rPr>
          <w:rFonts w:ascii="Times New Roman" w:hAnsi="Times New Roman"/>
          <w:sz w:val="28"/>
          <w:szCs w:val="28"/>
        </w:rPr>
        <w:t>đạt chuẩn theo Luật Giáo dục 2019</w:t>
      </w:r>
      <w:r w:rsidRPr="00CC7A3C">
        <w:rPr>
          <w:rFonts w:ascii="Times New Roman" w:hAnsi="Times New Roman"/>
          <w:sz w:val="28"/>
          <w:szCs w:val="28"/>
        </w:rPr>
        <w:t>; có năng lực chuyên môn giỏi; có trình độ Tin học, ngoại ngữ cơ bản, có phong cách sư phạm mẫu mực; Đoàn kết, tâm huyết, gắn bó với nhà trường, hợp tác, giúp đỡ nhau cùng tiến bộ.</w:t>
      </w:r>
    </w:p>
    <w:p w:rsidR="00191D45" w:rsidRPr="00CC7A3C" w:rsidRDefault="00191D45" w:rsidP="002537DC">
      <w:pPr>
        <w:spacing w:after="0" w:line="420" w:lineRule="exact"/>
        <w:ind w:firstLine="720"/>
        <w:jc w:val="both"/>
        <w:rPr>
          <w:rFonts w:ascii="Times New Roman" w:hAnsi="Times New Roman"/>
          <w:sz w:val="28"/>
          <w:szCs w:val="28"/>
        </w:rPr>
      </w:pPr>
      <w:r w:rsidRPr="00CC7A3C">
        <w:rPr>
          <w:rFonts w:ascii="Times New Roman" w:hAnsi="Times New Roman"/>
          <w:sz w:val="28"/>
          <w:szCs w:val="28"/>
        </w:rPr>
        <w:t>- Quy hoạch, đào tạo và bồi dưỡng cán bộ giáo viên theo hướng sử dụng tốt đội ngũ hiện có, nâng cao chất lượng đáp ứng được yêu cầu của công việc và thực hiện giáo dục phổ thông mới.</w:t>
      </w:r>
    </w:p>
    <w:p w:rsidR="00191D45" w:rsidRPr="00CC7A3C" w:rsidRDefault="00191D45" w:rsidP="002537DC">
      <w:pPr>
        <w:spacing w:after="0" w:line="420" w:lineRule="exact"/>
        <w:ind w:firstLine="720"/>
        <w:jc w:val="both"/>
        <w:rPr>
          <w:rFonts w:ascii="Times New Roman" w:hAnsi="Times New Roman"/>
          <w:sz w:val="28"/>
          <w:szCs w:val="28"/>
        </w:rPr>
      </w:pPr>
      <w:r w:rsidRPr="00CC7A3C">
        <w:rPr>
          <w:rFonts w:ascii="Times New Roman" w:hAnsi="Times New Roman"/>
          <w:sz w:val="28"/>
          <w:szCs w:val="28"/>
        </w:rPr>
        <w:t>- Định kỳ đánh giá chất lượng hoạt động của cán bộ giáo viên thông qua các tiêu chí về hiệu quả, đóng góp cụ thể của cán bộ giáo viên đối với sự phát triển của Nhà trường. Trên cơ sở đó sẽ  khen thưởng xứng đáng đối với những cán bộ GV, nhân viên có thành tích xuất sắc.</w:t>
      </w:r>
    </w:p>
    <w:p w:rsidR="00191D45" w:rsidRPr="00CC7A3C" w:rsidRDefault="00191D45" w:rsidP="002537DC">
      <w:pPr>
        <w:spacing w:after="0" w:line="420" w:lineRule="exact"/>
        <w:ind w:firstLine="720"/>
        <w:jc w:val="both"/>
        <w:rPr>
          <w:rFonts w:ascii="Times New Roman" w:hAnsi="Times New Roman"/>
          <w:sz w:val="28"/>
          <w:szCs w:val="28"/>
        </w:rPr>
      </w:pPr>
      <w:r w:rsidRPr="00CC7A3C">
        <w:rPr>
          <w:rFonts w:ascii="Times New Roman" w:hAnsi="Times New Roman"/>
          <w:sz w:val="28"/>
          <w:szCs w:val="28"/>
        </w:rPr>
        <w:t>- Đầu tư có trọng điểm để phát triển đội ngũ  cán bộ GV trẻ, có tài năng quy hoạch bố trí vào các vị trí chủ chốt của nhà trường.</w:t>
      </w:r>
    </w:p>
    <w:p w:rsidR="00191D45" w:rsidRPr="00CC7A3C" w:rsidRDefault="00191D45" w:rsidP="002537DC">
      <w:pPr>
        <w:spacing w:after="0" w:line="420" w:lineRule="exact"/>
        <w:ind w:firstLine="720"/>
        <w:jc w:val="both"/>
        <w:rPr>
          <w:rFonts w:ascii="Times New Roman" w:hAnsi="Times New Roman"/>
          <w:sz w:val="28"/>
          <w:szCs w:val="28"/>
        </w:rPr>
      </w:pPr>
      <w:r w:rsidRPr="00CC7A3C">
        <w:rPr>
          <w:rFonts w:ascii="Times New Roman" w:hAnsi="Times New Roman"/>
          <w:sz w:val="28"/>
          <w:szCs w:val="28"/>
        </w:rPr>
        <w:t>-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0B4EC8" w:rsidRPr="00526F40" w:rsidRDefault="000B4EC8" w:rsidP="002537DC">
      <w:pPr>
        <w:shd w:val="clear" w:color="auto" w:fill="FFFFFF"/>
        <w:spacing w:after="0" w:line="420" w:lineRule="exact"/>
        <w:ind w:firstLine="709"/>
        <w:jc w:val="both"/>
        <w:rPr>
          <w:rFonts w:ascii="Times New Roman" w:eastAsia="Times New Roman" w:hAnsi="Times New Roman"/>
          <w:sz w:val="28"/>
          <w:szCs w:val="28"/>
          <w:lang w:val="pt-BR"/>
        </w:rPr>
      </w:pPr>
      <w:r w:rsidRPr="00526F40">
        <w:rPr>
          <w:rFonts w:ascii="Times New Roman" w:eastAsia="Times New Roman" w:hAnsi="Times New Roman"/>
          <w:sz w:val="28"/>
          <w:szCs w:val="28"/>
          <w:lang w:val="pt-BR"/>
        </w:rPr>
        <w:t>- Nhà trường xây dựng kế hoạch bồi dưỡng, nâng cao chất lượng CB</w:t>
      </w:r>
      <w:r>
        <w:rPr>
          <w:rFonts w:ascii="Times New Roman" w:eastAsia="Times New Roman" w:hAnsi="Times New Roman"/>
          <w:sz w:val="28"/>
          <w:szCs w:val="28"/>
          <w:lang w:val="pt-BR"/>
        </w:rPr>
        <w:t xml:space="preserve">, </w:t>
      </w:r>
      <w:r w:rsidRPr="00526F40">
        <w:rPr>
          <w:rFonts w:ascii="Times New Roman" w:eastAsia="Times New Roman" w:hAnsi="Times New Roman"/>
          <w:sz w:val="28"/>
          <w:szCs w:val="28"/>
          <w:lang w:val="pt-BR"/>
        </w:rPr>
        <w:t>GV, NV giai đoạn 202</w:t>
      </w:r>
      <w:r w:rsidR="00116929">
        <w:rPr>
          <w:rFonts w:ascii="Times New Roman" w:eastAsia="Times New Roman" w:hAnsi="Times New Roman"/>
          <w:sz w:val="28"/>
          <w:szCs w:val="28"/>
          <w:lang w:val="pt-BR"/>
        </w:rPr>
        <w:t>2</w:t>
      </w:r>
      <w:r w:rsidRPr="00526F40">
        <w:rPr>
          <w:rFonts w:ascii="Times New Roman" w:eastAsia="Times New Roman" w:hAnsi="Times New Roman"/>
          <w:sz w:val="28"/>
          <w:szCs w:val="28"/>
          <w:lang w:val="pt-BR"/>
        </w:rPr>
        <w:t>-2025</w:t>
      </w:r>
      <w:r w:rsidR="00116929">
        <w:rPr>
          <w:rFonts w:ascii="Times New Roman" w:eastAsia="Times New Roman" w:hAnsi="Times New Roman"/>
          <w:sz w:val="28"/>
          <w:szCs w:val="28"/>
          <w:lang w:val="pt-BR"/>
        </w:rPr>
        <w:t xml:space="preserve"> và </w:t>
      </w:r>
      <w:r w:rsidR="00116929" w:rsidRPr="00526F40">
        <w:rPr>
          <w:rFonts w:ascii="Times New Roman" w:eastAsia="Times New Roman" w:hAnsi="Times New Roman"/>
          <w:sz w:val="28"/>
          <w:szCs w:val="28"/>
          <w:lang w:val="pt-BR"/>
        </w:rPr>
        <w:t>giai đoạn 202</w:t>
      </w:r>
      <w:r w:rsidR="00116929">
        <w:rPr>
          <w:rFonts w:ascii="Times New Roman" w:eastAsia="Times New Roman" w:hAnsi="Times New Roman"/>
          <w:sz w:val="28"/>
          <w:szCs w:val="28"/>
          <w:lang w:val="pt-BR"/>
        </w:rPr>
        <w:t>5-2030</w:t>
      </w:r>
      <w:r w:rsidRPr="00526F40">
        <w:rPr>
          <w:rFonts w:ascii="Times New Roman" w:eastAsia="Times New Roman" w:hAnsi="Times New Roman"/>
          <w:sz w:val="28"/>
          <w:szCs w:val="28"/>
          <w:lang w:val="pt-BR"/>
        </w:rPr>
        <w:t>.</w:t>
      </w:r>
    </w:p>
    <w:p w:rsidR="000B4EC8" w:rsidRPr="00526F40" w:rsidRDefault="003C331F" w:rsidP="002537DC">
      <w:pPr>
        <w:shd w:val="clear" w:color="auto" w:fill="FFFFFF"/>
        <w:spacing w:after="0" w:line="420" w:lineRule="exact"/>
        <w:ind w:firstLine="709"/>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r w:rsidR="000B4EC8" w:rsidRPr="00526F40">
        <w:rPr>
          <w:rFonts w:ascii="Times New Roman" w:eastAsia="Times New Roman" w:hAnsi="Times New Roman"/>
          <w:sz w:val="28"/>
          <w:szCs w:val="28"/>
          <w:lang w:val="pt-BR"/>
        </w:rPr>
        <w:t xml:space="preserve"> </w:t>
      </w:r>
      <w:r w:rsidR="00116929">
        <w:rPr>
          <w:rFonts w:ascii="Times New Roman" w:eastAsia="Times New Roman" w:hAnsi="Times New Roman"/>
          <w:sz w:val="28"/>
          <w:szCs w:val="28"/>
          <w:lang w:val="pt-BR"/>
        </w:rPr>
        <w:t>Tiếp tục thực hiện k</w:t>
      </w:r>
      <w:r w:rsidR="000B4EC8" w:rsidRPr="00526F40">
        <w:rPr>
          <w:rFonts w:ascii="Times New Roman" w:eastAsia="Times New Roman" w:hAnsi="Times New Roman"/>
          <w:sz w:val="28"/>
          <w:szCs w:val="28"/>
          <w:lang w:val="pt-BR"/>
        </w:rPr>
        <w:t>ế hoạch thực hiện lộ trình nâng trình độ chuẩn được đào tạo của giáo viên giai đoạn 2020- 2025.</w:t>
      </w:r>
    </w:p>
    <w:p w:rsidR="00191D45" w:rsidRPr="00CC7A3C" w:rsidRDefault="00191D45" w:rsidP="002537DC">
      <w:pPr>
        <w:spacing w:after="0" w:line="420" w:lineRule="exact"/>
        <w:ind w:firstLine="806"/>
        <w:jc w:val="both"/>
        <w:rPr>
          <w:rFonts w:ascii="Times New Roman" w:hAnsi="Times New Roman"/>
          <w:b/>
          <w:sz w:val="28"/>
          <w:szCs w:val="28"/>
        </w:rPr>
      </w:pPr>
      <w:r w:rsidRPr="00CC7A3C">
        <w:rPr>
          <w:rFonts w:ascii="Times New Roman" w:hAnsi="Times New Roman"/>
          <w:b/>
          <w:sz w:val="28"/>
          <w:szCs w:val="28"/>
        </w:rPr>
        <w:t>5. Nâng cao chất lượng giáo dục học sinh</w:t>
      </w:r>
    </w:p>
    <w:p w:rsidR="000E1C64" w:rsidRDefault="00191D45" w:rsidP="002537DC">
      <w:pPr>
        <w:spacing w:after="0" w:line="420" w:lineRule="exact"/>
        <w:ind w:firstLine="720"/>
        <w:jc w:val="both"/>
        <w:rPr>
          <w:rFonts w:ascii="Times New Roman" w:hAnsi="Times New Roman"/>
          <w:sz w:val="28"/>
          <w:szCs w:val="28"/>
        </w:rPr>
      </w:pPr>
      <w:r w:rsidRPr="00CC7A3C">
        <w:rPr>
          <w:rFonts w:ascii="Times New Roman" w:hAnsi="Times New Roman"/>
          <w:sz w:val="28"/>
          <w:szCs w:val="28"/>
        </w:rPr>
        <w:t xml:space="preserve">- Nâng cao chất lượng và hiệu quả giáo dục toàn diện, đặc biệt là chất lượng giáo dục đạo đức và chất lượng văn hoá. </w:t>
      </w:r>
    </w:p>
    <w:p w:rsidR="005F0C44" w:rsidRPr="00526F40" w:rsidRDefault="000E1C64" w:rsidP="002537DC">
      <w:pPr>
        <w:spacing w:after="0" w:line="420" w:lineRule="exact"/>
        <w:ind w:firstLine="720"/>
        <w:jc w:val="both"/>
        <w:rPr>
          <w:rFonts w:ascii="Times New Roman" w:hAnsi="Times New Roman"/>
          <w:sz w:val="28"/>
          <w:szCs w:val="28"/>
          <w:lang w:val="pt-BR"/>
        </w:rPr>
      </w:pPr>
      <w:r>
        <w:rPr>
          <w:rFonts w:ascii="Times New Roman" w:hAnsi="Times New Roman"/>
          <w:sz w:val="28"/>
          <w:szCs w:val="28"/>
        </w:rPr>
        <w:t xml:space="preserve">- </w:t>
      </w:r>
      <w:r w:rsidR="00191D45" w:rsidRPr="00CC7A3C">
        <w:rPr>
          <w:rFonts w:ascii="Times New Roman" w:hAnsi="Times New Roman"/>
          <w:sz w:val="28"/>
          <w:szCs w:val="28"/>
        </w:rPr>
        <w:t>Đổi mới phương pháp dạy học và đánh giá học sinh phù hợp với mục tiêu, nội dung chương trình và đối tượng học sinh. Đổi mới các hoạt động giáo dục, hoạt động tập thể, gắn học với hành, lý thuyết với thực tiễn; giúp học sinh có được những kỹ năng sống cơ bản.</w:t>
      </w:r>
      <w:r w:rsidR="005F0C44">
        <w:rPr>
          <w:rFonts w:ascii="Times New Roman" w:hAnsi="Times New Roman"/>
          <w:sz w:val="28"/>
          <w:szCs w:val="28"/>
        </w:rPr>
        <w:t xml:space="preserve"> </w:t>
      </w:r>
      <w:r w:rsidR="005F0C44" w:rsidRPr="00526F40">
        <w:rPr>
          <w:rFonts w:ascii="Times New Roman" w:hAnsi="Times New Roman"/>
          <w:sz w:val="28"/>
          <w:szCs w:val="28"/>
          <w:lang w:val="pt-BR"/>
        </w:rPr>
        <w:t xml:space="preserve">Tăng cường các hoạt động giáo dục </w:t>
      </w:r>
      <w:r w:rsidR="005F0C44">
        <w:rPr>
          <w:rFonts w:ascii="Times New Roman" w:hAnsi="Times New Roman"/>
          <w:sz w:val="28"/>
          <w:szCs w:val="28"/>
          <w:lang w:val="pt-BR"/>
        </w:rPr>
        <w:t>tập thể</w:t>
      </w:r>
      <w:r w:rsidR="005F0C44" w:rsidRPr="00526F40">
        <w:rPr>
          <w:rFonts w:ascii="Times New Roman" w:hAnsi="Times New Roman"/>
          <w:sz w:val="28"/>
          <w:szCs w:val="28"/>
          <w:lang w:val="pt-BR"/>
        </w:rPr>
        <w:t>, hoạt động ngoại khóa,</w:t>
      </w:r>
      <w:r w:rsidR="005F0C44">
        <w:rPr>
          <w:rFonts w:ascii="Times New Roman" w:hAnsi="Times New Roman"/>
          <w:sz w:val="28"/>
          <w:szCs w:val="28"/>
          <w:lang w:val="pt-BR"/>
        </w:rPr>
        <w:t xml:space="preserve"> trải nghiệm, </w:t>
      </w:r>
      <w:r w:rsidR="005F0C44" w:rsidRPr="00526F40">
        <w:rPr>
          <w:rFonts w:ascii="Times New Roman" w:hAnsi="Times New Roman"/>
          <w:sz w:val="28"/>
          <w:szCs w:val="28"/>
          <w:lang w:val="pt-BR"/>
        </w:rPr>
        <w:t xml:space="preserve"> tổ chức tốt các câu lạc bộ văn hóa, thể thao để tạo sân chơi bổ ích cho các em phát triển toàn diện.</w:t>
      </w:r>
    </w:p>
    <w:p w:rsidR="005F0C44" w:rsidRPr="00CC7A3C" w:rsidRDefault="00191D45" w:rsidP="002537DC">
      <w:pPr>
        <w:spacing w:after="0" w:line="420" w:lineRule="exact"/>
        <w:ind w:firstLine="720"/>
        <w:jc w:val="both"/>
        <w:rPr>
          <w:rFonts w:ascii="Times New Roman" w:hAnsi="Times New Roman"/>
          <w:spacing w:val="-6"/>
          <w:sz w:val="28"/>
          <w:szCs w:val="28"/>
        </w:rPr>
      </w:pPr>
      <w:r w:rsidRPr="00CC7A3C">
        <w:rPr>
          <w:rFonts w:ascii="Times New Roman" w:hAnsi="Times New Roman"/>
          <w:sz w:val="28"/>
          <w:szCs w:val="28"/>
          <w:shd w:val="clear" w:color="auto" w:fill="FFFFFF"/>
        </w:rPr>
        <w:t xml:space="preserve">- Tiếp tục triển khai các chuyên đề về đổi mới phương pháp tổ chức các hoạt động giáo dục trải nghiệm sáng tạo, kiểm tra đánh giá nhằm khắc phục những hạn chế sớm tạo ra được sự chuyển biến cụ thể về chất lượng giáo dục, hiệu quả đào tạo của nhà trường; Nâng cao chất lượng các hoạt động khám phá, </w:t>
      </w:r>
      <w:r w:rsidRPr="00CC7A3C">
        <w:rPr>
          <w:rFonts w:ascii="Times New Roman" w:hAnsi="Times New Roman"/>
          <w:sz w:val="28"/>
          <w:szCs w:val="28"/>
          <w:shd w:val="clear" w:color="auto" w:fill="FFFFFF"/>
        </w:rPr>
        <w:lastRenderedPageBreak/>
        <w:t>trải nghiệm, thí nghiệm, ứng dụng công nghệ thông tin vào tổ chức các hoạt động giáo dục.</w:t>
      </w:r>
      <w:r w:rsidR="005F0C44" w:rsidRPr="00CC7A3C">
        <w:rPr>
          <w:rFonts w:ascii="Times New Roman" w:hAnsi="Times New Roman"/>
          <w:spacing w:val="-6"/>
          <w:sz w:val="28"/>
          <w:szCs w:val="28"/>
        </w:rPr>
        <w:t xml:space="preserve"> Triển khai và thực hiện</w:t>
      </w:r>
      <w:r w:rsidR="005F0C44">
        <w:rPr>
          <w:rFonts w:ascii="Times New Roman" w:hAnsi="Times New Roman"/>
          <w:spacing w:val="-6"/>
          <w:sz w:val="28"/>
          <w:szCs w:val="28"/>
        </w:rPr>
        <w:t xml:space="preserve"> chất lượng, hiệu quả</w:t>
      </w:r>
      <w:r w:rsidR="005F0C44" w:rsidRPr="00CC7A3C">
        <w:rPr>
          <w:rFonts w:ascii="Times New Roman" w:hAnsi="Times New Roman"/>
          <w:spacing w:val="-6"/>
          <w:sz w:val="28"/>
          <w:szCs w:val="28"/>
        </w:rPr>
        <w:t xml:space="preserve"> Chương trình giáo dục phổ thông </w:t>
      </w:r>
      <w:r w:rsidR="005F0C44">
        <w:rPr>
          <w:rFonts w:ascii="Times New Roman" w:hAnsi="Times New Roman"/>
          <w:spacing w:val="-6"/>
          <w:sz w:val="28"/>
          <w:szCs w:val="28"/>
        </w:rPr>
        <w:t>2018</w:t>
      </w:r>
      <w:r w:rsidR="005F0C44" w:rsidRPr="00CC7A3C">
        <w:rPr>
          <w:rFonts w:ascii="Times New Roman" w:hAnsi="Times New Roman"/>
          <w:spacing w:val="-6"/>
          <w:sz w:val="28"/>
          <w:szCs w:val="28"/>
        </w:rPr>
        <w:t xml:space="preserve"> theo lộ trình.</w:t>
      </w:r>
    </w:p>
    <w:p w:rsidR="005F0C44" w:rsidRPr="00526F40" w:rsidRDefault="005F0C44" w:rsidP="002537DC">
      <w:pPr>
        <w:spacing w:after="0" w:line="420" w:lineRule="exact"/>
        <w:ind w:firstLine="720"/>
        <w:jc w:val="both"/>
        <w:rPr>
          <w:rFonts w:ascii="Times New Roman" w:hAnsi="Times New Roman"/>
          <w:sz w:val="28"/>
          <w:szCs w:val="28"/>
          <w:lang w:val="pt-BR"/>
        </w:rPr>
      </w:pPr>
      <w:r w:rsidRPr="00526F40">
        <w:rPr>
          <w:rFonts w:ascii="Times New Roman" w:hAnsi="Times New Roman"/>
          <w:sz w:val="28"/>
          <w:szCs w:val="28"/>
          <w:lang w:val="pt-BR"/>
        </w:rPr>
        <w:t>- Định kỳ rà soát, đổi mới, kiểm định chất lượng chương trình giáo dục, nội dung và phương pháp giảng dạy theo xu hướng linh hoạt, hiện đại phù hợp với đổi mới giáo dục.</w:t>
      </w:r>
    </w:p>
    <w:p w:rsidR="005F0C44" w:rsidRPr="00526F40" w:rsidRDefault="005F0C44" w:rsidP="002537DC">
      <w:pPr>
        <w:spacing w:after="0" w:line="420" w:lineRule="exact"/>
        <w:ind w:firstLine="720"/>
        <w:jc w:val="both"/>
        <w:rPr>
          <w:rFonts w:ascii="Times New Roman" w:hAnsi="Times New Roman"/>
          <w:sz w:val="28"/>
          <w:szCs w:val="28"/>
          <w:lang w:val="pt-BR"/>
        </w:rPr>
      </w:pPr>
      <w:r w:rsidRPr="00526F40">
        <w:rPr>
          <w:rFonts w:ascii="Times New Roman" w:hAnsi="Times New Roman"/>
          <w:sz w:val="28"/>
          <w:szCs w:val="28"/>
          <w:lang w:val="pt-BR"/>
        </w:rPr>
        <w:t>- Thực hiện tốt việc tự đánh giá chất lượng giáo dục .</w:t>
      </w:r>
    </w:p>
    <w:p w:rsidR="00191D45" w:rsidRPr="00CC7A3C" w:rsidRDefault="00191D45" w:rsidP="002537DC">
      <w:pPr>
        <w:spacing w:after="0" w:line="420" w:lineRule="exact"/>
        <w:ind w:firstLine="806"/>
        <w:jc w:val="both"/>
        <w:rPr>
          <w:rFonts w:ascii="Times New Roman" w:hAnsi="Times New Roman"/>
          <w:b/>
          <w:sz w:val="28"/>
          <w:szCs w:val="28"/>
        </w:rPr>
      </w:pPr>
      <w:r w:rsidRPr="00CC7A3C">
        <w:rPr>
          <w:rFonts w:ascii="Times New Roman" w:hAnsi="Times New Roman"/>
          <w:b/>
          <w:sz w:val="28"/>
          <w:szCs w:val="28"/>
        </w:rPr>
        <w:t>6. Huy động các nguồn lực tăng cường CSVC, thiết bị dạy học</w:t>
      </w:r>
    </w:p>
    <w:p w:rsidR="00191D45" w:rsidRPr="00CC7A3C" w:rsidRDefault="00191D45" w:rsidP="002537DC">
      <w:pPr>
        <w:spacing w:after="0" w:line="420" w:lineRule="exact"/>
        <w:ind w:firstLine="720"/>
        <w:jc w:val="both"/>
        <w:rPr>
          <w:rFonts w:ascii="Times New Roman" w:hAnsi="Times New Roman"/>
          <w:sz w:val="28"/>
          <w:szCs w:val="28"/>
        </w:rPr>
      </w:pPr>
      <w:r w:rsidRPr="00CC7A3C">
        <w:rPr>
          <w:rFonts w:ascii="Times New Roman" w:hAnsi="Times New Roman"/>
          <w:sz w:val="28"/>
          <w:szCs w:val="28"/>
        </w:rPr>
        <w:t>- Làm tốt công tác tham mưu với lãnh đạo địa phương xây dựng CSVC nhà trường đảm bảo đúng tiêu chuẩn của trường đạt chuẩn quốc gia</w:t>
      </w:r>
      <w:r w:rsidR="004D0782">
        <w:rPr>
          <w:rFonts w:ascii="Times New Roman" w:hAnsi="Times New Roman"/>
          <w:sz w:val="28"/>
          <w:szCs w:val="28"/>
        </w:rPr>
        <w:t xml:space="preserve"> mức độ </w:t>
      </w:r>
      <w:r w:rsidR="000E1C64">
        <w:rPr>
          <w:rFonts w:ascii="Times New Roman" w:hAnsi="Times New Roman"/>
          <w:sz w:val="28"/>
          <w:szCs w:val="28"/>
        </w:rPr>
        <w:t>2</w:t>
      </w:r>
      <w:r w:rsidRPr="00CC7A3C">
        <w:rPr>
          <w:rFonts w:ascii="Times New Roman" w:hAnsi="Times New Roman"/>
          <w:sz w:val="28"/>
          <w:szCs w:val="28"/>
        </w:rPr>
        <w:t>.</w:t>
      </w:r>
    </w:p>
    <w:p w:rsidR="00191D45" w:rsidRPr="00CC7A3C" w:rsidRDefault="00191D45" w:rsidP="002537DC">
      <w:pPr>
        <w:spacing w:after="0" w:line="420" w:lineRule="exact"/>
        <w:ind w:firstLine="720"/>
        <w:jc w:val="both"/>
        <w:rPr>
          <w:rFonts w:ascii="Times New Roman" w:hAnsi="Times New Roman"/>
          <w:sz w:val="28"/>
          <w:szCs w:val="28"/>
        </w:rPr>
      </w:pPr>
      <w:r w:rsidRPr="00CC7A3C">
        <w:rPr>
          <w:rFonts w:ascii="Times New Roman" w:hAnsi="Times New Roman"/>
          <w:sz w:val="28"/>
          <w:szCs w:val="28"/>
        </w:rPr>
        <w:t>- Tiếp tục đầu tư máy tính và các thiết bị đảm bảo cho việc ứng dụng công nghệ thông tin, xây dựng mạng thông tin quản lý giữa giáo viên, các tổ chuyên với Nhà trường liên thông qua hệ thống nối mạng Lan và Internet</w:t>
      </w:r>
      <w:r w:rsidR="004D0782">
        <w:rPr>
          <w:rFonts w:ascii="Times New Roman" w:hAnsi="Times New Roman"/>
          <w:sz w:val="28"/>
          <w:szCs w:val="28"/>
        </w:rPr>
        <w:t xml:space="preserve"> để thực hiện có hiệu quả mục tiêu chuyển đổi số trong GD&amp;ĐT</w:t>
      </w:r>
      <w:r w:rsidRPr="00CC7A3C">
        <w:rPr>
          <w:rFonts w:ascii="Times New Roman" w:hAnsi="Times New Roman"/>
          <w:sz w:val="28"/>
          <w:szCs w:val="28"/>
        </w:rPr>
        <w:t>.</w:t>
      </w:r>
    </w:p>
    <w:p w:rsidR="00191D45" w:rsidRPr="00CC7A3C" w:rsidRDefault="00191D45" w:rsidP="002537DC">
      <w:pPr>
        <w:pStyle w:val="NormalWeb"/>
        <w:shd w:val="clear" w:color="auto" w:fill="FFFFFF"/>
        <w:spacing w:line="420" w:lineRule="exact"/>
        <w:ind w:firstLine="720"/>
        <w:jc w:val="both"/>
        <w:rPr>
          <w:b/>
          <w:bCs/>
          <w:sz w:val="28"/>
          <w:szCs w:val="28"/>
        </w:rPr>
      </w:pPr>
      <w:r w:rsidRPr="00CC7A3C">
        <w:rPr>
          <w:b/>
          <w:bCs/>
          <w:sz w:val="28"/>
          <w:szCs w:val="28"/>
        </w:rPr>
        <w:t>IV. T</w:t>
      </w:r>
      <w:r>
        <w:rPr>
          <w:b/>
          <w:bCs/>
          <w:sz w:val="28"/>
          <w:szCs w:val="28"/>
        </w:rPr>
        <w:t>Ổ CHỨC THEO DÕI, KIỂM TRA, ĐÁNH GIÁ VIỆC THỰC HIỆN KẾ HOẠCH</w:t>
      </w:r>
    </w:p>
    <w:p w:rsidR="00191D45" w:rsidRPr="00CC7A3C" w:rsidRDefault="00191D45" w:rsidP="002537DC">
      <w:pPr>
        <w:pStyle w:val="NormalWeb"/>
        <w:shd w:val="clear" w:color="auto" w:fill="FFFFFF"/>
        <w:spacing w:line="420" w:lineRule="exact"/>
        <w:ind w:firstLine="720"/>
        <w:jc w:val="both"/>
        <w:rPr>
          <w:b/>
          <w:sz w:val="28"/>
          <w:szCs w:val="28"/>
        </w:rPr>
      </w:pPr>
      <w:r w:rsidRPr="00CC7A3C">
        <w:rPr>
          <w:b/>
          <w:sz w:val="28"/>
          <w:szCs w:val="28"/>
        </w:rPr>
        <w:t>1. Cơ cấu tổ chức</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Phổ biến chiến lược phát triển nhà trường rộng rãi, xin ý kiến của chính quyền địa phương, Phòng GD&amp;ĐT; Ban đại diện cha mẹ học sinh, học sinh và các tổ chức cá nhân quan tâm đến nhà trường.</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Thành lập ban chỉ đạo chiến lược, điều chỉnh kế hoạch chiến lược từng giai đoạn và từng năm học.</w:t>
      </w:r>
    </w:p>
    <w:p w:rsidR="00191D45" w:rsidRPr="00CC7A3C" w:rsidRDefault="00191D45" w:rsidP="002537DC">
      <w:pPr>
        <w:shd w:val="clear" w:color="auto" w:fill="FFFFFF"/>
        <w:spacing w:after="0" w:line="420" w:lineRule="exact"/>
        <w:ind w:firstLine="709"/>
        <w:jc w:val="both"/>
        <w:rPr>
          <w:rFonts w:ascii="Times New Roman" w:hAnsi="Times New Roman"/>
          <w:b/>
          <w:sz w:val="28"/>
          <w:szCs w:val="28"/>
        </w:rPr>
      </w:pPr>
      <w:r w:rsidRPr="00CC7A3C">
        <w:rPr>
          <w:rFonts w:ascii="Times New Roman" w:hAnsi="Times New Roman"/>
          <w:b/>
          <w:sz w:val="28"/>
          <w:szCs w:val="28"/>
        </w:rPr>
        <w:t>2. Chỉ tiêu đánh giá</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Sử dụng bộ tiêu chí đánh giá kiểm định chất lượng giáo dục và đánh giá trường đạt chuẩn quốc gia; trường học thân thiện, học sinh tích cực.</w:t>
      </w:r>
    </w:p>
    <w:p w:rsidR="00191D45" w:rsidRPr="00CC7A3C" w:rsidRDefault="00191D45" w:rsidP="002537DC">
      <w:pPr>
        <w:shd w:val="clear" w:color="auto" w:fill="FFFFFF"/>
        <w:spacing w:after="0" w:line="420" w:lineRule="exact"/>
        <w:ind w:firstLine="709"/>
        <w:jc w:val="both"/>
        <w:rPr>
          <w:rFonts w:ascii="Times New Roman" w:hAnsi="Times New Roman"/>
          <w:b/>
          <w:sz w:val="28"/>
          <w:szCs w:val="28"/>
        </w:rPr>
      </w:pPr>
      <w:r w:rsidRPr="00CC7A3C">
        <w:rPr>
          <w:rFonts w:ascii="Times New Roman" w:hAnsi="Times New Roman"/>
          <w:b/>
          <w:sz w:val="28"/>
          <w:szCs w:val="28"/>
        </w:rPr>
        <w:t>3. Lộ trình chỉ đạo thực hiện</w:t>
      </w:r>
    </w:p>
    <w:p w:rsidR="00191D45" w:rsidRPr="00CC7A3C" w:rsidRDefault="00191D45" w:rsidP="002537DC">
      <w:pPr>
        <w:shd w:val="clear" w:color="auto" w:fill="FFFFFF"/>
        <w:spacing w:after="0" w:line="420" w:lineRule="exact"/>
        <w:ind w:firstLine="709"/>
        <w:jc w:val="both"/>
        <w:rPr>
          <w:rFonts w:ascii="Times New Roman" w:hAnsi="Times New Roman"/>
          <w:b/>
          <w:sz w:val="28"/>
          <w:szCs w:val="28"/>
        </w:rPr>
      </w:pPr>
      <w:r w:rsidRPr="00CC7A3C">
        <w:rPr>
          <w:rFonts w:ascii="Times New Roman" w:hAnsi="Times New Roman"/>
          <w:b/>
          <w:sz w:val="28"/>
          <w:szCs w:val="28"/>
        </w:rPr>
        <w:t>3.1. Lộ trình chỉ đạo thực hiện chiến lược</w:t>
      </w:r>
    </w:p>
    <w:p w:rsidR="00191D45" w:rsidRPr="00CC7A3C" w:rsidRDefault="00191D45" w:rsidP="002537DC">
      <w:pPr>
        <w:shd w:val="clear" w:color="auto" w:fill="FFFFFF"/>
        <w:spacing w:after="0" w:line="420" w:lineRule="exact"/>
        <w:ind w:firstLine="709"/>
        <w:jc w:val="both"/>
        <w:rPr>
          <w:rFonts w:ascii="Times New Roman" w:hAnsi="Times New Roman"/>
          <w:b/>
          <w:i/>
          <w:sz w:val="28"/>
          <w:szCs w:val="28"/>
        </w:rPr>
      </w:pPr>
      <w:r w:rsidRPr="00CC7A3C">
        <w:rPr>
          <w:rFonts w:ascii="Times New Roman" w:hAnsi="Times New Roman"/>
          <w:b/>
          <w:i/>
          <w:sz w:val="28"/>
          <w:szCs w:val="28"/>
        </w:rPr>
        <w:t>* Giai đoạn 1: Từ năm 20</w:t>
      </w:r>
      <w:r w:rsidR="004D0782">
        <w:rPr>
          <w:rFonts w:ascii="Times New Roman" w:hAnsi="Times New Roman"/>
          <w:b/>
          <w:i/>
          <w:sz w:val="28"/>
          <w:szCs w:val="28"/>
        </w:rPr>
        <w:t>22</w:t>
      </w:r>
      <w:r w:rsidRPr="00CC7A3C">
        <w:rPr>
          <w:rFonts w:ascii="Times New Roman" w:hAnsi="Times New Roman"/>
          <w:b/>
          <w:i/>
          <w:sz w:val="28"/>
          <w:szCs w:val="28"/>
        </w:rPr>
        <w:t xml:space="preserve"> đến năm 202</w:t>
      </w:r>
      <w:r w:rsidR="004D0782">
        <w:rPr>
          <w:rFonts w:ascii="Times New Roman" w:hAnsi="Times New Roman"/>
          <w:b/>
          <w:i/>
          <w:sz w:val="28"/>
          <w:szCs w:val="28"/>
        </w:rPr>
        <w:t>5</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i/>
          <w:iCs/>
          <w:sz w:val="28"/>
          <w:szCs w:val="28"/>
        </w:rPr>
        <w:t> a, Về chất lượng giáo dục toàn diện:</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Phấn đấu duy trì tốt các chỉ tiêu sau:</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+100%  học sinh được khám bệnh sức khỏe định kỳ</w:t>
      </w:r>
    </w:p>
    <w:p w:rsidR="00191D45" w:rsidRDefault="00BB60D5" w:rsidP="002537DC">
      <w:pPr>
        <w:shd w:val="clear" w:color="auto" w:fill="FFFFFF"/>
        <w:spacing w:after="0" w:line="420" w:lineRule="exact"/>
        <w:ind w:firstLine="709"/>
        <w:jc w:val="both"/>
        <w:rPr>
          <w:rFonts w:ascii="Times New Roman" w:hAnsi="Times New Roman"/>
          <w:sz w:val="28"/>
          <w:szCs w:val="28"/>
        </w:rPr>
      </w:pPr>
      <w:r>
        <w:rPr>
          <w:rFonts w:ascii="Times New Roman" w:hAnsi="Times New Roman"/>
          <w:sz w:val="28"/>
          <w:szCs w:val="28"/>
        </w:rPr>
        <w:t xml:space="preserve">+ </w:t>
      </w:r>
      <w:r w:rsidR="00191D45" w:rsidRPr="00CC7A3C">
        <w:rPr>
          <w:rFonts w:ascii="Times New Roman" w:hAnsi="Times New Roman"/>
          <w:sz w:val="28"/>
          <w:szCs w:val="28"/>
        </w:rPr>
        <w:t>Học sinh hoàn thành chương trình lớp học đạt 99,5% trở lên.</w:t>
      </w:r>
    </w:p>
    <w:p w:rsidR="00BB60D5" w:rsidRPr="00CC7A3C" w:rsidRDefault="00BB60D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xml:space="preserve">+ Học sinh hoàn thành chương trình </w:t>
      </w:r>
      <w:r>
        <w:rPr>
          <w:rFonts w:ascii="Times New Roman" w:hAnsi="Times New Roman"/>
          <w:sz w:val="28"/>
          <w:szCs w:val="28"/>
        </w:rPr>
        <w:t>T</w:t>
      </w:r>
      <w:r w:rsidRPr="00CC7A3C">
        <w:rPr>
          <w:rFonts w:ascii="Times New Roman" w:hAnsi="Times New Roman"/>
          <w:sz w:val="28"/>
          <w:szCs w:val="28"/>
        </w:rPr>
        <w:t>iểu học đạt 100%.</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lastRenderedPageBreak/>
        <w:t>+ Học sinh hoàn thành xuất sắc các nội dung học tập và rèn luyện: 35 % trở lên</w:t>
      </w:r>
      <w:r>
        <w:rPr>
          <w:rFonts w:ascii="Times New Roman" w:hAnsi="Times New Roman"/>
          <w:sz w:val="28"/>
          <w:szCs w:val="28"/>
        </w:rPr>
        <w:t>.</w:t>
      </w:r>
    </w:p>
    <w:p w:rsidR="00191D45" w:rsidRPr="00525C98" w:rsidRDefault="00191D45" w:rsidP="002537DC">
      <w:pPr>
        <w:shd w:val="clear" w:color="auto" w:fill="FFFFFF"/>
        <w:spacing w:after="0" w:line="400" w:lineRule="exact"/>
        <w:ind w:firstLine="709"/>
        <w:jc w:val="both"/>
        <w:rPr>
          <w:rFonts w:ascii="Times New Roman" w:hAnsi="Times New Roman"/>
          <w:sz w:val="28"/>
          <w:szCs w:val="28"/>
        </w:rPr>
      </w:pPr>
      <w:r w:rsidRPr="00525C98">
        <w:rPr>
          <w:rFonts w:ascii="Times New Roman" w:hAnsi="Times New Roman"/>
          <w:i/>
          <w:iCs/>
          <w:sz w:val="28"/>
          <w:szCs w:val="28"/>
          <w:shd w:val="clear" w:color="auto" w:fill="F9F9F9"/>
        </w:rPr>
        <w:t>b. Chất lượng đội ngũ:</w:t>
      </w:r>
    </w:p>
    <w:p w:rsidR="00BB60D5" w:rsidRDefault="00671AAC" w:rsidP="002537DC">
      <w:pPr>
        <w:shd w:val="clear" w:color="auto" w:fill="FFFFFF"/>
        <w:spacing w:after="0" w:line="400" w:lineRule="exact"/>
        <w:ind w:firstLine="709"/>
        <w:jc w:val="both"/>
        <w:rPr>
          <w:rFonts w:ascii="Times New Roman" w:hAnsi="Times New Roman"/>
          <w:sz w:val="28"/>
          <w:szCs w:val="28"/>
        </w:rPr>
      </w:pPr>
      <w:r w:rsidRPr="00525C98">
        <w:rPr>
          <w:rFonts w:ascii="Times New Roman" w:hAnsi="Times New Roman"/>
          <w:sz w:val="28"/>
          <w:szCs w:val="28"/>
        </w:rPr>
        <w:t>- Có 95</w:t>
      </w:r>
      <w:r w:rsidR="00191D45" w:rsidRPr="00525C98">
        <w:rPr>
          <w:rFonts w:ascii="Times New Roman" w:hAnsi="Times New Roman"/>
          <w:sz w:val="28"/>
          <w:szCs w:val="28"/>
        </w:rPr>
        <w:t>% giáo viên đạt giáo</w:t>
      </w:r>
      <w:r w:rsidR="00191D45" w:rsidRPr="00CC7A3C">
        <w:rPr>
          <w:rFonts w:ascii="Times New Roman" w:hAnsi="Times New Roman"/>
          <w:sz w:val="28"/>
          <w:szCs w:val="28"/>
        </w:rPr>
        <w:t xml:space="preserve"> viên dạy giỏi cấp trường, </w:t>
      </w:r>
      <w:r>
        <w:rPr>
          <w:rFonts w:ascii="Times New Roman" w:hAnsi="Times New Roman"/>
          <w:sz w:val="28"/>
          <w:szCs w:val="28"/>
        </w:rPr>
        <w:t xml:space="preserve">mỗi năm học có từ </w:t>
      </w:r>
    </w:p>
    <w:p w:rsidR="00191D45" w:rsidRPr="00CC7A3C" w:rsidRDefault="00191D45" w:rsidP="002537DC">
      <w:pPr>
        <w:shd w:val="clear" w:color="auto" w:fill="FFFFFF"/>
        <w:spacing w:after="0" w:line="400" w:lineRule="exact"/>
        <w:jc w:val="both"/>
        <w:rPr>
          <w:rFonts w:ascii="Times New Roman" w:hAnsi="Times New Roman"/>
          <w:sz w:val="28"/>
          <w:szCs w:val="28"/>
        </w:rPr>
      </w:pPr>
      <w:r w:rsidRPr="00CC7A3C">
        <w:rPr>
          <w:rFonts w:ascii="Times New Roman" w:hAnsi="Times New Roman"/>
          <w:sz w:val="28"/>
          <w:szCs w:val="28"/>
        </w:rPr>
        <w:t>1 -2 đ/c đạt giáo viên dạy giỏi cấp huyện.</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xml:space="preserve">- Có </w:t>
      </w:r>
      <w:r w:rsidR="00671AAC">
        <w:rPr>
          <w:rFonts w:ascii="Times New Roman" w:hAnsi="Times New Roman"/>
          <w:color w:val="000000"/>
          <w:sz w:val="28"/>
          <w:szCs w:val="28"/>
        </w:rPr>
        <w:t>50</w:t>
      </w:r>
      <w:r w:rsidRPr="00CC7A3C">
        <w:rPr>
          <w:rFonts w:ascii="Times New Roman" w:hAnsi="Times New Roman"/>
          <w:color w:val="000000"/>
          <w:sz w:val="28"/>
          <w:szCs w:val="28"/>
        </w:rPr>
        <w:t>%</w:t>
      </w:r>
      <w:r w:rsidRPr="00CC7A3C">
        <w:rPr>
          <w:rFonts w:ascii="Times New Roman" w:hAnsi="Times New Roman"/>
          <w:sz w:val="28"/>
          <w:szCs w:val="28"/>
        </w:rPr>
        <w:t xml:space="preserve"> GV xếp loại Tốt theo chuẩn NNGVTH; Có từ </w:t>
      </w:r>
      <w:r w:rsidR="00671AAC">
        <w:rPr>
          <w:rFonts w:ascii="Times New Roman" w:hAnsi="Times New Roman"/>
          <w:sz w:val="28"/>
          <w:szCs w:val="28"/>
        </w:rPr>
        <w:t>45</w:t>
      </w:r>
      <w:r w:rsidRPr="00CC7A3C">
        <w:rPr>
          <w:rFonts w:ascii="Times New Roman" w:hAnsi="Times New Roman"/>
          <w:sz w:val="28"/>
          <w:szCs w:val="28"/>
        </w:rPr>
        <w:t>%</w:t>
      </w:r>
      <w:r w:rsidR="00671AAC">
        <w:rPr>
          <w:rFonts w:ascii="Times New Roman" w:hAnsi="Times New Roman"/>
          <w:sz w:val="28"/>
          <w:szCs w:val="28"/>
        </w:rPr>
        <w:t xml:space="preserve"> trở lên</w:t>
      </w:r>
      <w:r w:rsidRPr="00CC7A3C">
        <w:rPr>
          <w:rFonts w:ascii="Times New Roman" w:hAnsi="Times New Roman"/>
          <w:sz w:val="28"/>
          <w:szCs w:val="28"/>
        </w:rPr>
        <w:t xml:space="preserve"> GV được xếp loại khá theo chuẩn NNGVTH.</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Có từ  50%</w:t>
      </w:r>
      <w:r w:rsidR="00671AAC">
        <w:rPr>
          <w:rFonts w:ascii="Times New Roman" w:hAnsi="Times New Roman"/>
          <w:sz w:val="28"/>
          <w:szCs w:val="28"/>
        </w:rPr>
        <w:t xml:space="preserve"> trở lên</w:t>
      </w:r>
      <w:r w:rsidRPr="00CC7A3C">
        <w:rPr>
          <w:rFonts w:ascii="Times New Roman" w:hAnsi="Times New Roman"/>
          <w:sz w:val="28"/>
          <w:szCs w:val="28"/>
        </w:rPr>
        <w:t xml:space="preserve"> CBGV,NV đạt  danh hiệu Lao động tiên tiến</w:t>
      </w:r>
      <w:r>
        <w:rPr>
          <w:rFonts w:ascii="Times New Roman" w:hAnsi="Times New Roman"/>
          <w:sz w:val="28"/>
          <w:szCs w:val="28"/>
        </w:rPr>
        <w:t>.</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Có từ</w:t>
      </w:r>
      <w:r w:rsidR="00671AAC">
        <w:rPr>
          <w:rFonts w:ascii="Times New Roman" w:hAnsi="Times New Roman"/>
          <w:sz w:val="28"/>
          <w:szCs w:val="28"/>
        </w:rPr>
        <w:t xml:space="preserve"> 2 - 4</w:t>
      </w:r>
      <w:r w:rsidRPr="00CC7A3C">
        <w:rPr>
          <w:rFonts w:ascii="Times New Roman" w:hAnsi="Times New Roman"/>
          <w:sz w:val="28"/>
          <w:szCs w:val="28"/>
        </w:rPr>
        <w:t xml:space="preserve"> đ/c đạt danh hiệu Chiến sỹ thi đua cơ sở</w:t>
      </w:r>
      <w:r>
        <w:rPr>
          <w:rFonts w:ascii="Times New Roman" w:hAnsi="Times New Roman"/>
          <w:sz w:val="28"/>
          <w:szCs w:val="28"/>
        </w:rPr>
        <w:t>.</w:t>
      </w:r>
    </w:p>
    <w:p w:rsidR="00191D45" w:rsidRPr="00CC7A3C" w:rsidRDefault="00191D45" w:rsidP="002537DC">
      <w:pPr>
        <w:shd w:val="clear" w:color="auto" w:fill="FFFFFF"/>
        <w:spacing w:after="0" w:line="400" w:lineRule="exact"/>
        <w:ind w:firstLine="709"/>
        <w:jc w:val="both"/>
        <w:rPr>
          <w:rFonts w:ascii="Times New Roman" w:hAnsi="Times New Roman"/>
          <w:i/>
          <w:sz w:val="28"/>
          <w:szCs w:val="28"/>
          <w:shd w:val="clear" w:color="auto" w:fill="F9F9F9"/>
        </w:rPr>
      </w:pPr>
      <w:r w:rsidRPr="00CC7A3C">
        <w:rPr>
          <w:rFonts w:ascii="Times New Roman" w:hAnsi="Times New Roman"/>
          <w:i/>
          <w:sz w:val="28"/>
          <w:szCs w:val="28"/>
          <w:shd w:val="clear" w:color="auto" w:fill="F9F9F9"/>
        </w:rPr>
        <w:t>c. Về CSVC :</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i/>
          <w:sz w:val="28"/>
          <w:szCs w:val="28"/>
          <w:shd w:val="clear" w:color="auto" w:fill="F9F9F9"/>
        </w:rPr>
        <w:t>-</w:t>
      </w:r>
      <w:r w:rsidRPr="00CC7A3C">
        <w:rPr>
          <w:rFonts w:ascii="Times New Roman" w:hAnsi="Times New Roman"/>
          <w:sz w:val="28"/>
          <w:szCs w:val="28"/>
          <w:shd w:val="clear" w:color="auto" w:fill="F9F9F9"/>
        </w:rPr>
        <w:t xml:space="preserve"> Tu sửa, trang trí các lớp học đảm bảo đủ điều kiện cho học sinh đến trường</w:t>
      </w:r>
      <w:r>
        <w:rPr>
          <w:rFonts w:ascii="Times New Roman" w:hAnsi="Times New Roman"/>
          <w:sz w:val="28"/>
          <w:szCs w:val="28"/>
          <w:shd w:val="clear" w:color="auto" w:fill="F9F9F9"/>
        </w:rPr>
        <w:t>.</w:t>
      </w:r>
    </w:p>
    <w:p w:rsidR="00191D45" w:rsidRPr="00CC7A3C" w:rsidRDefault="00191D45" w:rsidP="002537DC">
      <w:pPr>
        <w:shd w:val="clear" w:color="auto" w:fill="FFFFFF"/>
        <w:spacing w:after="0" w:line="400" w:lineRule="exact"/>
        <w:ind w:firstLine="709"/>
        <w:jc w:val="both"/>
        <w:rPr>
          <w:rFonts w:ascii="Times New Roman" w:hAnsi="Times New Roman"/>
          <w:sz w:val="28"/>
          <w:szCs w:val="28"/>
          <w:shd w:val="clear" w:color="auto" w:fill="F9F9F9"/>
        </w:rPr>
      </w:pPr>
      <w:r w:rsidRPr="00CC7A3C">
        <w:rPr>
          <w:rFonts w:ascii="Times New Roman" w:hAnsi="Times New Roman"/>
          <w:sz w:val="28"/>
          <w:szCs w:val="28"/>
          <w:shd w:val="clear" w:color="auto" w:fill="F9F9F9"/>
        </w:rPr>
        <w:t xml:space="preserve">- </w:t>
      </w:r>
      <w:r>
        <w:rPr>
          <w:rFonts w:ascii="Times New Roman" w:hAnsi="Times New Roman"/>
          <w:sz w:val="28"/>
          <w:szCs w:val="28"/>
          <w:shd w:val="clear" w:color="auto" w:fill="F9F9F9"/>
        </w:rPr>
        <w:t>X</w:t>
      </w:r>
      <w:r w:rsidRPr="00CC7A3C">
        <w:rPr>
          <w:rFonts w:ascii="Times New Roman" w:hAnsi="Times New Roman"/>
          <w:sz w:val="28"/>
          <w:szCs w:val="28"/>
          <w:shd w:val="clear" w:color="auto" w:fill="F9F9F9"/>
        </w:rPr>
        <w:t xml:space="preserve">ây dựng </w:t>
      </w:r>
      <w:r w:rsidR="00671AAC">
        <w:rPr>
          <w:rFonts w:ascii="Times New Roman" w:hAnsi="Times New Roman"/>
          <w:sz w:val="28"/>
          <w:szCs w:val="28"/>
          <w:shd w:val="clear" w:color="auto" w:fill="F9F9F9"/>
        </w:rPr>
        <w:t>phòng học bộ môn, nhà đa năng, mở rộng nhà ăn bán trú trung tâm, cải tạo nâng cấp các công trình phụ trợ</w:t>
      </w:r>
      <w:r w:rsidRPr="00CC7A3C">
        <w:rPr>
          <w:rFonts w:ascii="Times New Roman" w:hAnsi="Times New Roman"/>
          <w:sz w:val="28"/>
          <w:szCs w:val="28"/>
          <w:shd w:val="clear" w:color="auto" w:fill="F9F9F9"/>
        </w:rPr>
        <w:t xml:space="preserve">. </w:t>
      </w:r>
    </w:p>
    <w:p w:rsidR="00191D45" w:rsidRPr="00CC7A3C" w:rsidRDefault="00191D45" w:rsidP="002537DC">
      <w:pPr>
        <w:shd w:val="clear" w:color="auto" w:fill="FFFFFF"/>
        <w:spacing w:after="0" w:line="400" w:lineRule="exact"/>
        <w:ind w:firstLine="709"/>
        <w:jc w:val="both"/>
        <w:rPr>
          <w:rFonts w:ascii="Times New Roman" w:hAnsi="Times New Roman"/>
          <w:sz w:val="28"/>
          <w:szCs w:val="28"/>
          <w:shd w:val="clear" w:color="auto" w:fill="F9F9F9"/>
        </w:rPr>
      </w:pPr>
      <w:r w:rsidRPr="00CC7A3C">
        <w:rPr>
          <w:rFonts w:ascii="Times New Roman" w:hAnsi="Times New Roman"/>
          <w:sz w:val="28"/>
          <w:szCs w:val="28"/>
          <w:shd w:val="clear" w:color="auto" w:fill="F9F9F9"/>
        </w:rPr>
        <w:t>- Trang bị đồ dùng thiết bị cho các khối lớp còn thiếu.</w:t>
      </w:r>
    </w:p>
    <w:p w:rsidR="00191D45" w:rsidRDefault="00191D45" w:rsidP="002537DC">
      <w:pPr>
        <w:shd w:val="clear" w:color="auto" w:fill="FFFFFF"/>
        <w:spacing w:after="0" w:line="400" w:lineRule="exact"/>
        <w:ind w:firstLine="709"/>
        <w:jc w:val="both"/>
        <w:rPr>
          <w:rFonts w:ascii="Times New Roman" w:hAnsi="Times New Roman"/>
          <w:sz w:val="28"/>
          <w:szCs w:val="28"/>
          <w:shd w:val="clear" w:color="auto" w:fill="F9F9F9"/>
        </w:rPr>
      </w:pPr>
      <w:r w:rsidRPr="00CC7A3C">
        <w:rPr>
          <w:rFonts w:ascii="Times New Roman" w:hAnsi="Times New Roman"/>
          <w:sz w:val="28"/>
          <w:szCs w:val="28"/>
          <w:shd w:val="clear" w:color="auto" w:fill="F9F9F9"/>
        </w:rPr>
        <w:t xml:space="preserve">- Được cấp giấy chứng nhận quyền sử dụng đất </w:t>
      </w:r>
      <w:r>
        <w:rPr>
          <w:rFonts w:ascii="Times New Roman" w:hAnsi="Times New Roman"/>
          <w:sz w:val="28"/>
          <w:szCs w:val="28"/>
          <w:shd w:val="clear" w:color="auto" w:fill="F9F9F9"/>
        </w:rPr>
        <w:t>điểm</w:t>
      </w:r>
      <w:r w:rsidRPr="00CC7A3C">
        <w:rPr>
          <w:rFonts w:ascii="Times New Roman" w:hAnsi="Times New Roman"/>
          <w:sz w:val="28"/>
          <w:szCs w:val="28"/>
          <w:shd w:val="clear" w:color="auto" w:fill="F9F9F9"/>
        </w:rPr>
        <w:t xml:space="preserve"> Quảng Đạt.</w:t>
      </w:r>
    </w:p>
    <w:p w:rsidR="00525C98" w:rsidRPr="00CC7A3C" w:rsidRDefault="00525C98" w:rsidP="002537DC">
      <w:pPr>
        <w:shd w:val="clear" w:color="auto" w:fill="FFFFFF"/>
        <w:spacing w:after="0" w:line="400" w:lineRule="exact"/>
        <w:ind w:firstLine="709"/>
        <w:jc w:val="both"/>
        <w:rPr>
          <w:rFonts w:ascii="Times New Roman" w:hAnsi="Times New Roman"/>
          <w:sz w:val="28"/>
          <w:szCs w:val="28"/>
        </w:rPr>
      </w:pPr>
      <w:r>
        <w:rPr>
          <w:rFonts w:ascii="Times New Roman" w:hAnsi="Times New Roman"/>
          <w:sz w:val="28"/>
          <w:szCs w:val="28"/>
          <w:shd w:val="clear" w:color="auto" w:fill="F9F9F9"/>
        </w:rPr>
        <w:t>- Hoàn thiện các tiêu chí được công nhận kiểm định chất lượng giáo dục mức độ 3 và trường đạt chuẩn Quốc gia mức độ 2.</w:t>
      </w:r>
    </w:p>
    <w:p w:rsidR="00191D45" w:rsidRPr="00CC7A3C" w:rsidRDefault="00191D45" w:rsidP="002537DC">
      <w:pPr>
        <w:shd w:val="clear" w:color="auto" w:fill="FFFFFF"/>
        <w:tabs>
          <w:tab w:val="left" w:pos="7155"/>
        </w:tabs>
        <w:spacing w:after="0" w:line="400" w:lineRule="exact"/>
        <w:ind w:firstLine="567"/>
        <w:jc w:val="both"/>
        <w:rPr>
          <w:rFonts w:ascii="Times New Roman" w:hAnsi="Times New Roman"/>
          <w:b/>
          <w:i/>
          <w:sz w:val="28"/>
          <w:szCs w:val="28"/>
        </w:rPr>
      </w:pPr>
      <w:r w:rsidRPr="00CC7A3C">
        <w:rPr>
          <w:rFonts w:ascii="Times New Roman" w:hAnsi="Times New Roman"/>
          <w:b/>
          <w:i/>
          <w:sz w:val="28"/>
          <w:szCs w:val="28"/>
          <w:shd w:val="clear" w:color="auto" w:fill="FFFFFF"/>
        </w:rPr>
        <w:t xml:space="preserve">  * Giai đoạn 2: Từ</w:t>
      </w:r>
      <w:r w:rsidR="00671AAC">
        <w:rPr>
          <w:rFonts w:ascii="Times New Roman" w:hAnsi="Times New Roman"/>
          <w:b/>
          <w:i/>
          <w:sz w:val="28"/>
          <w:szCs w:val="28"/>
          <w:shd w:val="clear" w:color="auto" w:fill="FFFFFF"/>
        </w:rPr>
        <w:t xml:space="preserve"> năm 2025</w:t>
      </w:r>
      <w:r w:rsidRPr="00CC7A3C">
        <w:rPr>
          <w:rFonts w:ascii="Times New Roman" w:hAnsi="Times New Roman"/>
          <w:b/>
          <w:i/>
          <w:sz w:val="28"/>
          <w:szCs w:val="28"/>
          <w:shd w:val="clear" w:color="auto" w:fill="FFFFFF"/>
        </w:rPr>
        <w:t xml:space="preserve"> đế</w:t>
      </w:r>
      <w:r w:rsidR="00671AAC">
        <w:rPr>
          <w:rFonts w:ascii="Times New Roman" w:hAnsi="Times New Roman"/>
          <w:b/>
          <w:i/>
          <w:sz w:val="28"/>
          <w:szCs w:val="28"/>
          <w:shd w:val="clear" w:color="auto" w:fill="FFFFFF"/>
        </w:rPr>
        <w:t>n năm 20</w:t>
      </w:r>
      <w:r w:rsidR="00FA5A12">
        <w:rPr>
          <w:rFonts w:ascii="Times New Roman" w:hAnsi="Times New Roman"/>
          <w:b/>
          <w:i/>
          <w:sz w:val="28"/>
          <w:szCs w:val="28"/>
          <w:shd w:val="clear" w:color="auto" w:fill="FFFFFF"/>
        </w:rPr>
        <w:t>27</w:t>
      </w:r>
      <w:r w:rsidRPr="00CC7A3C">
        <w:rPr>
          <w:rFonts w:ascii="Times New Roman" w:hAnsi="Times New Roman"/>
          <w:b/>
          <w:i/>
          <w:sz w:val="28"/>
          <w:szCs w:val="28"/>
          <w:shd w:val="clear" w:color="auto" w:fill="FFFFFF"/>
        </w:rPr>
        <w:tab/>
      </w:r>
    </w:p>
    <w:p w:rsidR="00191D45" w:rsidRPr="00CC7A3C" w:rsidRDefault="00191D45" w:rsidP="002537DC">
      <w:pPr>
        <w:shd w:val="clear" w:color="auto" w:fill="FFFFFF"/>
        <w:spacing w:after="0" w:line="400" w:lineRule="exact"/>
        <w:ind w:firstLine="567"/>
        <w:jc w:val="both"/>
        <w:rPr>
          <w:rFonts w:ascii="Times New Roman" w:hAnsi="Times New Roman"/>
          <w:sz w:val="28"/>
          <w:szCs w:val="28"/>
        </w:rPr>
      </w:pPr>
      <w:r w:rsidRPr="00CC7A3C">
        <w:rPr>
          <w:rFonts w:ascii="Times New Roman" w:hAnsi="Times New Roman"/>
          <w:i/>
          <w:iCs/>
          <w:sz w:val="28"/>
          <w:szCs w:val="28"/>
          <w:shd w:val="clear" w:color="auto" w:fill="F9F9F9"/>
        </w:rPr>
        <w:t xml:space="preserve">  a, Về chất lượng giáo dục toàn diện:</w:t>
      </w:r>
    </w:p>
    <w:p w:rsidR="00191D45" w:rsidRPr="00CC7A3C" w:rsidRDefault="00191D45" w:rsidP="002537DC">
      <w:pPr>
        <w:shd w:val="clear" w:color="auto" w:fill="FFFFFF"/>
        <w:spacing w:after="0" w:line="400" w:lineRule="exact"/>
        <w:ind w:firstLine="720"/>
        <w:jc w:val="both"/>
        <w:rPr>
          <w:rFonts w:ascii="Times New Roman" w:hAnsi="Times New Roman"/>
          <w:sz w:val="28"/>
          <w:szCs w:val="28"/>
        </w:rPr>
      </w:pPr>
      <w:r>
        <w:rPr>
          <w:rFonts w:ascii="Times New Roman" w:hAnsi="Times New Roman"/>
          <w:sz w:val="28"/>
          <w:szCs w:val="28"/>
        </w:rPr>
        <w:t xml:space="preserve">- </w:t>
      </w:r>
      <w:r w:rsidRPr="00CC7A3C">
        <w:rPr>
          <w:rFonts w:ascii="Times New Roman" w:hAnsi="Times New Roman"/>
          <w:sz w:val="28"/>
          <w:szCs w:val="28"/>
        </w:rPr>
        <w:t>Phấn đấu duy trì tốt các chỉ tiêu sau:</w:t>
      </w:r>
    </w:p>
    <w:p w:rsidR="00191D45" w:rsidRPr="00CC7A3C" w:rsidRDefault="00191D45" w:rsidP="002537DC">
      <w:pPr>
        <w:shd w:val="clear" w:color="auto" w:fill="FFFFFF"/>
        <w:spacing w:after="0" w:line="400" w:lineRule="exact"/>
        <w:ind w:firstLine="720"/>
        <w:jc w:val="both"/>
        <w:rPr>
          <w:rFonts w:ascii="Times New Roman" w:hAnsi="Times New Roman"/>
          <w:sz w:val="28"/>
          <w:szCs w:val="28"/>
        </w:rPr>
      </w:pPr>
      <w:r>
        <w:rPr>
          <w:rFonts w:ascii="Times New Roman" w:hAnsi="Times New Roman"/>
          <w:sz w:val="28"/>
          <w:szCs w:val="28"/>
        </w:rPr>
        <w:t xml:space="preserve"> +</w:t>
      </w:r>
      <w:r w:rsidRPr="00CC7A3C">
        <w:rPr>
          <w:rFonts w:ascii="Times New Roman" w:hAnsi="Times New Roman"/>
          <w:sz w:val="28"/>
          <w:szCs w:val="28"/>
        </w:rPr>
        <w:t xml:space="preserve"> 100%  học sinh được khám bệnh sức khỏe định kỳ</w:t>
      </w:r>
    </w:p>
    <w:p w:rsidR="00191D45" w:rsidRDefault="00191D45" w:rsidP="002537DC">
      <w:pPr>
        <w:shd w:val="clear" w:color="auto" w:fill="FFFFFF"/>
        <w:spacing w:after="0" w:line="400" w:lineRule="exact"/>
        <w:ind w:firstLine="567"/>
        <w:jc w:val="both"/>
        <w:rPr>
          <w:rFonts w:ascii="Times New Roman" w:hAnsi="Times New Roman"/>
          <w:sz w:val="28"/>
          <w:szCs w:val="28"/>
        </w:rPr>
      </w:pPr>
      <w:r>
        <w:rPr>
          <w:rFonts w:ascii="Times New Roman" w:hAnsi="Times New Roman"/>
          <w:sz w:val="28"/>
          <w:szCs w:val="28"/>
        </w:rPr>
        <w:tab/>
        <w:t xml:space="preserve"> </w:t>
      </w:r>
      <w:r w:rsidR="00BB60D5">
        <w:rPr>
          <w:rFonts w:ascii="Times New Roman" w:hAnsi="Times New Roman"/>
          <w:sz w:val="28"/>
          <w:szCs w:val="28"/>
        </w:rPr>
        <w:t xml:space="preserve">+ </w:t>
      </w:r>
      <w:r w:rsidRPr="00CC7A3C">
        <w:rPr>
          <w:rFonts w:ascii="Times New Roman" w:hAnsi="Times New Roman"/>
          <w:sz w:val="28"/>
          <w:szCs w:val="28"/>
        </w:rPr>
        <w:t>Học sinh hoàn thành chương trình lớp học đạt 99,7% trở lên.</w:t>
      </w:r>
    </w:p>
    <w:p w:rsidR="00BB60D5" w:rsidRDefault="00BB60D5" w:rsidP="002537DC">
      <w:pPr>
        <w:shd w:val="clear" w:color="auto" w:fill="FFFFFF"/>
        <w:spacing w:after="0" w:line="400" w:lineRule="exact"/>
        <w:ind w:firstLine="709"/>
        <w:jc w:val="both"/>
        <w:rPr>
          <w:rFonts w:ascii="Times New Roman" w:hAnsi="Times New Roman"/>
          <w:sz w:val="28"/>
          <w:szCs w:val="28"/>
        </w:rPr>
      </w:pPr>
      <w:r>
        <w:rPr>
          <w:rFonts w:ascii="Times New Roman" w:hAnsi="Times New Roman"/>
          <w:sz w:val="28"/>
          <w:szCs w:val="28"/>
        </w:rPr>
        <w:t xml:space="preserve"> +</w:t>
      </w:r>
      <w:r w:rsidRPr="00CC7A3C">
        <w:rPr>
          <w:rFonts w:ascii="Times New Roman" w:hAnsi="Times New Roman"/>
          <w:sz w:val="28"/>
          <w:szCs w:val="28"/>
        </w:rPr>
        <w:t xml:space="preserve"> Học sinh hoàn thành chương trình </w:t>
      </w:r>
      <w:r>
        <w:rPr>
          <w:rFonts w:ascii="Times New Roman" w:hAnsi="Times New Roman"/>
          <w:sz w:val="28"/>
          <w:szCs w:val="28"/>
        </w:rPr>
        <w:t>T</w:t>
      </w:r>
      <w:r w:rsidRPr="00CC7A3C">
        <w:rPr>
          <w:rFonts w:ascii="Times New Roman" w:hAnsi="Times New Roman"/>
          <w:sz w:val="28"/>
          <w:szCs w:val="28"/>
        </w:rPr>
        <w:t xml:space="preserve">iểu học đạt 100%. </w:t>
      </w:r>
    </w:p>
    <w:p w:rsidR="00191D45" w:rsidRPr="00CC7A3C" w:rsidRDefault="00BB60D5" w:rsidP="002537DC">
      <w:pPr>
        <w:shd w:val="clear" w:color="auto" w:fill="FFFFFF"/>
        <w:spacing w:after="0" w:line="400" w:lineRule="exact"/>
        <w:ind w:firstLine="709"/>
        <w:jc w:val="both"/>
        <w:rPr>
          <w:rFonts w:ascii="Times New Roman" w:hAnsi="Times New Roman"/>
          <w:sz w:val="28"/>
          <w:szCs w:val="28"/>
        </w:rPr>
      </w:pPr>
      <w:r>
        <w:rPr>
          <w:rFonts w:ascii="Times New Roman" w:hAnsi="Times New Roman"/>
          <w:sz w:val="28"/>
          <w:szCs w:val="28"/>
        </w:rPr>
        <w:t xml:space="preserve"> +</w:t>
      </w:r>
      <w:r w:rsidR="00191D45" w:rsidRPr="00CC7A3C">
        <w:rPr>
          <w:rFonts w:ascii="Times New Roman" w:hAnsi="Times New Roman"/>
          <w:sz w:val="28"/>
          <w:szCs w:val="28"/>
        </w:rPr>
        <w:t xml:space="preserve"> Học sinh hoàn thành xuất sắc các nội dung học tập và rèn luyện: 35 % trở lên.</w:t>
      </w:r>
    </w:p>
    <w:p w:rsidR="00191D45" w:rsidRPr="00CC7A3C" w:rsidRDefault="00191D45" w:rsidP="002537DC">
      <w:pPr>
        <w:shd w:val="clear" w:color="auto" w:fill="FFFFFF"/>
        <w:spacing w:after="0" w:line="400" w:lineRule="exact"/>
        <w:ind w:firstLine="567"/>
        <w:jc w:val="both"/>
        <w:rPr>
          <w:rFonts w:ascii="Times New Roman" w:hAnsi="Times New Roman"/>
          <w:sz w:val="28"/>
          <w:szCs w:val="28"/>
        </w:rPr>
      </w:pPr>
      <w:r w:rsidRPr="00CC7A3C">
        <w:rPr>
          <w:rFonts w:ascii="Times New Roman" w:hAnsi="Times New Roman"/>
          <w:i/>
          <w:iCs/>
          <w:sz w:val="28"/>
          <w:szCs w:val="28"/>
          <w:shd w:val="clear" w:color="auto" w:fill="F9F9F9"/>
        </w:rPr>
        <w:t>b. Chất lượng đội ngũ:</w:t>
      </w:r>
    </w:p>
    <w:p w:rsidR="00191D45" w:rsidRPr="00CC7A3C" w:rsidRDefault="00671AAC" w:rsidP="002537DC">
      <w:pPr>
        <w:shd w:val="clear" w:color="auto" w:fill="FFFFFF"/>
        <w:spacing w:after="0" w:line="400" w:lineRule="exact"/>
        <w:ind w:firstLine="567"/>
        <w:jc w:val="both"/>
        <w:rPr>
          <w:rFonts w:ascii="Times New Roman" w:hAnsi="Times New Roman"/>
          <w:sz w:val="28"/>
          <w:szCs w:val="28"/>
        </w:rPr>
      </w:pPr>
      <w:r>
        <w:rPr>
          <w:rFonts w:ascii="Times New Roman" w:hAnsi="Times New Roman"/>
          <w:sz w:val="28"/>
          <w:szCs w:val="28"/>
        </w:rPr>
        <w:t>- Có 95</w:t>
      </w:r>
      <w:r w:rsidR="00191D45" w:rsidRPr="00CC7A3C">
        <w:rPr>
          <w:rFonts w:ascii="Times New Roman" w:hAnsi="Times New Roman"/>
          <w:sz w:val="28"/>
          <w:szCs w:val="28"/>
        </w:rPr>
        <w:t>% giáo viên đạt giáo viên dạy giỏi cấp trườ</w:t>
      </w:r>
      <w:r w:rsidR="00B32FD5">
        <w:rPr>
          <w:rFonts w:ascii="Times New Roman" w:hAnsi="Times New Roman"/>
          <w:sz w:val="28"/>
          <w:szCs w:val="28"/>
        </w:rPr>
        <w:t>ng, 3-5</w:t>
      </w:r>
      <w:r w:rsidR="00191D45" w:rsidRPr="00CC7A3C">
        <w:rPr>
          <w:rFonts w:ascii="Times New Roman" w:hAnsi="Times New Roman"/>
          <w:sz w:val="28"/>
          <w:szCs w:val="28"/>
        </w:rPr>
        <w:t xml:space="preserve"> đ/c đạt giáo viên dạy giỏi cấp huyện</w:t>
      </w:r>
    </w:p>
    <w:p w:rsidR="00191D45" w:rsidRPr="00CC7A3C" w:rsidRDefault="00671AAC" w:rsidP="002537DC">
      <w:pPr>
        <w:shd w:val="clear" w:color="auto" w:fill="FFFFFF"/>
        <w:spacing w:after="0" w:line="400" w:lineRule="exact"/>
        <w:ind w:firstLine="567"/>
        <w:jc w:val="both"/>
        <w:rPr>
          <w:rFonts w:ascii="Times New Roman" w:hAnsi="Times New Roman"/>
          <w:sz w:val="28"/>
          <w:szCs w:val="28"/>
        </w:rPr>
      </w:pPr>
      <w:r>
        <w:rPr>
          <w:rFonts w:ascii="Times New Roman" w:hAnsi="Times New Roman"/>
          <w:sz w:val="28"/>
          <w:szCs w:val="28"/>
        </w:rPr>
        <w:t xml:space="preserve">- Có </w:t>
      </w:r>
      <w:r w:rsidR="00602AD2">
        <w:rPr>
          <w:rFonts w:ascii="Times New Roman" w:hAnsi="Times New Roman"/>
          <w:sz w:val="28"/>
          <w:szCs w:val="28"/>
        </w:rPr>
        <w:t>t</w:t>
      </w:r>
      <w:r w:rsidR="00602AD2" w:rsidRPr="00602AD2">
        <w:rPr>
          <w:rFonts w:ascii="Times New Roman" w:hAnsi="Times New Roman"/>
          <w:sz w:val="28"/>
          <w:szCs w:val="28"/>
        </w:rPr>
        <w:t>ừ</w:t>
      </w:r>
      <w:r w:rsidR="00602AD2">
        <w:rPr>
          <w:rFonts w:ascii="Times New Roman" w:hAnsi="Times New Roman"/>
          <w:sz w:val="28"/>
          <w:szCs w:val="28"/>
        </w:rPr>
        <w:t xml:space="preserve"> </w:t>
      </w:r>
      <w:r w:rsidR="00B32FD5">
        <w:rPr>
          <w:rFonts w:ascii="Times New Roman" w:hAnsi="Times New Roman"/>
          <w:sz w:val="28"/>
          <w:szCs w:val="28"/>
        </w:rPr>
        <w:t>5</w:t>
      </w:r>
      <w:r w:rsidR="00191D45" w:rsidRPr="00CC7A3C">
        <w:rPr>
          <w:rFonts w:ascii="Times New Roman" w:hAnsi="Times New Roman"/>
          <w:sz w:val="28"/>
          <w:szCs w:val="28"/>
        </w:rPr>
        <w:t>0% CBGV,NV đạt tốt theo chuẩn NNGVTH; Có từ</w:t>
      </w:r>
      <w:r>
        <w:rPr>
          <w:rFonts w:ascii="Times New Roman" w:hAnsi="Times New Roman"/>
          <w:sz w:val="28"/>
          <w:szCs w:val="28"/>
        </w:rPr>
        <w:t xml:space="preserve"> </w:t>
      </w:r>
      <w:r w:rsidR="00B32FD5">
        <w:rPr>
          <w:rFonts w:ascii="Times New Roman" w:hAnsi="Times New Roman"/>
          <w:sz w:val="28"/>
          <w:szCs w:val="28"/>
        </w:rPr>
        <w:t>45</w:t>
      </w:r>
      <w:bookmarkStart w:id="0" w:name="_GoBack"/>
      <w:bookmarkEnd w:id="0"/>
      <w:r w:rsidR="00B32FD5">
        <w:rPr>
          <w:rFonts w:ascii="Times New Roman" w:hAnsi="Times New Roman"/>
          <w:sz w:val="28"/>
          <w:szCs w:val="28"/>
        </w:rPr>
        <w:t xml:space="preserve"> </w:t>
      </w:r>
      <w:r w:rsidR="00191D45" w:rsidRPr="00CC7A3C">
        <w:rPr>
          <w:rFonts w:ascii="Times New Roman" w:hAnsi="Times New Roman"/>
          <w:sz w:val="28"/>
          <w:szCs w:val="28"/>
        </w:rPr>
        <w:t>% GV,NV được xếp loại  khá theo chuẩn NNGVTH.</w:t>
      </w:r>
    </w:p>
    <w:p w:rsidR="00191D45" w:rsidRPr="00CC7A3C" w:rsidRDefault="00191D45" w:rsidP="002537DC">
      <w:pPr>
        <w:shd w:val="clear" w:color="auto" w:fill="FFFFFF"/>
        <w:spacing w:after="0" w:line="400" w:lineRule="exact"/>
        <w:ind w:firstLine="567"/>
        <w:jc w:val="both"/>
        <w:rPr>
          <w:rFonts w:ascii="Times New Roman" w:hAnsi="Times New Roman"/>
          <w:sz w:val="28"/>
          <w:szCs w:val="28"/>
        </w:rPr>
      </w:pPr>
      <w:r w:rsidRPr="00CC7A3C">
        <w:rPr>
          <w:rFonts w:ascii="Times New Roman" w:hAnsi="Times New Roman"/>
          <w:sz w:val="28"/>
          <w:szCs w:val="28"/>
        </w:rPr>
        <w:t>- Có từ</w:t>
      </w:r>
      <w:r w:rsidR="00602AD2">
        <w:rPr>
          <w:rFonts w:ascii="Times New Roman" w:hAnsi="Times New Roman"/>
          <w:sz w:val="28"/>
          <w:szCs w:val="28"/>
        </w:rPr>
        <w:t> trên 7</w:t>
      </w:r>
      <w:r w:rsidRPr="00CC7A3C">
        <w:rPr>
          <w:rFonts w:ascii="Times New Roman" w:hAnsi="Times New Roman"/>
          <w:sz w:val="28"/>
          <w:szCs w:val="28"/>
        </w:rPr>
        <w:t>0% CBGV,</w:t>
      </w:r>
      <w:r>
        <w:rPr>
          <w:rFonts w:ascii="Times New Roman" w:hAnsi="Times New Roman"/>
          <w:sz w:val="28"/>
          <w:szCs w:val="28"/>
        </w:rPr>
        <w:t xml:space="preserve"> NV đạt  danh hiệu L</w:t>
      </w:r>
      <w:r w:rsidRPr="00CC7A3C">
        <w:rPr>
          <w:rFonts w:ascii="Times New Roman" w:hAnsi="Times New Roman"/>
          <w:sz w:val="28"/>
          <w:szCs w:val="28"/>
        </w:rPr>
        <w:t xml:space="preserve">ao động </w:t>
      </w:r>
      <w:r>
        <w:rPr>
          <w:rFonts w:ascii="Times New Roman" w:hAnsi="Times New Roman"/>
          <w:sz w:val="28"/>
          <w:szCs w:val="28"/>
        </w:rPr>
        <w:t>T</w:t>
      </w:r>
      <w:r w:rsidRPr="00CC7A3C">
        <w:rPr>
          <w:rFonts w:ascii="Times New Roman" w:hAnsi="Times New Roman"/>
          <w:sz w:val="28"/>
          <w:szCs w:val="28"/>
        </w:rPr>
        <w:t>iên tiến</w:t>
      </w:r>
      <w:r>
        <w:rPr>
          <w:rFonts w:ascii="Times New Roman" w:hAnsi="Times New Roman"/>
          <w:sz w:val="28"/>
          <w:szCs w:val="28"/>
        </w:rPr>
        <w:t>.</w:t>
      </w:r>
    </w:p>
    <w:p w:rsidR="00191D45" w:rsidRPr="00CC7A3C" w:rsidRDefault="00191D45" w:rsidP="002537DC">
      <w:pPr>
        <w:shd w:val="clear" w:color="auto" w:fill="FFFFFF"/>
        <w:spacing w:after="0" w:line="400" w:lineRule="exact"/>
        <w:ind w:firstLine="567"/>
        <w:jc w:val="both"/>
        <w:rPr>
          <w:rFonts w:ascii="Times New Roman" w:hAnsi="Times New Roman"/>
          <w:sz w:val="28"/>
          <w:szCs w:val="28"/>
        </w:rPr>
      </w:pPr>
      <w:r w:rsidRPr="00CC7A3C">
        <w:rPr>
          <w:rFonts w:ascii="Times New Roman" w:hAnsi="Times New Roman"/>
          <w:sz w:val="28"/>
          <w:szCs w:val="28"/>
        </w:rPr>
        <w:t xml:space="preserve">- Có từ </w:t>
      </w:r>
      <w:r w:rsidR="00602AD2">
        <w:rPr>
          <w:rFonts w:ascii="Times New Roman" w:hAnsi="Times New Roman"/>
          <w:sz w:val="28"/>
          <w:szCs w:val="28"/>
        </w:rPr>
        <w:t>5-7</w:t>
      </w:r>
      <w:r w:rsidRPr="00CC7A3C">
        <w:rPr>
          <w:rFonts w:ascii="Times New Roman" w:hAnsi="Times New Roman"/>
          <w:sz w:val="28"/>
          <w:szCs w:val="28"/>
        </w:rPr>
        <w:t xml:space="preserve"> đ/c đạt danh hiệu </w:t>
      </w:r>
      <w:r>
        <w:rPr>
          <w:rFonts w:ascii="Times New Roman" w:hAnsi="Times New Roman"/>
          <w:sz w:val="28"/>
          <w:szCs w:val="28"/>
        </w:rPr>
        <w:t>C</w:t>
      </w:r>
      <w:r w:rsidRPr="00CC7A3C">
        <w:rPr>
          <w:rFonts w:ascii="Times New Roman" w:hAnsi="Times New Roman"/>
          <w:sz w:val="28"/>
          <w:szCs w:val="28"/>
        </w:rPr>
        <w:t>hiến sỹ thi đua cơ sở</w:t>
      </w:r>
    </w:p>
    <w:p w:rsidR="00191D45" w:rsidRPr="00CC7A3C" w:rsidRDefault="00191D45" w:rsidP="002537DC">
      <w:pPr>
        <w:shd w:val="clear" w:color="auto" w:fill="FFFFFF"/>
        <w:spacing w:after="0" w:line="400" w:lineRule="exact"/>
        <w:ind w:firstLine="567"/>
        <w:jc w:val="both"/>
        <w:rPr>
          <w:rFonts w:ascii="Times New Roman" w:hAnsi="Times New Roman"/>
          <w:sz w:val="28"/>
          <w:szCs w:val="28"/>
        </w:rPr>
      </w:pPr>
      <w:r w:rsidRPr="00CC7A3C">
        <w:rPr>
          <w:rFonts w:ascii="Times New Roman" w:hAnsi="Times New Roman"/>
          <w:sz w:val="28"/>
          <w:szCs w:val="28"/>
          <w:shd w:val="clear" w:color="auto" w:fill="FFFFFF"/>
        </w:rPr>
        <w:t>- Tiếp cận tốt với các phương tiện, thiết bị dạy học tiên tiến.</w:t>
      </w:r>
    </w:p>
    <w:p w:rsidR="00191D45" w:rsidRPr="00671AAC" w:rsidRDefault="00671AAC" w:rsidP="002537DC">
      <w:pPr>
        <w:shd w:val="clear" w:color="auto" w:fill="FFFFFF"/>
        <w:spacing w:after="0" w:line="400" w:lineRule="exact"/>
        <w:ind w:firstLine="567"/>
        <w:jc w:val="both"/>
        <w:rPr>
          <w:rFonts w:ascii="Times New Roman" w:hAnsi="Times New Roman"/>
          <w:sz w:val="28"/>
          <w:szCs w:val="28"/>
        </w:rPr>
      </w:pPr>
      <w:r>
        <w:rPr>
          <w:rFonts w:ascii="Times New Roman" w:hAnsi="Times New Roman"/>
          <w:sz w:val="28"/>
          <w:szCs w:val="28"/>
        </w:rPr>
        <w:t xml:space="preserve">- Có trên </w:t>
      </w:r>
      <w:r w:rsidR="00602AD2">
        <w:rPr>
          <w:rFonts w:ascii="Times New Roman" w:hAnsi="Times New Roman"/>
          <w:sz w:val="28"/>
          <w:szCs w:val="28"/>
        </w:rPr>
        <w:t>6</w:t>
      </w:r>
      <w:r>
        <w:rPr>
          <w:rFonts w:ascii="Times New Roman" w:hAnsi="Times New Roman"/>
          <w:sz w:val="28"/>
          <w:szCs w:val="28"/>
        </w:rPr>
        <w:t>0</w:t>
      </w:r>
      <w:r w:rsidR="00191D45" w:rsidRPr="00CC7A3C">
        <w:rPr>
          <w:rFonts w:ascii="Times New Roman" w:hAnsi="Times New Roman"/>
          <w:sz w:val="28"/>
          <w:szCs w:val="28"/>
        </w:rPr>
        <w:t>% số tiết dạy hàng ngày sử dụng công nghệ thông tin.</w:t>
      </w:r>
    </w:p>
    <w:p w:rsidR="00191D45" w:rsidRPr="00CC7A3C" w:rsidRDefault="00191D45" w:rsidP="002537DC">
      <w:pPr>
        <w:shd w:val="clear" w:color="auto" w:fill="FFFFFF"/>
        <w:spacing w:after="0" w:line="400" w:lineRule="exact"/>
        <w:ind w:firstLine="567"/>
        <w:jc w:val="both"/>
        <w:rPr>
          <w:rFonts w:ascii="Times New Roman" w:hAnsi="Times New Roman"/>
          <w:sz w:val="28"/>
          <w:szCs w:val="28"/>
        </w:rPr>
      </w:pPr>
      <w:r w:rsidRPr="00CC7A3C">
        <w:rPr>
          <w:rFonts w:ascii="Times New Roman" w:hAnsi="Times New Roman"/>
          <w:i/>
          <w:iCs/>
          <w:sz w:val="28"/>
          <w:szCs w:val="28"/>
          <w:shd w:val="clear" w:color="auto" w:fill="F9F9F9"/>
        </w:rPr>
        <w:t>c. Về CSVC :</w:t>
      </w:r>
    </w:p>
    <w:p w:rsidR="00191D45" w:rsidRPr="00CC7A3C" w:rsidRDefault="00191D45" w:rsidP="002537DC">
      <w:pPr>
        <w:shd w:val="clear" w:color="auto" w:fill="FFFFFF"/>
        <w:spacing w:after="0" w:line="400" w:lineRule="exact"/>
        <w:ind w:firstLine="567"/>
        <w:jc w:val="both"/>
        <w:rPr>
          <w:rFonts w:ascii="Times New Roman" w:hAnsi="Times New Roman"/>
          <w:sz w:val="28"/>
          <w:szCs w:val="28"/>
          <w:shd w:val="clear" w:color="auto" w:fill="F9F9F9"/>
        </w:rPr>
      </w:pPr>
      <w:r w:rsidRPr="00CC7A3C">
        <w:rPr>
          <w:rFonts w:ascii="Times New Roman" w:hAnsi="Times New Roman"/>
          <w:sz w:val="28"/>
          <w:szCs w:val="28"/>
          <w:shd w:val="clear" w:color="auto" w:fill="F9F9F9"/>
        </w:rPr>
        <w:lastRenderedPageBreak/>
        <w:t xml:space="preserve">-  Mở rộng nhà ăn bán trú ở trung tâm, làm sân thể chất, xây dựng tường bao ở </w:t>
      </w:r>
      <w:r w:rsidR="00F9493C">
        <w:rPr>
          <w:rFonts w:ascii="Times New Roman" w:hAnsi="Times New Roman"/>
          <w:sz w:val="28"/>
          <w:szCs w:val="28"/>
          <w:shd w:val="clear" w:color="auto" w:fill="F9F9F9"/>
        </w:rPr>
        <w:t>điểm trung tâm</w:t>
      </w:r>
      <w:r w:rsidRPr="00CC7A3C">
        <w:rPr>
          <w:rFonts w:ascii="Times New Roman" w:hAnsi="Times New Roman"/>
          <w:sz w:val="28"/>
          <w:szCs w:val="28"/>
          <w:shd w:val="clear" w:color="auto" w:fill="F9F9F9"/>
        </w:rPr>
        <w:t>.</w:t>
      </w:r>
    </w:p>
    <w:p w:rsidR="00191D45" w:rsidRDefault="00191D45" w:rsidP="002537DC">
      <w:pPr>
        <w:shd w:val="clear" w:color="auto" w:fill="FFFFFF"/>
        <w:spacing w:after="0" w:line="400" w:lineRule="exact"/>
        <w:ind w:firstLine="567"/>
        <w:jc w:val="both"/>
        <w:rPr>
          <w:rFonts w:ascii="Times New Roman" w:hAnsi="Times New Roman"/>
          <w:sz w:val="28"/>
          <w:szCs w:val="28"/>
          <w:shd w:val="clear" w:color="auto" w:fill="F9F9F9"/>
        </w:rPr>
      </w:pPr>
      <w:r w:rsidRPr="00CC7A3C">
        <w:rPr>
          <w:rFonts w:ascii="Times New Roman" w:hAnsi="Times New Roman"/>
          <w:sz w:val="28"/>
          <w:szCs w:val="28"/>
          <w:shd w:val="clear" w:color="auto" w:fill="F9F9F9"/>
        </w:rPr>
        <w:t xml:space="preserve">- </w:t>
      </w:r>
      <w:r w:rsidR="00671AAC">
        <w:rPr>
          <w:rFonts w:ascii="Times New Roman" w:hAnsi="Times New Roman"/>
          <w:sz w:val="28"/>
          <w:szCs w:val="28"/>
          <w:shd w:val="clear" w:color="auto" w:fill="F9F9F9"/>
        </w:rPr>
        <w:t>Làm sân thể chất đạt tiêu chuẩn có mái che.</w:t>
      </w:r>
    </w:p>
    <w:p w:rsidR="00671AAC" w:rsidRPr="00CC7A3C" w:rsidRDefault="00671AAC" w:rsidP="002537DC">
      <w:pPr>
        <w:shd w:val="clear" w:color="auto" w:fill="FFFFFF"/>
        <w:spacing w:after="0" w:line="400" w:lineRule="exact"/>
        <w:ind w:firstLine="709"/>
        <w:jc w:val="both"/>
        <w:rPr>
          <w:rFonts w:ascii="Times New Roman" w:hAnsi="Times New Roman"/>
          <w:sz w:val="28"/>
          <w:szCs w:val="28"/>
        </w:rPr>
      </w:pPr>
      <w:r>
        <w:rPr>
          <w:rFonts w:ascii="Times New Roman" w:hAnsi="Times New Roman"/>
          <w:sz w:val="28"/>
          <w:szCs w:val="28"/>
          <w:shd w:val="clear" w:color="auto" w:fill="F9F9F9"/>
        </w:rPr>
        <w:t>- Nâng cấp các phòng học bộ môn và bổ sung trang thiết bị đảm bảo trang bị hiện đại.</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Tiếp tục củng cố và đẩy mạnh chất lượng giáo dục, tăng cường hệ thống CSVC, tiếp tục xây dựng hoàn thiện cảnh quan khuôn viên các công trình phụ trợ.</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shd w:val="clear" w:color="auto" w:fill="FFFFFF"/>
        </w:rPr>
        <w:t>- Được cấp giấy chứng nhận quyền sử dụng đất bổ sung ở</w:t>
      </w:r>
      <w:r w:rsidR="002537DC">
        <w:rPr>
          <w:rFonts w:ascii="Times New Roman" w:hAnsi="Times New Roman"/>
          <w:sz w:val="28"/>
          <w:szCs w:val="28"/>
          <w:shd w:val="clear" w:color="auto" w:fill="FFFFFF"/>
        </w:rPr>
        <w:t xml:space="preserve"> điểm trung tâm</w:t>
      </w:r>
      <w:r w:rsidRPr="00CC7A3C">
        <w:rPr>
          <w:rFonts w:ascii="Times New Roman" w:hAnsi="Times New Roman"/>
          <w:sz w:val="28"/>
          <w:szCs w:val="28"/>
          <w:shd w:val="clear" w:color="auto" w:fill="FFFFFF"/>
        </w:rPr>
        <w:t>.</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xml:space="preserve">- Duy trì trường chuẩn quốc gia mức độ </w:t>
      </w:r>
      <w:r w:rsidR="00F9493C">
        <w:rPr>
          <w:rFonts w:ascii="Times New Roman" w:hAnsi="Times New Roman"/>
          <w:sz w:val="28"/>
          <w:szCs w:val="28"/>
        </w:rPr>
        <w:t>1</w:t>
      </w:r>
      <w:r w:rsidRPr="00CC7A3C">
        <w:rPr>
          <w:rFonts w:ascii="Times New Roman" w:hAnsi="Times New Roman"/>
          <w:sz w:val="28"/>
          <w:szCs w:val="28"/>
        </w:rPr>
        <w:t xml:space="preserve"> và phấn đấu đạt trường chuẩn quốc gia mức độ </w:t>
      </w:r>
      <w:r w:rsidR="00BB60D5">
        <w:rPr>
          <w:rFonts w:ascii="Times New Roman" w:hAnsi="Times New Roman"/>
          <w:sz w:val="28"/>
          <w:szCs w:val="28"/>
        </w:rPr>
        <w:t>2</w:t>
      </w:r>
      <w:r w:rsidRPr="00CC7A3C">
        <w:rPr>
          <w:rFonts w:ascii="Times New Roman" w:hAnsi="Times New Roman"/>
          <w:sz w:val="28"/>
          <w:szCs w:val="28"/>
        </w:rPr>
        <w:t xml:space="preserve"> vào </w:t>
      </w:r>
      <w:r w:rsidR="00671AAC">
        <w:rPr>
          <w:rFonts w:ascii="Times New Roman" w:hAnsi="Times New Roman"/>
          <w:sz w:val="28"/>
          <w:szCs w:val="28"/>
        </w:rPr>
        <w:t>năm 202</w:t>
      </w:r>
      <w:r w:rsidR="00FA5A12">
        <w:rPr>
          <w:rFonts w:ascii="Times New Roman" w:hAnsi="Times New Roman"/>
          <w:sz w:val="28"/>
          <w:szCs w:val="28"/>
        </w:rPr>
        <w:t>4</w:t>
      </w:r>
      <w:r w:rsidR="00671AAC">
        <w:rPr>
          <w:rFonts w:ascii="Times New Roman" w:hAnsi="Times New Roman"/>
          <w:sz w:val="28"/>
          <w:szCs w:val="28"/>
        </w:rPr>
        <w:t>.</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xml:space="preserve">- </w:t>
      </w:r>
      <w:r w:rsidRPr="00CC7A3C">
        <w:rPr>
          <w:rFonts w:ascii="Times New Roman" w:hAnsi="Times New Roman"/>
          <w:sz w:val="28"/>
          <w:szCs w:val="28"/>
          <w:shd w:val="clear" w:color="auto" w:fill="FFFFFF"/>
        </w:rPr>
        <w:t>Tuyên truyền, quảng bá thương hiệu nhà trường.</w:t>
      </w:r>
    </w:p>
    <w:p w:rsidR="00191D45" w:rsidRDefault="00191D45" w:rsidP="002537DC">
      <w:pPr>
        <w:shd w:val="clear" w:color="auto" w:fill="FFFFFF"/>
        <w:spacing w:after="0" w:line="400" w:lineRule="exact"/>
        <w:ind w:firstLine="709"/>
        <w:jc w:val="both"/>
        <w:rPr>
          <w:rFonts w:ascii="Times New Roman" w:hAnsi="Times New Roman"/>
          <w:sz w:val="28"/>
          <w:szCs w:val="28"/>
          <w:shd w:val="clear" w:color="auto" w:fill="FFFFFF"/>
        </w:rPr>
      </w:pPr>
      <w:r w:rsidRPr="00CC7A3C">
        <w:rPr>
          <w:rFonts w:ascii="Times New Roman" w:hAnsi="Times New Roman"/>
          <w:sz w:val="28"/>
          <w:szCs w:val="28"/>
        </w:rPr>
        <w:t>-</w:t>
      </w:r>
      <w:r w:rsidRPr="00CC7A3C">
        <w:rPr>
          <w:rFonts w:ascii="Times New Roman" w:hAnsi="Times New Roman"/>
          <w:sz w:val="28"/>
          <w:szCs w:val="28"/>
          <w:shd w:val="clear" w:color="auto" w:fill="FFFFFF"/>
        </w:rPr>
        <w:t xml:space="preserve"> Tổ chức tổng kết kinh nghiệm và xây dựng kế hoạch chiến lược 5 năm tiếp theo.</w:t>
      </w:r>
    </w:p>
    <w:p w:rsidR="000F7430" w:rsidRPr="00CC7A3C" w:rsidRDefault="000F7430" w:rsidP="002537DC">
      <w:pPr>
        <w:shd w:val="clear" w:color="auto" w:fill="FFFFFF"/>
        <w:spacing w:after="0" w:line="400" w:lineRule="exact"/>
        <w:ind w:firstLine="709"/>
        <w:jc w:val="both"/>
        <w:rPr>
          <w:rFonts w:ascii="Times New Roman" w:hAnsi="Times New Roman"/>
          <w:sz w:val="28"/>
          <w:szCs w:val="28"/>
        </w:rPr>
      </w:pPr>
      <w:r>
        <w:rPr>
          <w:rFonts w:ascii="Times New Roman" w:hAnsi="Times New Roman"/>
          <w:sz w:val="28"/>
          <w:szCs w:val="28"/>
          <w:shd w:val="clear" w:color="auto" w:fill="FFFFFF"/>
        </w:rPr>
        <w:t>- Tiếp tục duy trì trường đạt chuẩn Quốc gia mức độ 2.</w:t>
      </w:r>
    </w:p>
    <w:p w:rsidR="00191D45" w:rsidRPr="00CC7A3C" w:rsidRDefault="00191D45" w:rsidP="002537DC">
      <w:pPr>
        <w:shd w:val="clear" w:color="auto" w:fill="FFFFFF"/>
        <w:spacing w:after="0" w:line="400" w:lineRule="exact"/>
        <w:ind w:firstLine="709"/>
        <w:jc w:val="both"/>
        <w:rPr>
          <w:rFonts w:ascii="Times New Roman" w:hAnsi="Times New Roman"/>
          <w:b/>
          <w:i/>
          <w:sz w:val="28"/>
          <w:szCs w:val="28"/>
        </w:rPr>
      </w:pPr>
      <w:r w:rsidRPr="00CC7A3C">
        <w:rPr>
          <w:rFonts w:ascii="Times New Roman" w:hAnsi="Times New Roman"/>
          <w:b/>
          <w:i/>
          <w:sz w:val="28"/>
          <w:szCs w:val="28"/>
          <w:shd w:val="clear" w:color="auto" w:fill="FFFFFF"/>
        </w:rPr>
        <w:t>* Giai đoạn 3: Tầm nhìn đến năm 20</w:t>
      </w:r>
      <w:r w:rsidR="00FA5A12">
        <w:rPr>
          <w:rFonts w:ascii="Times New Roman" w:hAnsi="Times New Roman"/>
          <w:b/>
          <w:i/>
          <w:sz w:val="28"/>
          <w:szCs w:val="28"/>
          <w:shd w:val="clear" w:color="auto" w:fill="FFFFFF"/>
        </w:rPr>
        <w:t>30</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xml:space="preserve">- Duy trì trường chuẩn quốc gia mức độ </w:t>
      </w:r>
      <w:r w:rsidR="000F7430">
        <w:rPr>
          <w:rFonts w:ascii="Times New Roman" w:hAnsi="Times New Roman"/>
          <w:sz w:val="28"/>
          <w:szCs w:val="28"/>
        </w:rPr>
        <w:t>2</w:t>
      </w:r>
      <w:r w:rsidRPr="00CC7A3C">
        <w:rPr>
          <w:rFonts w:ascii="Times New Roman" w:hAnsi="Times New Roman"/>
          <w:sz w:val="28"/>
          <w:szCs w:val="28"/>
        </w:rPr>
        <w:t xml:space="preserve">, có thương hiệu về “Trường học </w:t>
      </w:r>
      <w:r w:rsidR="000F7430">
        <w:rPr>
          <w:rFonts w:ascii="Times New Roman" w:hAnsi="Times New Roman"/>
          <w:sz w:val="28"/>
          <w:szCs w:val="28"/>
        </w:rPr>
        <w:t>hạnh phúc</w:t>
      </w:r>
      <w:r w:rsidRPr="00CC7A3C">
        <w:rPr>
          <w:rFonts w:ascii="Times New Roman" w:hAnsi="Times New Roman"/>
          <w:sz w:val="28"/>
          <w:szCs w:val="28"/>
        </w:rPr>
        <w:t xml:space="preserve">”. </w:t>
      </w:r>
      <w:r w:rsidR="00462E98">
        <w:rPr>
          <w:rFonts w:ascii="Times New Roman" w:hAnsi="Times New Roman"/>
          <w:sz w:val="28"/>
          <w:szCs w:val="28"/>
        </w:rPr>
        <w:t xml:space="preserve">Tiếp tục nâng cao </w:t>
      </w:r>
      <w:r w:rsidR="000F7430">
        <w:rPr>
          <w:rFonts w:ascii="Times New Roman" w:hAnsi="Times New Roman"/>
          <w:sz w:val="28"/>
          <w:szCs w:val="28"/>
        </w:rPr>
        <w:t xml:space="preserve">chất lượng </w:t>
      </w:r>
      <w:r w:rsidR="00462E98">
        <w:rPr>
          <w:rFonts w:ascii="Times New Roman" w:hAnsi="Times New Roman"/>
          <w:sz w:val="28"/>
          <w:szCs w:val="28"/>
        </w:rPr>
        <w:t>trường đạt chuẩn Quốc gia.</w:t>
      </w:r>
    </w:p>
    <w:p w:rsidR="00191D45" w:rsidRPr="00CC7A3C" w:rsidRDefault="00191D45" w:rsidP="002537DC">
      <w:pPr>
        <w:shd w:val="clear" w:color="auto" w:fill="FFFFFF"/>
        <w:spacing w:after="0" w:line="400" w:lineRule="exact"/>
        <w:ind w:firstLine="709"/>
        <w:jc w:val="both"/>
        <w:rPr>
          <w:rFonts w:ascii="Times New Roman" w:hAnsi="Times New Roman"/>
          <w:b/>
          <w:sz w:val="28"/>
          <w:szCs w:val="28"/>
        </w:rPr>
      </w:pPr>
      <w:r w:rsidRPr="00CC7A3C">
        <w:rPr>
          <w:rFonts w:ascii="Times New Roman" w:hAnsi="Times New Roman"/>
          <w:b/>
          <w:sz w:val="28"/>
          <w:szCs w:val="28"/>
        </w:rPr>
        <w:t>3.2. Chỉ đạo thực hiện</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b/>
          <w:bCs/>
          <w:sz w:val="28"/>
          <w:szCs w:val="28"/>
        </w:rPr>
        <w:t>- </w:t>
      </w:r>
      <w:r w:rsidRPr="00CC7A3C">
        <w:rPr>
          <w:rFonts w:ascii="Times New Roman" w:hAnsi="Times New Roman"/>
          <w:sz w:val="28"/>
          <w:szCs w:val="28"/>
        </w:rPr>
        <w:t>Đối với Hiệu trưởng:</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xml:space="preserve">+ Hiệu trưởng xây dựng kế hoạch, lộ trình duy trì trường đạt Chuẩn Quốc gia mức độ </w:t>
      </w:r>
      <w:r w:rsidR="00F9493C">
        <w:rPr>
          <w:rFonts w:ascii="Times New Roman" w:hAnsi="Times New Roman"/>
          <w:sz w:val="28"/>
          <w:szCs w:val="28"/>
        </w:rPr>
        <w:t>1</w:t>
      </w:r>
      <w:r w:rsidR="004B1A87">
        <w:rPr>
          <w:rFonts w:ascii="Times New Roman" w:hAnsi="Times New Roman"/>
          <w:sz w:val="28"/>
          <w:szCs w:val="28"/>
        </w:rPr>
        <w:t>, xây dựng trường đạt</w:t>
      </w:r>
      <w:r w:rsidRPr="00CC7A3C">
        <w:rPr>
          <w:rFonts w:ascii="Times New Roman" w:hAnsi="Times New Roman"/>
          <w:sz w:val="28"/>
          <w:szCs w:val="28"/>
        </w:rPr>
        <w:t xml:space="preserve"> chuẩn Quốc gia mức độ </w:t>
      </w:r>
      <w:r w:rsidR="00F9493C">
        <w:rPr>
          <w:rFonts w:ascii="Times New Roman" w:hAnsi="Times New Roman"/>
          <w:sz w:val="28"/>
          <w:szCs w:val="28"/>
        </w:rPr>
        <w:t>2</w:t>
      </w:r>
      <w:r w:rsidRPr="00CC7A3C">
        <w:rPr>
          <w:rFonts w:ascii="Times New Roman" w:hAnsi="Times New Roman"/>
          <w:sz w:val="28"/>
          <w:szCs w:val="28"/>
        </w:rPr>
        <w:t>.</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Thực hiện rà soát cơ sở vật chất lên kế hoạch dự trù, cải tạo mua sắm trang thiết bị, đồ dùng tối thiểu theo quy định.</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Tham mưu lãnh đạo các cấp về phê duyệt chủ trương và kinh phí xây dựng những hạng mục cơ sở vật chất theo quy định và bổ sung nhân sự cho trường.</w:t>
      </w:r>
    </w:p>
    <w:p w:rsidR="00191D45"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xml:space="preserve">+ Tổ chức triển khai thực hiện kế hoạch chiến lược tới từng cán bộ giáo viên, nhân viên nhà trường. Thành lập Ban </w:t>
      </w:r>
      <w:r w:rsidR="004B1A87">
        <w:rPr>
          <w:rFonts w:ascii="Times New Roman" w:hAnsi="Times New Roman"/>
          <w:sz w:val="28"/>
          <w:szCs w:val="28"/>
        </w:rPr>
        <w:t xml:space="preserve">rà soát </w:t>
      </w:r>
      <w:r w:rsidRPr="00CC7A3C">
        <w:rPr>
          <w:rFonts w:ascii="Times New Roman" w:hAnsi="Times New Roman"/>
          <w:sz w:val="28"/>
          <w:szCs w:val="28"/>
        </w:rPr>
        <w:t>kiểm tra và đánh giá thực hiện kế hoạch trong từng năm học.</w:t>
      </w:r>
    </w:p>
    <w:p w:rsidR="00191D45" w:rsidRPr="00CC7A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b/>
          <w:bCs/>
          <w:sz w:val="28"/>
          <w:szCs w:val="28"/>
        </w:rPr>
        <w:t>- </w:t>
      </w:r>
      <w:r w:rsidRPr="00CC7A3C">
        <w:rPr>
          <w:rFonts w:ascii="Times New Roman" w:hAnsi="Times New Roman"/>
          <w:sz w:val="28"/>
          <w:szCs w:val="28"/>
        </w:rPr>
        <w:t>Đối với P.Hiệu trưởng:</w:t>
      </w:r>
    </w:p>
    <w:p w:rsidR="00F9493C" w:rsidRDefault="00191D45" w:rsidP="002537DC">
      <w:pPr>
        <w:shd w:val="clear" w:color="auto" w:fill="FFFFFF"/>
        <w:spacing w:after="0" w:line="400" w:lineRule="exact"/>
        <w:ind w:firstLine="709"/>
        <w:jc w:val="both"/>
        <w:rPr>
          <w:rFonts w:ascii="Times New Roman" w:hAnsi="Times New Roman"/>
          <w:sz w:val="28"/>
          <w:szCs w:val="28"/>
        </w:rPr>
      </w:pPr>
      <w:r w:rsidRPr="00CC7A3C">
        <w:rPr>
          <w:rFonts w:ascii="Times New Roman" w:hAnsi="Times New Roman"/>
          <w:sz w:val="28"/>
          <w:szCs w:val="28"/>
        </w:rPr>
        <w:t xml:space="preserve">Theo nhiệm vụ được phân công, giúp Hiệu trưởng tổ chức triển khai từng phần việc cụ thể, đồng thời kiểm tra và đánh giá việc thực hiện kế hoạch, đề xuất những giải pháp để thực hiện. </w:t>
      </w:r>
    </w:p>
    <w:p w:rsidR="00191D45"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Báo cáo kết quả thực hiện kế hoạch theo từng học kỳ, năm học.</w:t>
      </w:r>
    </w:p>
    <w:p w:rsidR="002537DC" w:rsidRDefault="002537DC" w:rsidP="002537DC">
      <w:pPr>
        <w:shd w:val="clear" w:color="auto" w:fill="FFFFFF"/>
        <w:spacing w:after="0" w:line="420" w:lineRule="exact"/>
        <w:ind w:firstLine="709"/>
        <w:jc w:val="both"/>
        <w:rPr>
          <w:rFonts w:ascii="Times New Roman" w:hAnsi="Times New Roman"/>
          <w:sz w:val="28"/>
          <w:szCs w:val="28"/>
        </w:rPr>
      </w:pP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lastRenderedPageBreak/>
        <w:t>- Đối với tổ trưởng chuyên môn:</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shd w:val="clear" w:color="auto" w:fill="F9F9F9"/>
        </w:rPr>
        <w:t>+ Phối hợp với chuyên môn trường trong việc triển khai các giải pháp đổi mới, cụ thể hóa việc ứng dụng các phương pháp dạy học tiên tiến, kế hoạch nâng cao chất lượng dạy học của nhà trường.</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shd w:val="clear" w:color="auto" w:fill="F9F9F9"/>
        </w:rPr>
        <w:t>+ Tham mưu cho Hiệu trưởng trong việc đào tạo, bồi dưỡng đội ngũ ngang tầm với yêu cầu nhiệm vụ trong tình hình mới.</w:t>
      </w:r>
    </w:p>
    <w:p w:rsidR="00191D45" w:rsidRDefault="00191D45" w:rsidP="002537DC">
      <w:pPr>
        <w:shd w:val="clear" w:color="auto" w:fill="FFFFFF"/>
        <w:spacing w:after="0" w:line="420" w:lineRule="exact"/>
        <w:ind w:firstLine="709"/>
        <w:jc w:val="both"/>
        <w:rPr>
          <w:rFonts w:ascii="Times New Roman" w:hAnsi="Times New Roman"/>
          <w:sz w:val="28"/>
          <w:szCs w:val="28"/>
          <w:shd w:val="clear" w:color="auto" w:fill="F9F9F9"/>
        </w:rPr>
      </w:pPr>
      <w:r w:rsidRPr="00CC7A3C">
        <w:rPr>
          <w:rFonts w:ascii="Times New Roman" w:hAnsi="Times New Roman"/>
          <w:sz w:val="28"/>
          <w:szCs w:val="28"/>
          <w:shd w:val="clear" w:color="auto" w:fill="F9F9F9"/>
        </w:rPr>
        <w:t>+ Phối hợp với các đoàn thể trong trường tham mưu cho BGH tổ chức triển khai nhiệm vụ hàng năm đạt kết quả năm sau cao hơn năm trước.</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Đối với giáo viên, nhân viên:</w:t>
      </w:r>
    </w:p>
    <w:p w:rsidR="00F949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xml:space="preserve">Căn cứ kế hoạch chiến lược, kế hoạch năm học của nhà trường để xây dựng kế hoạch công tác cá nhân theo từng năm học. </w:t>
      </w:r>
    </w:p>
    <w:p w:rsidR="00191D45"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Báo cáo kết quả thực hiện kế hoạch theo từng học kỳ, năm học. Đề xuất các giải pháp để thực hiện kế hoạch.</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Đối với học sinh:</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Đi học chuyên cần, đúng giờ; trang phục sạch sẽ, gọn gàng, phù hợp lứa tuổi, thời tiết, thuận tiện khi tham gia các hoạt động.</w:t>
      </w:r>
    </w:p>
    <w:p w:rsidR="00F949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xml:space="preserve">+ Ngoan ngoãn, biết vâng lời người lớn, có thói quen chào hỏi, cảm ơn, xin lỗi, xin phép phù hợp, không nói tục, chửi bậy. Mạnh dạn, tự tin bày tỏ ý kiến của mình với cô giáo, bạn bè và những người xung quanh. </w:t>
      </w:r>
    </w:p>
    <w:p w:rsidR="00191D45" w:rsidRPr="00CC7A3C" w:rsidRDefault="00F9493C" w:rsidP="002537DC">
      <w:pPr>
        <w:shd w:val="clear" w:color="auto" w:fill="FFFFFF"/>
        <w:spacing w:after="0" w:line="420" w:lineRule="exact"/>
        <w:ind w:firstLine="709"/>
        <w:jc w:val="both"/>
        <w:rPr>
          <w:rFonts w:ascii="Times New Roman" w:hAnsi="Times New Roman"/>
          <w:sz w:val="28"/>
          <w:szCs w:val="28"/>
        </w:rPr>
      </w:pPr>
      <w:r>
        <w:rPr>
          <w:rFonts w:ascii="Times New Roman" w:hAnsi="Times New Roman"/>
          <w:sz w:val="28"/>
          <w:szCs w:val="28"/>
        </w:rPr>
        <w:t xml:space="preserve">+ </w:t>
      </w:r>
      <w:r w:rsidR="00191D45" w:rsidRPr="00CC7A3C">
        <w:rPr>
          <w:rFonts w:ascii="Times New Roman" w:hAnsi="Times New Roman"/>
          <w:sz w:val="28"/>
          <w:szCs w:val="28"/>
        </w:rPr>
        <w:t>Tham gia tích cực các hoạt động của lớp và nhà trường tổ chức.</w:t>
      </w:r>
    </w:p>
    <w:p w:rsidR="00191D45"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Không ngừng học tập, tích cực tham gia hoạt động để có kiến thức, kỹ năng cần thiết trong cuộc sống hàng ngày</w:t>
      </w:r>
      <w:r w:rsidR="004B1A87">
        <w:rPr>
          <w:rFonts w:ascii="Times New Roman" w:hAnsi="Times New Roman"/>
          <w:sz w:val="28"/>
          <w:szCs w:val="28"/>
        </w:rPr>
        <w:t>, hình thành và phát triển hài hòa về năng lực, phẩm chất cần thiết.</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Ban đại diện cha mẹ học sinh:</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shd w:val="clear" w:color="auto" w:fill="FFFFFF"/>
        </w:rPr>
        <w:t>+ Tăng cường giáo dục gia đình, phối kết hợp chặt chẽ với nhà trường và các lực lượng giáo dục khác trong việc giáo dục con em.</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shd w:val="clear" w:color="auto" w:fill="FFFFFF"/>
        </w:rPr>
        <w:t>+</w:t>
      </w:r>
      <w:r w:rsidR="004B1A87">
        <w:rPr>
          <w:rFonts w:ascii="Times New Roman" w:hAnsi="Times New Roman"/>
          <w:sz w:val="28"/>
          <w:szCs w:val="28"/>
          <w:shd w:val="clear" w:color="auto" w:fill="FFFFFF"/>
        </w:rPr>
        <w:t xml:space="preserve"> Phối hợp với nhà trường huy động </w:t>
      </w:r>
      <w:r w:rsidRPr="00CC7A3C">
        <w:rPr>
          <w:rFonts w:ascii="Times New Roman" w:hAnsi="Times New Roman"/>
          <w:sz w:val="28"/>
          <w:szCs w:val="28"/>
          <w:shd w:val="clear" w:color="auto" w:fill="FFFFFF"/>
        </w:rPr>
        <w:t>về tài chính, nhân lực, vật lực, cùng với nhà trường tuyên truyền, vận động các bậc phụ huynh, các tổ chức xã hội, các nhà hảo tâm góp phần thực hiện mục tiêu của Kế hoạch chiến lược.</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Tăng cường giáo dục gia đình, vận động phụ huynh học sinh quan tâm đúng mức đối với con em, tránh “khoán trắng” cho nhà trường.</w:t>
      </w:r>
    </w:p>
    <w:p w:rsidR="00191D45" w:rsidRPr="00CC7A3C" w:rsidRDefault="00191D45" w:rsidP="002537DC">
      <w:pPr>
        <w:shd w:val="clear" w:color="auto" w:fill="FFFFFF"/>
        <w:spacing w:after="0" w:line="420" w:lineRule="exact"/>
        <w:ind w:firstLine="709"/>
        <w:jc w:val="both"/>
        <w:rPr>
          <w:rFonts w:ascii="Times New Roman" w:hAnsi="Times New Roman"/>
          <w:sz w:val="28"/>
          <w:szCs w:val="28"/>
        </w:rPr>
      </w:pPr>
      <w:r w:rsidRPr="00CC7A3C">
        <w:rPr>
          <w:rFonts w:ascii="Times New Roman" w:hAnsi="Times New Roman"/>
          <w:sz w:val="28"/>
          <w:szCs w:val="28"/>
        </w:rPr>
        <w:t>- Các tổ chức đoàn thể trong nhà trường:</w:t>
      </w:r>
    </w:p>
    <w:p w:rsidR="00191D45" w:rsidRDefault="00191D45" w:rsidP="002537DC">
      <w:pPr>
        <w:shd w:val="clear" w:color="auto" w:fill="FFFFFF"/>
        <w:spacing w:after="0" w:line="420" w:lineRule="exact"/>
        <w:ind w:firstLine="709"/>
        <w:jc w:val="both"/>
        <w:rPr>
          <w:rFonts w:ascii="Times New Roman" w:hAnsi="Times New Roman"/>
          <w:sz w:val="28"/>
          <w:szCs w:val="28"/>
          <w:shd w:val="clear" w:color="auto" w:fill="FFFFFF"/>
        </w:rPr>
      </w:pPr>
      <w:r w:rsidRPr="00CC7A3C">
        <w:rPr>
          <w:rFonts w:ascii="Times New Roman" w:hAnsi="Times New Roman"/>
          <w:sz w:val="28"/>
          <w:szCs w:val="28"/>
          <w:shd w:val="clear" w:color="auto" w:fill="FFFFFF"/>
        </w:rPr>
        <w:t xml:space="preserve"> Xây dựng kế hoạch thực hiện của đoàn thể mình trong việc tham gia thực hiện Kế hoạch chiến lược phát triển của nhà trường.</w:t>
      </w:r>
    </w:p>
    <w:p w:rsidR="00191D45" w:rsidRPr="00CC7A3C" w:rsidRDefault="00191D45" w:rsidP="00660713">
      <w:pPr>
        <w:shd w:val="clear" w:color="auto" w:fill="FFFFFF"/>
        <w:spacing w:after="0" w:line="400" w:lineRule="exact"/>
        <w:ind w:firstLine="400"/>
        <w:jc w:val="both"/>
        <w:rPr>
          <w:rFonts w:ascii="Times New Roman" w:hAnsi="Times New Roman"/>
          <w:color w:val="000000"/>
          <w:spacing w:val="2"/>
          <w:sz w:val="28"/>
          <w:szCs w:val="28"/>
        </w:rPr>
      </w:pPr>
      <w:r w:rsidRPr="00CC7A3C">
        <w:rPr>
          <w:rFonts w:ascii="Times New Roman" w:hAnsi="Times New Roman"/>
          <w:b/>
          <w:bCs/>
          <w:color w:val="000000"/>
          <w:spacing w:val="2"/>
          <w:sz w:val="28"/>
          <w:szCs w:val="28"/>
        </w:rPr>
        <w:lastRenderedPageBreak/>
        <w:t>V. KẾT LUẬN - KIẾN NGHỊ </w:t>
      </w:r>
    </w:p>
    <w:p w:rsidR="00191D45" w:rsidRDefault="00191D45" w:rsidP="00660713">
      <w:pPr>
        <w:shd w:val="clear" w:color="auto" w:fill="FFFFFF"/>
        <w:spacing w:after="0" w:line="400" w:lineRule="exact"/>
        <w:ind w:firstLine="400"/>
        <w:jc w:val="both"/>
        <w:rPr>
          <w:rFonts w:ascii="Times New Roman" w:hAnsi="Times New Roman"/>
          <w:color w:val="000000"/>
          <w:spacing w:val="2"/>
          <w:sz w:val="28"/>
          <w:szCs w:val="28"/>
        </w:rPr>
      </w:pPr>
      <w:r w:rsidRPr="00CC7A3C">
        <w:rPr>
          <w:rFonts w:ascii="Times New Roman" w:hAnsi="Times New Roman"/>
          <w:color w:val="000000"/>
          <w:spacing w:val="2"/>
          <w:sz w:val="28"/>
          <w:szCs w:val="28"/>
        </w:rPr>
        <w:t>  Kế hoạch chiến lược của Trường Tiểu học Ngũ Phúc cơ bản đã xác định được những mục tiêu cụ thể, các biện pháp dài hạn mà tập thể Sư phạm nhà trường thể hiện rõ tâm tư, nguyện vọng, nhằm nêu cao tinh thần trách nhiệm hoàn thành tốt mọi nhiệm vụ của Đảng và nhà nước</w:t>
      </w:r>
      <w:r w:rsidR="004B1A87">
        <w:rPr>
          <w:rFonts w:ascii="Times New Roman" w:hAnsi="Times New Roman"/>
          <w:color w:val="000000"/>
          <w:spacing w:val="2"/>
          <w:sz w:val="28"/>
          <w:szCs w:val="28"/>
        </w:rPr>
        <w:t xml:space="preserve"> giao cho</w:t>
      </w:r>
      <w:r w:rsidRPr="00CC7A3C">
        <w:rPr>
          <w:rFonts w:ascii="Times New Roman" w:hAnsi="Times New Roman"/>
          <w:color w:val="000000"/>
          <w:spacing w:val="2"/>
          <w:sz w:val="28"/>
          <w:szCs w:val="28"/>
        </w:rPr>
        <w:t xml:space="preserve">. </w:t>
      </w:r>
    </w:p>
    <w:p w:rsidR="00191D45" w:rsidRDefault="00191D45" w:rsidP="00660713">
      <w:pPr>
        <w:shd w:val="clear" w:color="auto" w:fill="FFFFFF"/>
        <w:spacing w:after="0" w:line="400" w:lineRule="exact"/>
        <w:ind w:firstLine="720"/>
        <w:jc w:val="both"/>
        <w:rPr>
          <w:rFonts w:ascii="Times New Roman" w:hAnsi="Times New Roman"/>
          <w:color w:val="000000"/>
          <w:spacing w:val="2"/>
          <w:sz w:val="28"/>
          <w:szCs w:val="28"/>
        </w:rPr>
      </w:pPr>
      <w:r w:rsidRPr="00CC7A3C">
        <w:rPr>
          <w:rFonts w:ascii="Times New Roman" w:hAnsi="Times New Roman"/>
          <w:color w:val="000000"/>
          <w:spacing w:val="2"/>
          <w:sz w:val="28"/>
          <w:szCs w:val="28"/>
        </w:rPr>
        <w:t>Nhà trường rất mong nhận được sự quan tâm giúp đỡ của lãnh đạo ngành cũng như các cấp uỷ Đảng, chính quyền địa phương để đơn vị thực hiện lộ trình đúng kế hoạch và hiệu quả nhất./.</w:t>
      </w:r>
    </w:p>
    <w:p w:rsidR="004B1A87" w:rsidRPr="00CC7A3C" w:rsidRDefault="004B1A87" w:rsidP="00660713">
      <w:pPr>
        <w:shd w:val="clear" w:color="auto" w:fill="FFFFFF"/>
        <w:spacing w:after="0" w:line="400" w:lineRule="exact"/>
        <w:ind w:firstLine="400"/>
        <w:jc w:val="both"/>
        <w:rPr>
          <w:rFonts w:ascii="Times New Roman" w:hAnsi="Times New Roman"/>
          <w:color w:val="000000"/>
          <w:spacing w:val="2"/>
          <w:sz w:val="28"/>
          <w:szCs w:val="28"/>
        </w:rPr>
      </w:pPr>
    </w:p>
    <w:tbl>
      <w:tblPr>
        <w:tblW w:w="10643" w:type="dxa"/>
        <w:tblInd w:w="-612" w:type="dxa"/>
        <w:tblLook w:val="00A0" w:firstRow="1" w:lastRow="0" w:firstColumn="1" w:lastColumn="0" w:noHBand="0" w:noVBand="0"/>
      </w:tblPr>
      <w:tblGrid>
        <w:gridCol w:w="4689"/>
        <w:gridCol w:w="3119"/>
        <w:gridCol w:w="2835"/>
      </w:tblGrid>
      <w:tr w:rsidR="00191D45" w:rsidRPr="005D2BA7" w:rsidTr="00C74EDB">
        <w:tc>
          <w:tcPr>
            <w:tcW w:w="4689" w:type="dxa"/>
          </w:tcPr>
          <w:p w:rsidR="00191D45" w:rsidRDefault="00191D45" w:rsidP="00CC7A3C">
            <w:pPr>
              <w:spacing w:after="0" w:line="360" w:lineRule="exact"/>
              <w:jc w:val="center"/>
              <w:rPr>
                <w:rFonts w:ascii="Times New Roman" w:hAnsi="Times New Roman"/>
                <w:b/>
                <w:sz w:val="28"/>
                <w:szCs w:val="28"/>
              </w:rPr>
            </w:pPr>
            <w:r w:rsidRPr="000E38E4">
              <w:rPr>
                <w:rFonts w:ascii="Times New Roman" w:hAnsi="Times New Roman"/>
                <w:b/>
                <w:sz w:val="28"/>
                <w:szCs w:val="28"/>
              </w:rPr>
              <w:t>PHÒNG GD&amp;ĐT KIM THÀNH</w:t>
            </w:r>
          </w:p>
          <w:p w:rsidR="00F75DD8" w:rsidRPr="000E38E4" w:rsidRDefault="00F75DD8" w:rsidP="00CC7A3C">
            <w:pPr>
              <w:spacing w:after="0" w:line="360" w:lineRule="exact"/>
              <w:jc w:val="center"/>
              <w:rPr>
                <w:rFonts w:ascii="Times New Roman" w:hAnsi="Times New Roman"/>
                <w:b/>
                <w:sz w:val="28"/>
                <w:szCs w:val="28"/>
              </w:rPr>
            </w:pPr>
            <w:r>
              <w:rPr>
                <w:rFonts w:ascii="Times New Roman" w:hAnsi="Times New Roman"/>
                <w:b/>
                <w:sz w:val="28"/>
                <w:szCs w:val="28"/>
                <w:lang w:val="fr-FR"/>
              </w:rPr>
              <w:t>(</w:t>
            </w:r>
            <w:r w:rsidRPr="00F75DD8">
              <w:rPr>
                <w:rFonts w:ascii="Times New Roman" w:hAnsi="Times New Roman"/>
                <w:b/>
                <w:sz w:val="28"/>
                <w:szCs w:val="28"/>
                <w:lang w:val="fr-FR"/>
              </w:rPr>
              <w:t>Đã</w:t>
            </w:r>
            <w:r>
              <w:rPr>
                <w:rFonts w:ascii="Times New Roman" w:hAnsi="Times New Roman"/>
                <w:b/>
                <w:sz w:val="28"/>
                <w:szCs w:val="28"/>
                <w:lang w:val="fr-FR"/>
              </w:rPr>
              <w:t xml:space="preserve"> k</w:t>
            </w:r>
            <w:r w:rsidRPr="00F75DD8">
              <w:rPr>
                <w:rFonts w:ascii="Times New Roman" w:hAnsi="Times New Roman"/>
                <w:b/>
                <w:sz w:val="28"/>
                <w:szCs w:val="28"/>
                <w:lang w:val="fr-FR"/>
              </w:rPr>
              <w:t>í</w:t>
            </w:r>
            <w:r>
              <w:rPr>
                <w:rFonts w:ascii="Times New Roman" w:hAnsi="Times New Roman"/>
                <w:b/>
                <w:sz w:val="28"/>
                <w:szCs w:val="28"/>
                <w:lang w:val="fr-FR"/>
              </w:rPr>
              <w:t>)</w:t>
            </w:r>
          </w:p>
          <w:p w:rsidR="00191D45" w:rsidRPr="000E38E4" w:rsidRDefault="00191D45" w:rsidP="00CC7A3C">
            <w:pPr>
              <w:spacing w:after="0" w:line="360" w:lineRule="exact"/>
              <w:jc w:val="center"/>
              <w:rPr>
                <w:rFonts w:ascii="Times New Roman" w:hAnsi="Times New Roman"/>
                <w:b/>
                <w:sz w:val="28"/>
                <w:szCs w:val="28"/>
              </w:rPr>
            </w:pPr>
          </w:p>
          <w:p w:rsidR="00191D45" w:rsidRPr="000E38E4" w:rsidRDefault="00191D45" w:rsidP="00CC7A3C">
            <w:pPr>
              <w:spacing w:after="0" w:line="360" w:lineRule="exact"/>
              <w:jc w:val="center"/>
              <w:rPr>
                <w:rFonts w:ascii="Times New Roman" w:hAnsi="Times New Roman"/>
                <w:b/>
                <w:sz w:val="28"/>
                <w:szCs w:val="28"/>
              </w:rPr>
            </w:pPr>
          </w:p>
          <w:p w:rsidR="00191D45" w:rsidRPr="000E38E4" w:rsidRDefault="00191D45" w:rsidP="00CC7A3C">
            <w:pPr>
              <w:spacing w:after="0" w:line="360" w:lineRule="exact"/>
              <w:jc w:val="center"/>
              <w:rPr>
                <w:rFonts w:ascii="Times New Roman" w:hAnsi="Times New Roman"/>
                <w:b/>
                <w:sz w:val="28"/>
                <w:szCs w:val="28"/>
              </w:rPr>
            </w:pPr>
          </w:p>
          <w:p w:rsidR="00191D45" w:rsidRPr="000E38E4" w:rsidRDefault="00B32FD5" w:rsidP="00CC7A3C">
            <w:pPr>
              <w:spacing w:after="0" w:line="360" w:lineRule="exact"/>
              <w:jc w:val="center"/>
              <w:rPr>
                <w:rFonts w:ascii="Times New Roman" w:hAnsi="Times New Roman"/>
                <w:b/>
                <w:sz w:val="28"/>
                <w:szCs w:val="28"/>
              </w:rPr>
            </w:pPr>
            <w:r>
              <w:rPr>
                <w:rFonts w:ascii="Times New Roman" w:hAnsi="Times New Roman"/>
                <w:b/>
                <w:sz w:val="28"/>
                <w:szCs w:val="28"/>
              </w:rPr>
              <w:t>Ph</w:t>
            </w:r>
            <w:r w:rsidRPr="00B32FD5">
              <w:rPr>
                <w:rFonts w:ascii="Times New Roman" w:hAnsi="Times New Roman"/>
                <w:b/>
                <w:sz w:val="28"/>
                <w:szCs w:val="28"/>
              </w:rPr>
              <w:t>ạm</w:t>
            </w:r>
            <w:r>
              <w:rPr>
                <w:rFonts w:ascii="Times New Roman" w:hAnsi="Times New Roman"/>
                <w:b/>
                <w:sz w:val="28"/>
                <w:szCs w:val="28"/>
              </w:rPr>
              <w:t xml:space="preserve"> Ti</w:t>
            </w:r>
            <w:r w:rsidRPr="00B32FD5">
              <w:rPr>
                <w:rFonts w:ascii="Times New Roman" w:hAnsi="Times New Roman"/>
                <w:b/>
                <w:sz w:val="28"/>
                <w:szCs w:val="28"/>
              </w:rPr>
              <w:t>ến</w:t>
            </w:r>
            <w:r>
              <w:rPr>
                <w:rFonts w:ascii="Times New Roman" w:hAnsi="Times New Roman"/>
                <w:b/>
                <w:sz w:val="28"/>
                <w:szCs w:val="28"/>
              </w:rPr>
              <w:t xml:space="preserve"> Nhu</w:t>
            </w:r>
            <w:r w:rsidRPr="00B32FD5">
              <w:rPr>
                <w:rFonts w:ascii="Times New Roman" w:hAnsi="Times New Roman"/>
                <w:b/>
                <w:sz w:val="28"/>
                <w:szCs w:val="28"/>
              </w:rPr>
              <w:t>ận</w:t>
            </w:r>
          </w:p>
          <w:p w:rsidR="00191D45" w:rsidRPr="000E38E4" w:rsidRDefault="00191D45" w:rsidP="00CC7A3C">
            <w:pPr>
              <w:spacing w:after="0" w:line="360" w:lineRule="exact"/>
              <w:jc w:val="center"/>
              <w:rPr>
                <w:rFonts w:ascii="Times New Roman" w:hAnsi="Times New Roman"/>
                <w:b/>
                <w:sz w:val="28"/>
                <w:szCs w:val="28"/>
              </w:rPr>
            </w:pPr>
          </w:p>
          <w:p w:rsidR="00191D45" w:rsidRPr="000E38E4" w:rsidRDefault="00191D45" w:rsidP="00CC7A3C">
            <w:pPr>
              <w:spacing w:after="0" w:line="360" w:lineRule="exact"/>
              <w:jc w:val="center"/>
              <w:rPr>
                <w:rFonts w:ascii="Times New Roman" w:hAnsi="Times New Roman"/>
                <w:b/>
                <w:sz w:val="28"/>
                <w:szCs w:val="28"/>
              </w:rPr>
            </w:pPr>
          </w:p>
        </w:tc>
        <w:tc>
          <w:tcPr>
            <w:tcW w:w="3119" w:type="dxa"/>
          </w:tcPr>
          <w:p w:rsidR="00191D45" w:rsidRDefault="00191D45" w:rsidP="00CC7A3C">
            <w:pPr>
              <w:spacing w:after="0" w:line="360" w:lineRule="exact"/>
              <w:jc w:val="center"/>
              <w:rPr>
                <w:rFonts w:ascii="Times New Roman" w:hAnsi="Times New Roman"/>
                <w:b/>
                <w:sz w:val="28"/>
                <w:szCs w:val="28"/>
                <w:lang w:val="fr-FR"/>
              </w:rPr>
            </w:pPr>
            <w:r w:rsidRPr="000E38E4">
              <w:rPr>
                <w:rFonts w:ascii="Times New Roman" w:hAnsi="Times New Roman"/>
                <w:b/>
                <w:sz w:val="28"/>
                <w:szCs w:val="28"/>
                <w:lang w:val="fr-FR"/>
              </w:rPr>
              <w:t>UBND XÃ NGŨ PHÚC</w:t>
            </w:r>
          </w:p>
          <w:p w:rsidR="00F75DD8" w:rsidRDefault="00F75DD8" w:rsidP="00CC7A3C">
            <w:pPr>
              <w:spacing w:after="0" w:line="360" w:lineRule="exact"/>
              <w:jc w:val="center"/>
              <w:rPr>
                <w:rFonts w:ascii="Times New Roman" w:hAnsi="Times New Roman"/>
                <w:b/>
                <w:sz w:val="28"/>
                <w:szCs w:val="28"/>
                <w:lang w:val="fr-FR"/>
              </w:rPr>
            </w:pPr>
            <w:r>
              <w:rPr>
                <w:rFonts w:ascii="Times New Roman" w:hAnsi="Times New Roman"/>
                <w:b/>
                <w:sz w:val="28"/>
                <w:szCs w:val="28"/>
                <w:lang w:val="fr-FR"/>
              </w:rPr>
              <w:t>(</w:t>
            </w:r>
            <w:r w:rsidRPr="00F75DD8">
              <w:rPr>
                <w:rFonts w:ascii="Times New Roman" w:hAnsi="Times New Roman"/>
                <w:b/>
                <w:sz w:val="28"/>
                <w:szCs w:val="28"/>
                <w:lang w:val="fr-FR"/>
              </w:rPr>
              <w:t>Đã</w:t>
            </w:r>
            <w:r>
              <w:rPr>
                <w:rFonts w:ascii="Times New Roman" w:hAnsi="Times New Roman"/>
                <w:b/>
                <w:sz w:val="28"/>
                <w:szCs w:val="28"/>
                <w:lang w:val="fr-FR"/>
              </w:rPr>
              <w:t xml:space="preserve"> k</w:t>
            </w:r>
            <w:r w:rsidRPr="00F75DD8">
              <w:rPr>
                <w:rFonts w:ascii="Times New Roman" w:hAnsi="Times New Roman"/>
                <w:b/>
                <w:sz w:val="28"/>
                <w:szCs w:val="28"/>
                <w:lang w:val="fr-FR"/>
              </w:rPr>
              <w:t>í</w:t>
            </w:r>
            <w:r>
              <w:rPr>
                <w:rFonts w:ascii="Times New Roman" w:hAnsi="Times New Roman"/>
                <w:b/>
                <w:sz w:val="28"/>
                <w:szCs w:val="28"/>
                <w:lang w:val="fr-FR"/>
              </w:rPr>
              <w:t>)</w:t>
            </w:r>
          </w:p>
          <w:p w:rsidR="00B32FD5" w:rsidRDefault="00B32FD5" w:rsidP="00CC7A3C">
            <w:pPr>
              <w:spacing w:after="0" w:line="360" w:lineRule="exact"/>
              <w:jc w:val="center"/>
              <w:rPr>
                <w:rFonts w:ascii="Times New Roman" w:hAnsi="Times New Roman"/>
                <w:b/>
                <w:sz w:val="28"/>
                <w:szCs w:val="28"/>
                <w:lang w:val="fr-FR"/>
              </w:rPr>
            </w:pPr>
          </w:p>
          <w:p w:rsidR="00B32FD5" w:rsidRDefault="00B32FD5" w:rsidP="00CC7A3C">
            <w:pPr>
              <w:spacing w:after="0" w:line="360" w:lineRule="exact"/>
              <w:jc w:val="center"/>
              <w:rPr>
                <w:rFonts w:ascii="Times New Roman" w:hAnsi="Times New Roman"/>
                <w:b/>
                <w:sz w:val="28"/>
                <w:szCs w:val="28"/>
                <w:lang w:val="fr-FR"/>
              </w:rPr>
            </w:pPr>
          </w:p>
          <w:p w:rsidR="00B32FD5" w:rsidRDefault="00B32FD5" w:rsidP="00CC7A3C">
            <w:pPr>
              <w:spacing w:after="0" w:line="360" w:lineRule="exact"/>
              <w:jc w:val="center"/>
              <w:rPr>
                <w:rFonts w:ascii="Times New Roman" w:hAnsi="Times New Roman"/>
                <w:b/>
                <w:sz w:val="28"/>
                <w:szCs w:val="28"/>
                <w:lang w:val="fr-FR"/>
              </w:rPr>
            </w:pPr>
          </w:p>
          <w:p w:rsidR="00B32FD5" w:rsidRPr="000E38E4" w:rsidRDefault="00B32FD5" w:rsidP="00CC7A3C">
            <w:pPr>
              <w:spacing w:after="0" w:line="360" w:lineRule="exact"/>
              <w:jc w:val="center"/>
              <w:rPr>
                <w:rFonts w:ascii="Times New Roman" w:hAnsi="Times New Roman"/>
                <w:b/>
                <w:sz w:val="28"/>
                <w:szCs w:val="28"/>
                <w:lang w:val="fr-FR"/>
              </w:rPr>
            </w:pPr>
            <w:r>
              <w:rPr>
                <w:rFonts w:ascii="Times New Roman" w:hAnsi="Times New Roman"/>
                <w:b/>
                <w:sz w:val="28"/>
                <w:szCs w:val="28"/>
                <w:lang w:val="fr-FR"/>
              </w:rPr>
              <w:t>Nguy</w:t>
            </w:r>
            <w:r w:rsidRPr="00B32FD5">
              <w:rPr>
                <w:rFonts w:ascii="Times New Roman" w:hAnsi="Times New Roman"/>
                <w:b/>
                <w:sz w:val="28"/>
                <w:szCs w:val="28"/>
                <w:lang w:val="fr-FR"/>
              </w:rPr>
              <w:t>ễn</w:t>
            </w:r>
            <w:r>
              <w:rPr>
                <w:rFonts w:ascii="Times New Roman" w:hAnsi="Times New Roman"/>
                <w:b/>
                <w:sz w:val="28"/>
                <w:szCs w:val="28"/>
                <w:lang w:val="fr-FR"/>
              </w:rPr>
              <w:t xml:space="preserve"> Ti</w:t>
            </w:r>
            <w:r w:rsidRPr="00B32FD5">
              <w:rPr>
                <w:rFonts w:ascii="Times New Roman" w:hAnsi="Times New Roman"/>
                <w:b/>
                <w:sz w:val="28"/>
                <w:szCs w:val="28"/>
                <w:lang w:val="fr-FR"/>
              </w:rPr>
              <w:t>ến</w:t>
            </w:r>
            <w:r>
              <w:rPr>
                <w:rFonts w:ascii="Times New Roman" w:hAnsi="Times New Roman"/>
                <w:b/>
                <w:sz w:val="28"/>
                <w:szCs w:val="28"/>
                <w:lang w:val="fr-FR"/>
              </w:rPr>
              <w:t xml:space="preserve"> D</w:t>
            </w:r>
            <w:r w:rsidRPr="00B32FD5">
              <w:rPr>
                <w:rFonts w:ascii="Times New Roman" w:hAnsi="Times New Roman"/>
                <w:b/>
                <w:sz w:val="28"/>
                <w:szCs w:val="28"/>
                <w:lang w:val="fr-FR"/>
              </w:rPr>
              <w:t>ũng</w:t>
            </w:r>
          </w:p>
        </w:tc>
        <w:tc>
          <w:tcPr>
            <w:tcW w:w="2835" w:type="dxa"/>
          </w:tcPr>
          <w:p w:rsidR="00191D45" w:rsidRPr="000E38E4" w:rsidRDefault="00191D45" w:rsidP="00CC7A3C">
            <w:pPr>
              <w:spacing w:after="0" w:line="360" w:lineRule="exact"/>
              <w:jc w:val="center"/>
              <w:rPr>
                <w:rFonts w:ascii="Times New Roman" w:hAnsi="Times New Roman"/>
                <w:b/>
                <w:sz w:val="28"/>
                <w:szCs w:val="28"/>
                <w:lang w:val="fr-FR"/>
              </w:rPr>
            </w:pPr>
            <w:r w:rsidRPr="000E38E4">
              <w:rPr>
                <w:rFonts w:ascii="Times New Roman" w:hAnsi="Times New Roman"/>
                <w:b/>
                <w:sz w:val="28"/>
                <w:szCs w:val="28"/>
                <w:lang w:val="fr-FR"/>
              </w:rPr>
              <w:t>HIỆU TRƯỞNG</w:t>
            </w:r>
          </w:p>
          <w:p w:rsidR="00191D45" w:rsidRPr="000E38E4" w:rsidRDefault="00F75DD8" w:rsidP="00CC7A3C">
            <w:pPr>
              <w:spacing w:after="0" w:line="360" w:lineRule="exact"/>
              <w:jc w:val="center"/>
              <w:rPr>
                <w:rFonts w:ascii="Times New Roman" w:hAnsi="Times New Roman"/>
                <w:b/>
                <w:sz w:val="28"/>
                <w:szCs w:val="28"/>
                <w:lang w:val="fr-FR"/>
              </w:rPr>
            </w:pPr>
            <w:r>
              <w:rPr>
                <w:rFonts w:ascii="Times New Roman" w:hAnsi="Times New Roman"/>
                <w:b/>
                <w:sz w:val="28"/>
                <w:szCs w:val="28"/>
                <w:lang w:val="fr-FR"/>
              </w:rPr>
              <w:t>(</w:t>
            </w:r>
            <w:r w:rsidRPr="00F75DD8">
              <w:rPr>
                <w:rFonts w:ascii="Times New Roman" w:hAnsi="Times New Roman"/>
                <w:b/>
                <w:sz w:val="28"/>
                <w:szCs w:val="28"/>
                <w:lang w:val="fr-FR"/>
              </w:rPr>
              <w:t>Đã</w:t>
            </w:r>
            <w:r>
              <w:rPr>
                <w:rFonts w:ascii="Times New Roman" w:hAnsi="Times New Roman"/>
                <w:b/>
                <w:sz w:val="28"/>
                <w:szCs w:val="28"/>
                <w:lang w:val="fr-FR"/>
              </w:rPr>
              <w:t xml:space="preserve"> k</w:t>
            </w:r>
            <w:r w:rsidRPr="00F75DD8">
              <w:rPr>
                <w:rFonts w:ascii="Times New Roman" w:hAnsi="Times New Roman"/>
                <w:b/>
                <w:sz w:val="28"/>
                <w:szCs w:val="28"/>
                <w:lang w:val="fr-FR"/>
              </w:rPr>
              <w:t>í</w:t>
            </w:r>
            <w:r>
              <w:rPr>
                <w:rFonts w:ascii="Times New Roman" w:hAnsi="Times New Roman"/>
                <w:b/>
                <w:sz w:val="28"/>
                <w:szCs w:val="28"/>
                <w:lang w:val="fr-FR"/>
              </w:rPr>
              <w:t>)</w:t>
            </w:r>
          </w:p>
          <w:p w:rsidR="00191D45" w:rsidRPr="000E38E4" w:rsidRDefault="00191D45" w:rsidP="00CC7A3C">
            <w:pPr>
              <w:spacing w:after="0" w:line="360" w:lineRule="exact"/>
              <w:jc w:val="center"/>
              <w:rPr>
                <w:rFonts w:ascii="Times New Roman" w:hAnsi="Times New Roman"/>
                <w:b/>
                <w:sz w:val="28"/>
                <w:szCs w:val="28"/>
                <w:lang w:val="fr-FR"/>
              </w:rPr>
            </w:pPr>
          </w:p>
          <w:p w:rsidR="00191D45" w:rsidRPr="000E38E4" w:rsidRDefault="00191D45" w:rsidP="00CC7A3C">
            <w:pPr>
              <w:spacing w:after="0" w:line="360" w:lineRule="exact"/>
              <w:jc w:val="center"/>
              <w:rPr>
                <w:rFonts w:ascii="Times New Roman" w:hAnsi="Times New Roman"/>
                <w:b/>
                <w:sz w:val="28"/>
                <w:szCs w:val="28"/>
                <w:lang w:val="fr-FR"/>
              </w:rPr>
            </w:pPr>
          </w:p>
          <w:p w:rsidR="00191D45" w:rsidRDefault="00191D45" w:rsidP="00CC7A3C">
            <w:pPr>
              <w:spacing w:after="0" w:line="360" w:lineRule="exact"/>
              <w:jc w:val="center"/>
              <w:rPr>
                <w:rFonts w:ascii="Times New Roman" w:hAnsi="Times New Roman"/>
                <w:b/>
                <w:sz w:val="28"/>
                <w:szCs w:val="28"/>
                <w:lang w:val="fr-FR"/>
              </w:rPr>
            </w:pPr>
          </w:p>
          <w:p w:rsidR="00191D45" w:rsidRPr="000E38E4" w:rsidRDefault="00191D45" w:rsidP="00CC7A3C">
            <w:pPr>
              <w:spacing w:after="0" w:line="360" w:lineRule="exact"/>
              <w:jc w:val="center"/>
              <w:rPr>
                <w:rFonts w:ascii="Times New Roman" w:hAnsi="Times New Roman"/>
                <w:b/>
                <w:sz w:val="28"/>
                <w:szCs w:val="28"/>
                <w:lang w:val="fr-FR"/>
              </w:rPr>
            </w:pPr>
            <w:r>
              <w:rPr>
                <w:rFonts w:ascii="Times New Roman" w:hAnsi="Times New Roman"/>
                <w:b/>
                <w:sz w:val="28"/>
                <w:szCs w:val="28"/>
                <w:lang w:val="fr-FR"/>
              </w:rPr>
              <w:t>Nguyễn Thị Dung</w:t>
            </w:r>
          </w:p>
        </w:tc>
      </w:tr>
    </w:tbl>
    <w:p w:rsidR="00191D45" w:rsidRPr="000E38E4" w:rsidRDefault="00191D45" w:rsidP="00CC7A3C">
      <w:pPr>
        <w:spacing w:after="0" w:line="360" w:lineRule="exact"/>
        <w:ind w:firstLine="720"/>
        <w:jc w:val="center"/>
        <w:rPr>
          <w:rFonts w:ascii="Times New Roman" w:hAnsi="Times New Roman"/>
          <w:b/>
          <w:sz w:val="28"/>
          <w:szCs w:val="28"/>
          <w:lang w:val="fr-FR"/>
        </w:rPr>
      </w:pPr>
    </w:p>
    <w:p w:rsidR="00191D45" w:rsidRPr="000E38E4" w:rsidRDefault="00191D45" w:rsidP="00CC7A3C">
      <w:pPr>
        <w:spacing w:after="0" w:line="360" w:lineRule="exact"/>
        <w:ind w:firstLine="806"/>
        <w:jc w:val="both"/>
        <w:rPr>
          <w:rFonts w:ascii="Times New Roman" w:hAnsi="Times New Roman"/>
          <w:b/>
          <w:sz w:val="28"/>
          <w:szCs w:val="28"/>
          <w:lang w:val="fr-FR"/>
        </w:rPr>
      </w:pPr>
    </w:p>
    <w:p w:rsidR="00191D45" w:rsidRPr="000E38E4" w:rsidRDefault="00191D45" w:rsidP="00CC7A3C">
      <w:pPr>
        <w:spacing w:after="0" w:line="360" w:lineRule="exact"/>
        <w:ind w:firstLine="806"/>
        <w:jc w:val="both"/>
        <w:rPr>
          <w:rFonts w:ascii="Times New Roman" w:hAnsi="Times New Roman"/>
          <w:b/>
          <w:sz w:val="28"/>
          <w:szCs w:val="28"/>
          <w:lang w:val="fr-FR"/>
        </w:rPr>
      </w:pPr>
    </w:p>
    <w:p w:rsidR="00191D45" w:rsidRPr="000E38E4" w:rsidRDefault="00191D45" w:rsidP="00CC7A3C">
      <w:pPr>
        <w:spacing w:after="0" w:line="360" w:lineRule="exact"/>
        <w:ind w:firstLine="806"/>
        <w:jc w:val="both"/>
        <w:rPr>
          <w:rFonts w:ascii="Times New Roman" w:hAnsi="Times New Roman"/>
          <w:sz w:val="28"/>
          <w:szCs w:val="28"/>
          <w:lang w:val="fr-FR"/>
        </w:rPr>
      </w:pPr>
    </w:p>
    <w:p w:rsidR="00191D45" w:rsidRPr="000E38E4" w:rsidRDefault="00191D45" w:rsidP="00CC7A3C">
      <w:pPr>
        <w:spacing w:after="0" w:line="360" w:lineRule="exact"/>
        <w:ind w:firstLine="806"/>
        <w:jc w:val="both"/>
        <w:rPr>
          <w:rFonts w:ascii="Times New Roman" w:hAnsi="Times New Roman"/>
          <w:b/>
          <w:sz w:val="28"/>
          <w:szCs w:val="28"/>
          <w:lang w:val="fr-FR"/>
        </w:rPr>
      </w:pPr>
      <w:r w:rsidRPr="000E38E4">
        <w:rPr>
          <w:rFonts w:ascii="Times New Roman" w:hAnsi="Times New Roman"/>
          <w:b/>
          <w:sz w:val="28"/>
          <w:szCs w:val="28"/>
          <w:lang w:val="fr-FR"/>
        </w:rPr>
        <w:br/>
      </w:r>
    </w:p>
    <w:p w:rsidR="00191D45" w:rsidRPr="000E38E4" w:rsidRDefault="00191D45" w:rsidP="00CC7A3C">
      <w:pPr>
        <w:spacing w:after="0" w:line="360" w:lineRule="exact"/>
        <w:ind w:firstLine="806"/>
        <w:jc w:val="both"/>
        <w:rPr>
          <w:rFonts w:ascii="Times New Roman" w:hAnsi="Times New Roman"/>
          <w:b/>
          <w:sz w:val="28"/>
          <w:szCs w:val="28"/>
          <w:lang w:val="fr-FR"/>
        </w:rPr>
      </w:pPr>
    </w:p>
    <w:p w:rsidR="00191D45" w:rsidRPr="000E38E4" w:rsidRDefault="00191D45" w:rsidP="00CC7A3C">
      <w:pPr>
        <w:spacing w:after="0" w:line="360" w:lineRule="exact"/>
        <w:ind w:firstLine="806"/>
        <w:jc w:val="both"/>
        <w:rPr>
          <w:rFonts w:ascii="Times New Roman" w:hAnsi="Times New Roman"/>
          <w:b/>
          <w:sz w:val="28"/>
          <w:szCs w:val="28"/>
          <w:lang w:val="fr-FR"/>
        </w:rPr>
      </w:pPr>
    </w:p>
    <w:p w:rsidR="00191D45" w:rsidRPr="000E38E4" w:rsidRDefault="00191D45" w:rsidP="00CC7A3C">
      <w:pPr>
        <w:spacing w:after="0" w:line="360" w:lineRule="exact"/>
        <w:rPr>
          <w:rFonts w:ascii="Times New Roman" w:hAnsi="Times New Roman"/>
          <w:sz w:val="28"/>
          <w:szCs w:val="28"/>
          <w:lang w:val="fr-FR"/>
        </w:rPr>
      </w:pPr>
    </w:p>
    <w:p w:rsidR="00191D45" w:rsidRPr="000E38E4" w:rsidRDefault="00191D45" w:rsidP="00CC7A3C">
      <w:pPr>
        <w:spacing w:after="0" w:line="360" w:lineRule="exact"/>
        <w:rPr>
          <w:rFonts w:ascii="Times New Roman" w:hAnsi="Times New Roman"/>
          <w:sz w:val="28"/>
          <w:szCs w:val="28"/>
          <w:lang w:val="fr-FR"/>
        </w:rPr>
      </w:pPr>
    </w:p>
    <w:sectPr w:rsidR="00191D45" w:rsidRPr="000E38E4" w:rsidSect="00782F10">
      <w:headerReference w:type="default"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3B" w:rsidRDefault="001B3A3B" w:rsidP="00A2442E">
      <w:pPr>
        <w:spacing w:after="0" w:line="240" w:lineRule="auto"/>
      </w:pPr>
      <w:r>
        <w:separator/>
      </w:r>
    </w:p>
  </w:endnote>
  <w:endnote w:type="continuationSeparator" w:id="0">
    <w:p w:rsidR="001B3A3B" w:rsidRDefault="001B3A3B" w:rsidP="00A2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A5" w:rsidRDefault="00345AA5">
    <w:pPr>
      <w:pStyle w:val="Footer"/>
      <w:jc w:val="center"/>
    </w:pPr>
    <w:r>
      <w:fldChar w:fldCharType="begin"/>
    </w:r>
    <w:r>
      <w:instrText xml:space="preserve"> PAGE   \* MERGEFORMAT </w:instrText>
    </w:r>
    <w:r>
      <w:fldChar w:fldCharType="separate"/>
    </w:r>
    <w:r w:rsidR="00B32FD5">
      <w:rPr>
        <w:noProof/>
      </w:rPr>
      <w:t>13</w:t>
    </w:r>
    <w:r>
      <w:rPr>
        <w:noProof/>
      </w:rPr>
      <w:fldChar w:fldCharType="end"/>
    </w:r>
  </w:p>
  <w:p w:rsidR="00345AA5" w:rsidRDefault="00345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3B" w:rsidRDefault="001B3A3B" w:rsidP="00A2442E">
      <w:pPr>
        <w:spacing w:after="0" w:line="240" w:lineRule="auto"/>
      </w:pPr>
      <w:r>
        <w:separator/>
      </w:r>
    </w:p>
  </w:footnote>
  <w:footnote w:type="continuationSeparator" w:id="0">
    <w:p w:rsidR="001B3A3B" w:rsidRDefault="001B3A3B" w:rsidP="00A24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A5" w:rsidRDefault="00345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11.1pt" o:bullet="t">
        <v:imagedata r:id="rId1" o:title=""/>
      </v:shape>
    </w:pict>
  </w:numPicBullet>
  <w:abstractNum w:abstractNumId="0">
    <w:nsid w:val="1A893F5B"/>
    <w:multiLevelType w:val="hybridMultilevel"/>
    <w:tmpl w:val="4A26F370"/>
    <w:lvl w:ilvl="0" w:tplc="D6FAD7E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1015C1A"/>
    <w:multiLevelType w:val="hybridMultilevel"/>
    <w:tmpl w:val="5468AEBA"/>
    <w:lvl w:ilvl="0" w:tplc="EE9A2A4E">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
    <w:nsid w:val="2BFA5224"/>
    <w:multiLevelType w:val="hybridMultilevel"/>
    <w:tmpl w:val="253CB4EE"/>
    <w:lvl w:ilvl="0" w:tplc="0E5C33C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4F42644"/>
    <w:multiLevelType w:val="hybridMultilevel"/>
    <w:tmpl w:val="A2B212E4"/>
    <w:lvl w:ilvl="0" w:tplc="A3B6E728">
      <w:start w:val="4"/>
      <w:numFmt w:val="decimal"/>
      <w:lvlText w:val="%1."/>
      <w:lvlJc w:val="left"/>
      <w:pPr>
        <w:ind w:left="1189" w:hanging="360"/>
      </w:pPr>
      <w:rPr>
        <w:rFonts w:cs="Times New Roman" w:hint="default"/>
        <w:b/>
      </w:rPr>
    </w:lvl>
    <w:lvl w:ilvl="1" w:tplc="04090019" w:tentative="1">
      <w:start w:val="1"/>
      <w:numFmt w:val="lowerLetter"/>
      <w:lvlText w:val="%2."/>
      <w:lvlJc w:val="left"/>
      <w:pPr>
        <w:ind w:left="1909" w:hanging="360"/>
      </w:pPr>
      <w:rPr>
        <w:rFonts w:cs="Times New Roman"/>
      </w:rPr>
    </w:lvl>
    <w:lvl w:ilvl="2" w:tplc="0409001B" w:tentative="1">
      <w:start w:val="1"/>
      <w:numFmt w:val="lowerRoman"/>
      <w:lvlText w:val="%3."/>
      <w:lvlJc w:val="right"/>
      <w:pPr>
        <w:ind w:left="2629" w:hanging="180"/>
      </w:pPr>
      <w:rPr>
        <w:rFonts w:cs="Times New Roman"/>
      </w:rPr>
    </w:lvl>
    <w:lvl w:ilvl="3" w:tplc="0409000F" w:tentative="1">
      <w:start w:val="1"/>
      <w:numFmt w:val="decimal"/>
      <w:lvlText w:val="%4."/>
      <w:lvlJc w:val="left"/>
      <w:pPr>
        <w:ind w:left="3349" w:hanging="360"/>
      </w:pPr>
      <w:rPr>
        <w:rFonts w:cs="Times New Roman"/>
      </w:rPr>
    </w:lvl>
    <w:lvl w:ilvl="4" w:tplc="04090019" w:tentative="1">
      <w:start w:val="1"/>
      <w:numFmt w:val="lowerLetter"/>
      <w:lvlText w:val="%5."/>
      <w:lvlJc w:val="left"/>
      <w:pPr>
        <w:ind w:left="4069" w:hanging="360"/>
      </w:pPr>
      <w:rPr>
        <w:rFonts w:cs="Times New Roman"/>
      </w:rPr>
    </w:lvl>
    <w:lvl w:ilvl="5" w:tplc="0409001B" w:tentative="1">
      <w:start w:val="1"/>
      <w:numFmt w:val="lowerRoman"/>
      <w:lvlText w:val="%6."/>
      <w:lvlJc w:val="right"/>
      <w:pPr>
        <w:ind w:left="4789" w:hanging="180"/>
      </w:pPr>
      <w:rPr>
        <w:rFonts w:cs="Times New Roman"/>
      </w:rPr>
    </w:lvl>
    <w:lvl w:ilvl="6" w:tplc="0409000F" w:tentative="1">
      <w:start w:val="1"/>
      <w:numFmt w:val="decimal"/>
      <w:lvlText w:val="%7."/>
      <w:lvlJc w:val="left"/>
      <w:pPr>
        <w:ind w:left="5509" w:hanging="360"/>
      </w:pPr>
      <w:rPr>
        <w:rFonts w:cs="Times New Roman"/>
      </w:rPr>
    </w:lvl>
    <w:lvl w:ilvl="7" w:tplc="04090019" w:tentative="1">
      <w:start w:val="1"/>
      <w:numFmt w:val="lowerLetter"/>
      <w:lvlText w:val="%8."/>
      <w:lvlJc w:val="left"/>
      <w:pPr>
        <w:ind w:left="6229" w:hanging="360"/>
      </w:pPr>
      <w:rPr>
        <w:rFonts w:cs="Times New Roman"/>
      </w:rPr>
    </w:lvl>
    <w:lvl w:ilvl="8" w:tplc="0409001B" w:tentative="1">
      <w:start w:val="1"/>
      <w:numFmt w:val="lowerRoman"/>
      <w:lvlText w:val="%9."/>
      <w:lvlJc w:val="right"/>
      <w:pPr>
        <w:ind w:left="6949" w:hanging="180"/>
      </w:pPr>
      <w:rPr>
        <w:rFonts w:cs="Times New Roman"/>
      </w:rPr>
    </w:lvl>
  </w:abstractNum>
  <w:abstractNum w:abstractNumId="4">
    <w:nsid w:val="4AE20702"/>
    <w:multiLevelType w:val="hybridMultilevel"/>
    <w:tmpl w:val="1298BE6E"/>
    <w:lvl w:ilvl="0" w:tplc="D402FE86">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52931390"/>
    <w:multiLevelType w:val="hybridMultilevel"/>
    <w:tmpl w:val="10700DCE"/>
    <w:lvl w:ilvl="0" w:tplc="938AA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A651E4"/>
    <w:multiLevelType w:val="hybridMultilevel"/>
    <w:tmpl w:val="9A7AA2D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9BD0233"/>
    <w:multiLevelType w:val="hybridMultilevel"/>
    <w:tmpl w:val="7DE88F36"/>
    <w:lvl w:ilvl="0" w:tplc="649C3FB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B825A47"/>
    <w:multiLevelType w:val="hybridMultilevel"/>
    <w:tmpl w:val="4B824A40"/>
    <w:lvl w:ilvl="0" w:tplc="94060DC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0E3206D"/>
    <w:multiLevelType w:val="hybridMultilevel"/>
    <w:tmpl w:val="D20CAD64"/>
    <w:lvl w:ilvl="0" w:tplc="4A480EB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D5A453A"/>
    <w:multiLevelType w:val="hybridMultilevel"/>
    <w:tmpl w:val="9A0C2968"/>
    <w:lvl w:ilvl="0" w:tplc="913A058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10"/>
  </w:num>
  <w:num w:numId="4">
    <w:abstractNumId w:val="0"/>
  </w:num>
  <w:num w:numId="5">
    <w:abstractNumId w:val="2"/>
  </w:num>
  <w:num w:numId="6">
    <w:abstractNumId w:val="8"/>
  </w:num>
  <w:num w:numId="7">
    <w:abstractNumId w:val="6"/>
  </w:num>
  <w:num w:numId="8">
    <w:abstractNumId w:val="1"/>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5453E"/>
    <w:rsid w:val="000039FA"/>
    <w:rsid w:val="000051AF"/>
    <w:rsid w:val="000078DF"/>
    <w:rsid w:val="000145F5"/>
    <w:rsid w:val="000169B6"/>
    <w:rsid w:val="000175CA"/>
    <w:rsid w:val="000217A6"/>
    <w:rsid w:val="00023A18"/>
    <w:rsid w:val="000251FD"/>
    <w:rsid w:val="000320DF"/>
    <w:rsid w:val="00033625"/>
    <w:rsid w:val="00035A19"/>
    <w:rsid w:val="00044BD0"/>
    <w:rsid w:val="00045518"/>
    <w:rsid w:val="000466B3"/>
    <w:rsid w:val="00051994"/>
    <w:rsid w:val="000527A6"/>
    <w:rsid w:val="00052BA4"/>
    <w:rsid w:val="00057311"/>
    <w:rsid w:val="00085B69"/>
    <w:rsid w:val="00091211"/>
    <w:rsid w:val="00094037"/>
    <w:rsid w:val="000A271F"/>
    <w:rsid w:val="000B4EC8"/>
    <w:rsid w:val="000B6BE6"/>
    <w:rsid w:val="000C48C4"/>
    <w:rsid w:val="000C6F6F"/>
    <w:rsid w:val="000D73EC"/>
    <w:rsid w:val="000D7EA3"/>
    <w:rsid w:val="000E025A"/>
    <w:rsid w:val="000E1C64"/>
    <w:rsid w:val="000E38E4"/>
    <w:rsid w:val="000E45A9"/>
    <w:rsid w:val="000E5460"/>
    <w:rsid w:val="000E5A89"/>
    <w:rsid w:val="000F21CE"/>
    <w:rsid w:val="000F7430"/>
    <w:rsid w:val="00100BC4"/>
    <w:rsid w:val="001025B9"/>
    <w:rsid w:val="00107ACF"/>
    <w:rsid w:val="00116929"/>
    <w:rsid w:val="00116DD5"/>
    <w:rsid w:val="00117C80"/>
    <w:rsid w:val="00123DF9"/>
    <w:rsid w:val="00124A18"/>
    <w:rsid w:val="00125375"/>
    <w:rsid w:val="001260DF"/>
    <w:rsid w:val="00126921"/>
    <w:rsid w:val="0014305A"/>
    <w:rsid w:val="00143E6B"/>
    <w:rsid w:val="00145FAF"/>
    <w:rsid w:val="00146C1E"/>
    <w:rsid w:val="001501DE"/>
    <w:rsid w:val="001520D7"/>
    <w:rsid w:val="001532C0"/>
    <w:rsid w:val="001536A9"/>
    <w:rsid w:val="00160A2C"/>
    <w:rsid w:val="00160CF8"/>
    <w:rsid w:val="00180CAA"/>
    <w:rsid w:val="001859D9"/>
    <w:rsid w:val="00187962"/>
    <w:rsid w:val="0019130A"/>
    <w:rsid w:val="001917DB"/>
    <w:rsid w:val="00191D45"/>
    <w:rsid w:val="00196AA2"/>
    <w:rsid w:val="00197B53"/>
    <w:rsid w:val="001A3B7E"/>
    <w:rsid w:val="001A4845"/>
    <w:rsid w:val="001A4966"/>
    <w:rsid w:val="001A55C9"/>
    <w:rsid w:val="001A5E98"/>
    <w:rsid w:val="001B29E1"/>
    <w:rsid w:val="001B3230"/>
    <w:rsid w:val="001B3A3B"/>
    <w:rsid w:val="001B5499"/>
    <w:rsid w:val="001B725C"/>
    <w:rsid w:val="001B7CC6"/>
    <w:rsid w:val="001C4C21"/>
    <w:rsid w:val="001D3B06"/>
    <w:rsid w:val="001E04B3"/>
    <w:rsid w:val="001F0FC2"/>
    <w:rsid w:val="002008FC"/>
    <w:rsid w:val="00201929"/>
    <w:rsid w:val="002028B1"/>
    <w:rsid w:val="00205723"/>
    <w:rsid w:val="00214936"/>
    <w:rsid w:val="00215B8D"/>
    <w:rsid w:val="00220168"/>
    <w:rsid w:val="00227B6B"/>
    <w:rsid w:val="00227EC6"/>
    <w:rsid w:val="002322D7"/>
    <w:rsid w:val="002333EE"/>
    <w:rsid w:val="002343E9"/>
    <w:rsid w:val="00234C5E"/>
    <w:rsid w:val="002356B9"/>
    <w:rsid w:val="00243D3A"/>
    <w:rsid w:val="00244513"/>
    <w:rsid w:val="00247B88"/>
    <w:rsid w:val="002537DC"/>
    <w:rsid w:val="00264ACC"/>
    <w:rsid w:val="00266C4B"/>
    <w:rsid w:val="00274616"/>
    <w:rsid w:val="00275843"/>
    <w:rsid w:val="00281739"/>
    <w:rsid w:val="00281A55"/>
    <w:rsid w:val="00282EBA"/>
    <w:rsid w:val="002903FB"/>
    <w:rsid w:val="00295A45"/>
    <w:rsid w:val="002A7E89"/>
    <w:rsid w:val="002A7F1D"/>
    <w:rsid w:val="002B33C6"/>
    <w:rsid w:val="002C73D0"/>
    <w:rsid w:val="002D1277"/>
    <w:rsid w:val="002D30B6"/>
    <w:rsid w:val="002D4B06"/>
    <w:rsid w:val="002D7FB8"/>
    <w:rsid w:val="002E063D"/>
    <w:rsid w:val="002F3D92"/>
    <w:rsid w:val="002F47AA"/>
    <w:rsid w:val="002F63FC"/>
    <w:rsid w:val="00301C11"/>
    <w:rsid w:val="0030641C"/>
    <w:rsid w:val="003101E0"/>
    <w:rsid w:val="003158EE"/>
    <w:rsid w:val="0032198B"/>
    <w:rsid w:val="00324026"/>
    <w:rsid w:val="0032477E"/>
    <w:rsid w:val="00341E59"/>
    <w:rsid w:val="0034499D"/>
    <w:rsid w:val="00344DEC"/>
    <w:rsid w:val="00345AA5"/>
    <w:rsid w:val="00350634"/>
    <w:rsid w:val="00352AFE"/>
    <w:rsid w:val="003619E1"/>
    <w:rsid w:val="00362960"/>
    <w:rsid w:val="0036394F"/>
    <w:rsid w:val="0037282F"/>
    <w:rsid w:val="00374BC4"/>
    <w:rsid w:val="003755AA"/>
    <w:rsid w:val="00380786"/>
    <w:rsid w:val="003859F0"/>
    <w:rsid w:val="00387774"/>
    <w:rsid w:val="003A15A8"/>
    <w:rsid w:val="003A5818"/>
    <w:rsid w:val="003A74DB"/>
    <w:rsid w:val="003B0C17"/>
    <w:rsid w:val="003B5B29"/>
    <w:rsid w:val="003B7BC8"/>
    <w:rsid w:val="003C0AAA"/>
    <w:rsid w:val="003C0DA0"/>
    <w:rsid w:val="003C2ABA"/>
    <w:rsid w:val="003C331F"/>
    <w:rsid w:val="003C43F4"/>
    <w:rsid w:val="003C6B40"/>
    <w:rsid w:val="003D25B7"/>
    <w:rsid w:val="003D265F"/>
    <w:rsid w:val="003D3EF6"/>
    <w:rsid w:val="003E3119"/>
    <w:rsid w:val="003E3415"/>
    <w:rsid w:val="003E4B06"/>
    <w:rsid w:val="003E7847"/>
    <w:rsid w:val="003F4493"/>
    <w:rsid w:val="004006F3"/>
    <w:rsid w:val="00400755"/>
    <w:rsid w:val="0040213D"/>
    <w:rsid w:val="00417DA0"/>
    <w:rsid w:val="00420028"/>
    <w:rsid w:val="00423EFF"/>
    <w:rsid w:val="00424EA2"/>
    <w:rsid w:val="00425D24"/>
    <w:rsid w:val="00430020"/>
    <w:rsid w:val="0043060D"/>
    <w:rsid w:val="004306BE"/>
    <w:rsid w:val="00431814"/>
    <w:rsid w:val="004330C0"/>
    <w:rsid w:val="0043561D"/>
    <w:rsid w:val="00440E18"/>
    <w:rsid w:val="00441E1D"/>
    <w:rsid w:val="00442C61"/>
    <w:rsid w:val="0045010F"/>
    <w:rsid w:val="00455AE9"/>
    <w:rsid w:val="00457022"/>
    <w:rsid w:val="00462B62"/>
    <w:rsid w:val="00462E98"/>
    <w:rsid w:val="0046466F"/>
    <w:rsid w:val="00470DD7"/>
    <w:rsid w:val="00473135"/>
    <w:rsid w:val="0047518A"/>
    <w:rsid w:val="00475B85"/>
    <w:rsid w:val="00491752"/>
    <w:rsid w:val="00495EAA"/>
    <w:rsid w:val="004A32A4"/>
    <w:rsid w:val="004A499A"/>
    <w:rsid w:val="004A719E"/>
    <w:rsid w:val="004A7826"/>
    <w:rsid w:val="004B1A87"/>
    <w:rsid w:val="004B481D"/>
    <w:rsid w:val="004B732D"/>
    <w:rsid w:val="004C15AF"/>
    <w:rsid w:val="004D0782"/>
    <w:rsid w:val="004D1B35"/>
    <w:rsid w:val="004D28D5"/>
    <w:rsid w:val="004D2FDD"/>
    <w:rsid w:val="004D56DE"/>
    <w:rsid w:val="004E1309"/>
    <w:rsid w:val="004E3060"/>
    <w:rsid w:val="004F4D1F"/>
    <w:rsid w:val="005021D1"/>
    <w:rsid w:val="00502EED"/>
    <w:rsid w:val="00517739"/>
    <w:rsid w:val="00524C09"/>
    <w:rsid w:val="00525C98"/>
    <w:rsid w:val="005260A5"/>
    <w:rsid w:val="0053067A"/>
    <w:rsid w:val="005336BE"/>
    <w:rsid w:val="00536D0D"/>
    <w:rsid w:val="00540AB4"/>
    <w:rsid w:val="00541881"/>
    <w:rsid w:val="005433E1"/>
    <w:rsid w:val="00546E46"/>
    <w:rsid w:val="00547A5A"/>
    <w:rsid w:val="00552345"/>
    <w:rsid w:val="0055297E"/>
    <w:rsid w:val="005556D4"/>
    <w:rsid w:val="0055641B"/>
    <w:rsid w:val="00563F51"/>
    <w:rsid w:val="00571559"/>
    <w:rsid w:val="00591E8E"/>
    <w:rsid w:val="00594929"/>
    <w:rsid w:val="00594AFF"/>
    <w:rsid w:val="005965D0"/>
    <w:rsid w:val="005965E3"/>
    <w:rsid w:val="0059749F"/>
    <w:rsid w:val="005B1205"/>
    <w:rsid w:val="005B5468"/>
    <w:rsid w:val="005B6953"/>
    <w:rsid w:val="005D1565"/>
    <w:rsid w:val="005D2BA7"/>
    <w:rsid w:val="005D2DA8"/>
    <w:rsid w:val="005D4618"/>
    <w:rsid w:val="005D5683"/>
    <w:rsid w:val="005E2973"/>
    <w:rsid w:val="005E3588"/>
    <w:rsid w:val="005E5E14"/>
    <w:rsid w:val="005F0C44"/>
    <w:rsid w:val="00600D52"/>
    <w:rsid w:val="00602AD2"/>
    <w:rsid w:val="00603876"/>
    <w:rsid w:val="00607B83"/>
    <w:rsid w:val="006108E7"/>
    <w:rsid w:val="00613245"/>
    <w:rsid w:val="0061351E"/>
    <w:rsid w:val="006320F1"/>
    <w:rsid w:val="00637D2B"/>
    <w:rsid w:val="00637FBB"/>
    <w:rsid w:val="00641FCF"/>
    <w:rsid w:val="00645EF7"/>
    <w:rsid w:val="006474CA"/>
    <w:rsid w:val="00647FB3"/>
    <w:rsid w:val="00653E34"/>
    <w:rsid w:val="0065453E"/>
    <w:rsid w:val="00660713"/>
    <w:rsid w:val="0066324E"/>
    <w:rsid w:val="00663C4A"/>
    <w:rsid w:val="00663D7D"/>
    <w:rsid w:val="00671AAC"/>
    <w:rsid w:val="00674B96"/>
    <w:rsid w:val="006754E5"/>
    <w:rsid w:val="00675C2A"/>
    <w:rsid w:val="00676F23"/>
    <w:rsid w:val="00681141"/>
    <w:rsid w:val="00681E51"/>
    <w:rsid w:val="00685CBF"/>
    <w:rsid w:val="00691F0E"/>
    <w:rsid w:val="00696991"/>
    <w:rsid w:val="006A5305"/>
    <w:rsid w:val="006B09A0"/>
    <w:rsid w:val="006C0179"/>
    <w:rsid w:val="006C2361"/>
    <w:rsid w:val="006C2E0F"/>
    <w:rsid w:val="006C5342"/>
    <w:rsid w:val="006D1FB9"/>
    <w:rsid w:val="006D4FCB"/>
    <w:rsid w:val="006D658C"/>
    <w:rsid w:val="006E1112"/>
    <w:rsid w:val="006E4F72"/>
    <w:rsid w:val="006F1616"/>
    <w:rsid w:val="006F7C04"/>
    <w:rsid w:val="00700A4E"/>
    <w:rsid w:val="00701A79"/>
    <w:rsid w:val="0070207A"/>
    <w:rsid w:val="007037D0"/>
    <w:rsid w:val="007101FA"/>
    <w:rsid w:val="007166D7"/>
    <w:rsid w:val="00725735"/>
    <w:rsid w:val="00741B63"/>
    <w:rsid w:val="00746D54"/>
    <w:rsid w:val="00752AF7"/>
    <w:rsid w:val="00760A8E"/>
    <w:rsid w:val="00762558"/>
    <w:rsid w:val="007648CE"/>
    <w:rsid w:val="00767126"/>
    <w:rsid w:val="007751B1"/>
    <w:rsid w:val="00782E23"/>
    <w:rsid w:val="00782F10"/>
    <w:rsid w:val="007833C1"/>
    <w:rsid w:val="00783F6E"/>
    <w:rsid w:val="0078562D"/>
    <w:rsid w:val="0079443F"/>
    <w:rsid w:val="007A3134"/>
    <w:rsid w:val="007A39C6"/>
    <w:rsid w:val="007A5CAF"/>
    <w:rsid w:val="007B060E"/>
    <w:rsid w:val="007B1525"/>
    <w:rsid w:val="007B21A2"/>
    <w:rsid w:val="007B30A8"/>
    <w:rsid w:val="007B345A"/>
    <w:rsid w:val="007C160D"/>
    <w:rsid w:val="007C2871"/>
    <w:rsid w:val="007C611B"/>
    <w:rsid w:val="007D3A08"/>
    <w:rsid w:val="007E0756"/>
    <w:rsid w:val="007E2CFF"/>
    <w:rsid w:val="007F6F4E"/>
    <w:rsid w:val="008008FC"/>
    <w:rsid w:val="00802B54"/>
    <w:rsid w:val="00803E44"/>
    <w:rsid w:val="0082174E"/>
    <w:rsid w:val="00833FA0"/>
    <w:rsid w:val="00837855"/>
    <w:rsid w:val="0084062D"/>
    <w:rsid w:val="008408EF"/>
    <w:rsid w:val="008416AA"/>
    <w:rsid w:val="008456B2"/>
    <w:rsid w:val="00847D13"/>
    <w:rsid w:val="00850027"/>
    <w:rsid w:val="008514FA"/>
    <w:rsid w:val="00862B60"/>
    <w:rsid w:val="00866DDA"/>
    <w:rsid w:val="008707CF"/>
    <w:rsid w:val="00871D9F"/>
    <w:rsid w:val="00872108"/>
    <w:rsid w:val="00876528"/>
    <w:rsid w:val="008768BE"/>
    <w:rsid w:val="0088258E"/>
    <w:rsid w:val="0088362A"/>
    <w:rsid w:val="00885907"/>
    <w:rsid w:val="00885F57"/>
    <w:rsid w:val="00891D47"/>
    <w:rsid w:val="008941D2"/>
    <w:rsid w:val="00894D19"/>
    <w:rsid w:val="00894D42"/>
    <w:rsid w:val="008A45B8"/>
    <w:rsid w:val="008B1280"/>
    <w:rsid w:val="008B156E"/>
    <w:rsid w:val="008B5EAF"/>
    <w:rsid w:val="008B6491"/>
    <w:rsid w:val="008B65A0"/>
    <w:rsid w:val="008B6A1C"/>
    <w:rsid w:val="008B761E"/>
    <w:rsid w:val="008C6EB5"/>
    <w:rsid w:val="008D41FD"/>
    <w:rsid w:val="008E132E"/>
    <w:rsid w:val="008E4714"/>
    <w:rsid w:val="008F1A19"/>
    <w:rsid w:val="008F2276"/>
    <w:rsid w:val="008F64F3"/>
    <w:rsid w:val="008F7AEE"/>
    <w:rsid w:val="00902195"/>
    <w:rsid w:val="009026C7"/>
    <w:rsid w:val="00903ABD"/>
    <w:rsid w:val="0090443C"/>
    <w:rsid w:val="00905D6B"/>
    <w:rsid w:val="00907B7C"/>
    <w:rsid w:val="00912DCF"/>
    <w:rsid w:val="009152AF"/>
    <w:rsid w:val="009152E5"/>
    <w:rsid w:val="00920E1C"/>
    <w:rsid w:val="0092121F"/>
    <w:rsid w:val="00922736"/>
    <w:rsid w:val="00930601"/>
    <w:rsid w:val="00932482"/>
    <w:rsid w:val="00935E26"/>
    <w:rsid w:val="009453B9"/>
    <w:rsid w:val="00950B6C"/>
    <w:rsid w:val="00952A24"/>
    <w:rsid w:val="00961FBD"/>
    <w:rsid w:val="0096471E"/>
    <w:rsid w:val="00966A8F"/>
    <w:rsid w:val="009754D5"/>
    <w:rsid w:val="00986115"/>
    <w:rsid w:val="00990B66"/>
    <w:rsid w:val="0099127F"/>
    <w:rsid w:val="00994262"/>
    <w:rsid w:val="00997884"/>
    <w:rsid w:val="009A1853"/>
    <w:rsid w:val="009A3EF4"/>
    <w:rsid w:val="009A52C2"/>
    <w:rsid w:val="009A6932"/>
    <w:rsid w:val="009B6547"/>
    <w:rsid w:val="009B7D82"/>
    <w:rsid w:val="009C06F2"/>
    <w:rsid w:val="009C08B7"/>
    <w:rsid w:val="009C2D04"/>
    <w:rsid w:val="009D0441"/>
    <w:rsid w:val="009D1607"/>
    <w:rsid w:val="009D7D5A"/>
    <w:rsid w:val="009E1485"/>
    <w:rsid w:val="009E3E0F"/>
    <w:rsid w:val="009E4594"/>
    <w:rsid w:val="009E5336"/>
    <w:rsid w:val="009F160E"/>
    <w:rsid w:val="009F4BF7"/>
    <w:rsid w:val="009F6DE3"/>
    <w:rsid w:val="00A05975"/>
    <w:rsid w:val="00A1103F"/>
    <w:rsid w:val="00A171CF"/>
    <w:rsid w:val="00A2442E"/>
    <w:rsid w:val="00A25B56"/>
    <w:rsid w:val="00A32B6C"/>
    <w:rsid w:val="00A34690"/>
    <w:rsid w:val="00A34C10"/>
    <w:rsid w:val="00A41CF3"/>
    <w:rsid w:val="00A43FC2"/>
    <w:rsid w:val="00A452F6"/>
    <w:rsid w:val="00A50995"/>
    <w:rsid w:val="00A523F5"/>
    <w:rsid w:val="00A53683"/>
    <w:rsid w:val="00A548B0"/>
    <w:rsid w:val="00A54BBD"/>
    <w:rsid w:val="00A65B5F"/>
    <w:rsid w:val="00A66C16"/>
    <w:rsid w:val="00A66C8D"/>
    <w:rsid w:val="00A67CBC"/>
    <w:rsid w:val="00A7309A"/>
    <w:rsid w:val="00A739E6"/>
    <w:rsid w:val="00A74265"/>
    <w:rsid w:val="00A76F0E"/>
    <w:rsid w:val="00A77996"/>
    <w:rsid w:val="00A806A5"/>
    <w:rsid w:val="00A8081F"/>
    <w:rsid w:val="00A86C0C"/>
    <w:rsid w:val="00A875C7"/>
    <w:rsid w:val="00A944EF"/>
    <w:rsid w:val="00A97022"/>
    <w:rsid w:val="00AA3179"/>
    <w:rsid w:val="00AA5E2F"/>
    <w:rsid w:val="00AB49E3"/>
    <w:rsid w:val="00AC004D"/>
    <w:rsid w:val="00AC0517"/>
    <w:rsid w:val="00AC4239"/>
    <w:rsid w:val="00AC61F7"/>
    <w:rsid w:val="00AD2D79"/>
    <w:rsid w:val="00AD7033"/>
    <w:rsid w:val="00AE17DD"/>
    <w:rsid w:val="00AE44DC"/>
    <w:rsid w:val="00AE66E0"/>
    <w:rsid w:val="00AF34F2"/>
    <w:rsid w:val="00B02B12"/>
    <w:rsid w:val="00B05973"/>
    <w:rsid w:val="00B1022B"/>
    <w:rsid w:val="00B11898"/>
    <w:rsid w:val="00B11FE0"/>
    <w:rsid w:val="00B157CF"/>
    <w:rsid w:val="00B2233A"/>
    <w:rsid w:val="00B276D8"/>
    <w:rsid w:val="00B32FD5"/>
    <w:rsid w:val="00B370C9"/>
    <w:rsid w:val="00B37FF2"/>
    <w:rsid w:val="00B464A0"/>
    <w:rsid w:val="00B46BCC"/>
    <w:rsid w:val="00B4708F"/>
    <w:rsid w:val="00B51DDC"/>
    <w:rsid w:val="00B537CA"/>
    <w:rsid w:val="00B54C23"/>
    <w:rsid w:val="00B54D9A"/>
    <w:rsid w:val="00B54E9B"/>
    <w:rsid w:val="00B56DF0"/>
    <w:rsid w:val="00B57214"/>
    <w:rsid w:val="00B605C9"/>
    <w:rsid w:val="00B63662"/>
    <w:rsid w:val="00B666E3"/>
    <w:rsid w:val="00B736C9"/>
    <w:rsid w:val="00B7425B"/>
    <w:rsid w:val="00B750E6"/>
    <w:rsid w:val="00B80BB0"/>
    <w:rsid w:val="00B83CC4"/>
    <w:rsid w:val="00B90CA5"/>
    <w:rsid w:val="00BA3CEC"/>
    <w:rsid w:val="00BA40BB"/>
    <w:rsid w:val="00BA427C"/>
    <w:rsid w:val="00BA4BE6"/>
    <w:rsid w:val="00BA5E67"/>
    <w:rsid w:val="00BA6BCE"/>
    <w:rsid w:val="00BA6F32"/>
    <w:rsid w:val="00BB2419"/>
    <w:rsid w:val="00BB60D5"/>
    <w:rsid w:val="00BC4415"/>
    <w:rsid w:val="00BD09D9"/>
    <w:rsid w:val="00BD1FCD"/>
    <w:rsid w:val="00BE4E88"/>
    <w:rsid w:val="00BE6BEB"/>
    <w:rsid w:val="00BF154D"/>
    <w:rsid w:val="00BF26CF"/>
    <w:rsid w:val="00BF3F57"/>
    <w:rsid w:val="00BF653E"/>
    <w:rsid w:val="00BF66B0"/>
    <w:rsid w:val="00C03A74"/>
    <w:rsid w:val="00C07EDD"/>
    <w:rsid w:val="00C11F84"/>
    <w:rsid w:val="00C2532F"/>
    <w:rsid w:val="00C30EDF"/>
    <w:rsid w:val="00C31DB0"/>
    <w:rsid w:val="00C3317E"/>
    <w:rsid w:val="00C40394"/>
    <w:rsid w:val="00C41E03"/>
    <w:rsid w:val="00C45F90"/>
    <w:rsid w:val="00C51EAE"/>
    <w:rsid w:val="00C533CB"/>
    <w:rsid w:val="00C56245"/>
    <w:rsid w:val="00C5657B"/>
    <w:rsid w:val="00C57B47"/>
    <w:rsid w:val="00C63EBC"/>
    <w:rsid w:val="00C71CF3"/>
    <w:rsid w:val="00C72D88"/>
    <w:rsid w:val="00C74EDB"/>
    <w:rsid w:val="00C816C1"/>
    <w:rsid w:val="00C840DA"/>
    <w:rsid w:val="00C92730"/>
    <w:rsid w:val="00CA56E4"/>
    <w:rsid w:val="00CA5D74"/>
    <w:rsid w:val="00CA7531"/>
    <w:rsid w:val="00CB0B83"/>
    <w:rsid w:val="00CB68E2"/>
    <w:rsid w:val="00CB7F16"/>
    <w:rsid w:val="00CC6B76"/>
    <w:rsid w:val="00CC7A3C"/>
    <w:rsid w:val="00CD4426"/>
    <w:rsid w:val="00CE4AEB"/>
    <w:rsid w:val="00CE55A5"/>
    <w:rsid w:val="00CE7588"/>
    <w:rsid w:val="00CF062E"/>
    <w:rsid w:val="00CF3EA7"/>
    <w:rsid w:val="00CF6A0E"/>
    <w:rsid w:val="00D10DF1"/>
    <w:rsid w:val="00D13152"/>
    <w:rsid w:val="00D16456"/>
    <w:rsid w:val="00D21D15"/>
    <w:rsid w:val="00D253BA"/>
    <w:rsid w:val="00D3036C"/>
    <w:rsid w:val="00D308E6"/>
    <w:rsid w:val="00D37131"/>
    <w:rsid w:val="00D378B6"/>
    <w:rsid w:val="00D41D6D"/>
    <w:rsid w:val="00D43BDE"/>
    <w:rsid w:val="00D454A5"/>
    <w:rsid w:val="00D45913"/>
    <w:rsid w:val="00D50B6C"/>
    <w:rsid w:val="00D51DA9"/>
    <w:rsid w:val="00D5708B"/>
    <w:rsid w:val="00D57FDA"/>
    <w:rsid w:val="00D712B9"/>
    <w:rsid w:val="00D84EC3"/>
    <w:rsid w:val="00D851C8"/>
    <w:rsid w:val="00D86275"/>
    <w:rsid w:val="00D86808"/>
    <w:rsid w:val="00D903D6"/>
    <w:rsid w:val="00D91F4E"/>
    <w:rsid w:val="00D9617D"/>
    <w:rsid w:val="00D96DC1"/>
    <w:rsid w:val="00D9731D"/>
    <w:rsid w:val="00DA276E"/>
    <w:rsid w:val="00DA7069"/>
    <w:rsid w:val="00DA7AC8"/>
    <w:rsid w:val="00DB25A9"/>
    <w:rsid w:val="00DB6A8D"/>
    <w:rsid w:val="00DC05DE"/>
    <w:rsid w:val="00DC0C81"/>
    <w:rsid w:val="00DC0D76"/>
    <w:rsid w:val="00DC2BBE"/>
    <w:rsid w:val="00DC3E68"/>
    <w:rsid w:val="00DD1235"/>
    <w:rsid w:val="00DD6ECF"/>
    <w:rsid w:val="00DD7572"/>
    <w:rsid w:val="00DE198C"/>
    <w:rsid w:val="00DE37E1"/>
    <w:rsid w:val="00DE3AC7"/>
    <w:rsid w:val="00DE542A"/>
    <w:rsid w:val="00DF361C"/>
    <w:rsid w:val="00DF4FF1"/>
    <w:rsid w:val="00DF6636"/>
    <w:rsid w:val="00E064B9"/>
    <w:rsid w:val="00E113D3"/>
    <w:rsid w:val="00E13234"/>
    <w:rsid w:val="00E153AF"/>
    <w:rsid w:val="00E21851"/>
    <w:rsid w:val="00E23B6F"/>
    <w:rsid w:val="00E24FC0"/>
    <w:rsid w:val="00E34FFD"/>
    <w:rsid w:val="00E37934"/>
    <w:rsid w:val="00E40BF2"/>
    <w:rsid w:val="00E44595"/>
    <w:rsid w:val="00E50841"/>
    <w:rsid w:val="00E5245C"/>
    <w:rsid w:val="00E52E5D"/>
    <w:rsid w:val="00E55030"/>
    <w:rsid w:val="00E57D8F"/>
    <w:rsid w:val="00E613D1"/>
    <w:rsid w:val="00E61C45"/>
    <w:rsid w:val="00E62EDE"/>
    <w:rsid w:val="00E6336A"/>
    <w:rsid w:val="00E63D68"/>
    <w:rsid w:val="00E64609"/>
    <w:rsid w:val="00E73306"/>
    <w:rsid w:val="00E81800"/>
    <w:rsid w:val="00E87C68"/>
    <w:rsid w:val="00E9079F"/>
    <w:rsid w:val="00E90C47"/>
    <w:rsid w:val="00E94585"/>
    <w:rsid w:val="00EA0735"/>
    <w:rsid w:val="00EA14DB"/>
    <w:rsid w:val="00EA58D6"/>
    <w:rsid w:val="00EB0C6C"/>
    <w:rsid w:val="00EB1309"/>
    <w:rsid w:val="00EB4A45"/>
    <w:rsid w:val="00EC7BD3"/>
    <w:rsid w:val="00ED3828"/>
    <w:rsid w:val="00EE2107"/>
    <w:rsid w:val="00EF20B4"/>
    <w:rsid w:val="00EF3F6C"/>
    <w:rsid w:val="00EF529B"/>
    <w:rsid w:val="00EF67CE"/>
    <w:rsid w:val="00EF6C9A"/>
    <w:rsid w:val="00F0127B"/>
    <w:rsid w:val="00F02341"/>
    <w:rsid w:val="00F02344"/>
    <w:rsid w:val="00F02A35"/>
    <w:rsid w:val="00F03E81"/>
    <w:rsid w:val="00F070B4"/>
    <w:rsid w:val="00F14DE1"/>
    <w:rsid w:val="00F171BF"/>
    <w:rsid w:val="00F222F5"/>
    <w:rsid w:val="00F24541"/>
    <w:rsid w:val="00F25766"/>
    <w:rsid w:val="00F26B45"/>
    <w:rsid w:val="00F272B6"/>
    <w:rsid w:val="00F31FF8"/>
    <w:rsid w:val="00F328E8"/>
    <w:rsid w:val="00F41121"/>
    <w:rsid w:val="00F42C7C"/>
    <w:rsid w:val="00F44290"/>
    <w:rsid w:val="00F4491C"/>
    <w:rsid w:val="00F51680"/>
    <w:rsid w:val="00F65EB1"/>
    <w:rsid w:val="00F74F67"/>
    <w:rsid w:val="00F75DD8"/>
    <w:rsid w:val="00F76E5A"/>
    <w:rsid w:val="00F84736"/>
    <w:rsid w:val="00F86E9E"/>
    <w:rsid w:val="00F903FF"/>
    <w:rsid w:val="00F92A65"/>
    <w:rsid w:val="00F9493C"/>
    <w:rsid w:val="00FA083A"/>
    <w:rsid w:val="00FA5A12"/>
    <w:rsid w:val="00FB507A"/>
    <w:rsid w:val="00FC356F"/>
    <w:rsid w:val="00FD0941"/>
    <w:rsid w:val="00FD50A3"/>
    <w:rsid w:val="00FE63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86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2442E"/>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A2442E"/>
    <w:rPr>
      <w:rFonts w:cs="Times New Roman"/>
    </w:rPr>
  </w:style>
  <w:style w:type="paragraph" w:styleId="Footer">
    <w:name w:val="footer"/>
    <w:basedOn w:val="Normal"/>
    <w:link w:val="FooterChar"/>
    <w:rsid w:val="00A2442E"/>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A2442E"/>
    <w:rPr>
      <w:rFonts w:cs="Times New Roman"/>
    </w:rPr>
  </w:style>
  <w:style w:type="paragraph" w:styleId="NormalWeb">
    <w:name w:val="Normal (Web)"/>
    <w:basedOn w:val="Normal"/>
    <w:uiPriority w:val="99"/>
    <w:rsid w:val="00847D13"/>
    <w:pPr>
      <w:widowControl w:val="0"/>
      <w:autoSpaceDE w:val="0"/>
      <w:autoSpaceDN w:val="0"/>
      <w:adjustRightInd w:val="0"/>
      <w:spacing w:after="0" w:line="100" w:lineRule="atLeast"/>
    </w:pPr>
    <w:rPr>
      <w:rFonts w:ascii="Times New Roman" w:eastAsia="Times New Roman" w:hAnsi="Times New Roman"/>
      <w:sz w:val="24"/>
      <w:szCs w:val="24"/>
    </w:rPr>
  </w:style>
  <w:style w:type="paragraph" w:styleId="ListParagraph">
    <w:name w:val="List Paragraph"/>
    <w:basedOn w:val="Normal"/>
    <w:uiPriority w:val="34"/>
    <w:qFormat/>
    <w:rsid w:val="0030641C"/>
    <w:pPr>
      <w:ind w:left="720"/>
      <w:contextualSpacing/>
    </w:pPr>
  </w:style>
  <w:style w:type="character" w:styleId="Strong">
    <w:name w:val="Strong"/>
    <w:uiPriority w:val="99"/>
    <w:qFormat/>
    <w:rsid w:val="0030641C"/>
    <w:rPr>
      <w:rFonts w:cs="Times New Roman"/>
      <w:b/>
    </w:rPr>
  </w:style>
  <w:style w:type="paragraph" w:customStyle="1" w:styleId="newstitle">
    <w:name w:val="newstitle"/>
    <w:basedOn w:val="Normal"/>
    <w:uiPriority w:val="99"/>
    <w:rsid w:val="00C30EDF"/>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
    <w:name w:val="Char Char Char Char Char Char Char"/>
    <w:basedOn w:val="Normal"/>
    <w:autoRedefine/>
    <w:uiPriority w:val="99"/>
    <w:rsid w:val="00C56245"/>
    <w:pPr>
      <w:pageBreakBefore/>
      <w:tabs>
        <w:tab w:val="left" w:pos="850"/>
        <w:tab w:val="left" w:pos="1191"/>
        <w:tab w:val="left" w:pos="1531"/>
      </w:tabs>
      <w:spacing w:after="120" w:line="240" w:lineRule="auto"/>
      <w:jc w:val="center"/>
    </w:pPr>
    <w:rPr>
      <w:rFonts w:eastAsia="Times New Roman" w:cs="Arial"/>
      <w:b/>
      <w:bCs/>
      <w:color w:val="FFFFFF"/>
      <w:spacing w:val="20"/>
      <w:lang w:val="en-GB" w:eastAsia="zh-CN"/>
    </w:rPr>
  </w:style>
  <w:style w:type="paragraph" w:customStyle="1" w:styleId="journalnormal">
    <w:name w:val="journal_normal"/>
    <w:basedOn w:val="Normal"/>
    <w:uiPriority w:val="99"/>
    <w:rsid w:val="00F171B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BF154D"/>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BF154D"/>
    <w:rPr>
      <w:rFonts w:ascii="Tahoma" w:hAnsi="Tahoma" w:cs="Times New Roman"/>
      <w:sz w:val="16"/>
      <w:lang w:val="en-US" w:eastAsia="en-US"/>
    </w:rPr>
  </w:style>
  <w:style w:type="paragraph" w:styleId="NoSpacing">
    <w:name w:val="No Spacing"/>
    <w:uiPriority w:val="1"/>
    <w:qFormat/>
    <w:rsid w:val="00552345"/>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409377">
      <w:marLeft w:val="0"/>
      <w:marRight w:val="0"/>
      <w:marTop w:val="0"/>
      <w:marBottom w:val="0"/>
      <w:divBdr>
        <w:top w:val="none" w:sz="0" w:space="0" w:color="auto"/>
        <w:left w:val="none" w:sz="0" w:space="0" w:color="auto"/>
        <w:bottom w:val="none" w:sz="0" w:space="0" w:color="auto"/>
        <w:right w:val="none" w:sz="0" w:space="0" w:color="auto"/>
      </w:divBdr>
    </w:div>
    <w:div w:id="654409378">
      <w:marLeft w:val="0"/>
      <w:marRight w:val="0"/>
      <w:marTop w:val="0"/>
      <w:marBottom w:val="0"/>
      <w:divBdr>
        <w:top w:val="none" w:sz="0" w:space="0" w:color="auto"/>
        <w:left w:val="none" w:sz="0" w:space="0" w:color="auto"/>
        <w:bottom w:val="none" w:sz="0" w:space="0" w:color="auto"/>
        <w:right w:val="none" w:sz="0" w:space="0" w:color="auto"/>
      </w:divBdr>
    </w:div>
    <w:div w:id="654409379">
      <w:marLeft w:val="0"/>
      <w:marRight w:val="0"/>
      <w:marTop w:val="0"/>
      <w:marBottom w:val="0"/>
      <w:divBdr>
        <w:top w:val="none" w:sz="0" w:space="0" w:color="auto"/>
        <w:left w:val="none" w:sz="0" w:space="0" w:color="auto"/>
        <w:bottom w:val="none" w:sz="0" w:space="0" w:color="auto"/>
        <w:right w:val="none" w:sz="0" w:space="0" w:color="auto"/>
      </w:divBdr>
    </w:div>
    <w:div w:id="654409380">
      <w:marLeft w:val="0"/>
      <w:marRight w:val="0"/>
      <w:marTop w:val="0"/>
      <w:marBottom w:val="0"/>
      <w:divBdr>
        <w:top w:val="none" w:sz="0" w:space="0" w:color="auto"/>
        <w:left w:val="none" w:sz="0" w:space="0" w:color="auto"/>
        <w:bottom w:val="none" w:sz="0" w:space="0" w:color="auto"/>
        <w:right w:val="none" w:sz="0" w:space="0" w:color="auto"/>
      </w:divBdr>
    </w:div>
    <w:div w:id="654409381">
      <w:marLeft w:val="0"/>
      <w:marRight w:val="0"/>
      <w:marTop w:val="0"/>
      <w:marBottom w:val="0"/>
      <w:divBdr>
        <w:top w:val="none" w:sz="0" w:space="0" w:color="auto"/>
        <w:left w:val="none" w:sz="0" w:space="0" w:color="auto"/>
        <w:bottom w:val="none" w:sz="0" w:space="0" w:color="auto"/>
        <w:right w:val="none" w:sz="0" w:space="0" w:color="auto"/>
      </w:divBdr>
    </w:div>
    <w:div w:id="654409382">
      <w:marLeft w:val="0"/>
      <w:marRight w:val="0"/>
      <w:marTop w:val="0"/>
      <w:marBottom w:val="0"/>
      <w:divBdr>
        <w:top w:val="none" w:sz="0" w:space="0" w:color="auto"/>
        <w:left w:val="none" w:sz="0" w:space="0" w:color="auto"/>
        <w:bottom w:val="none" w:sz="0" w:space="0" w:color="auto"/>
        <w:right w:val="none" w:sz="0" w:space="0" w:color="auto"/>
      </w:divBdr>
    </w:div>
    <w:div w:id="654409383">
      <w:marLeft w:val="0"/>
      <w:marRight w:val="0"/>
      <w:marTop w:val="0"/>
      <w:marBottom w:val="0"/>
      <w:divBdr>
        <w:top w:val="none" w:sz="0" w:space="0" w:color="auto"/>
        <w:left w:val="none" w:sz="0" w:space="0" w:color="auto"/>
        <w:bottom w:val="none" w:sz="0" w:space="0" w:color="auto"/>
        <w:right w:val="none" w:sz="0" w:space="0" w:color="auto"/>
      </w:divBdr>
    </w:div>
    <w:div w:id="654409384">
      <w:marLeft w:val="0"/>
      <w:marRight w:val="0"/>
      <w:marTop w:val="0"/>
      <w:marBottom w:val="0"/>
      <w:divBdr>
        <w:top w:val="none" w:sz="0" w:space="0" w:color="auto"/>
        <w:left w:val="none" w:sz="0" w:space="0" w:color="auto"/>
        <w:bottom w:val="none" w:sz="0" w:space="0" w:color="auto"/>
        <w:right w:val="none" w:sz="0" w:space="0" w:color="auto"/>
      </w:divBdr>
    </w:div>
    <w:div w:id="654409385">
      <w:marLeft w:val="0"/>
      <w:marRight w:val="0"/>
      <w:marTop w:val="0"/>
      <w:marBottom w:val="0"/>
      <w:divBdr>
        <w:top w:val="none" w:sz="0" w:space="0" w:color="auto"/>
        <w:left w:val="none" w:sz="0" w:space="0" w:color="auto"/>
        <w:bottom w:val="none" w:sz="0" w:space="0" w:color="auto"/>
        <w:right w:val="none" w:sz="0" w:space="0" w:color="auto"/>
      </w:divBdr>
    </w:div>
    <w:div w:id="654409386">
      <w:marLeft w:val="0"/>
      <w:marRight w:val="0"/>
      <w:marTop w:val="0"/>
      <w:marBottom w:val="0"/>
      <w:divBdr>
        <w:top w:val="none" w:sz="0" w:space="0" w:color="auto"/>
        <w:left w:val="none" w:sz="0" w:space="0" w:color="auto"/>
        <w:bottom w:val="none" w:sz="0" w:space="0" w:color="auto"/>
        <w:right w:val="none" w:sz="0" w:space="0" w:color="auto"/>
      </w:divBdr>
    </w:div>
    <w:div w:id="6544093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8B298-DB74-4A7F-AF94-07BE37F5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15</Pages>
  <Words>4137</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27668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PhuongMai</cp:lastModifiedBy>
  <cp:revision>292</cp:revision>
  <cp:lastPrinted>2024-12-06T03:38:00Z</cp:lastPrinted>
  <dcterms:created xsi:type="dcterms:W3CDTF">2019-08-08T15:10:00Z</dcterms:created>
  <dcterms:modified xsi:type="dcterms:W3CDTF">2024-12-06T08:05:00Z</dcterms:modified>
</cp:coreProperties>
</file>